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E3D" w:rsidRPr="00C63DC7" w:rsidRDefault="007E1E3D" w:rsidP="007E1E3D">
      <w:pPr>
        <w:pStyle w:val="P4"/>
        <w:rPr>
          <w:rFonts w:ascii="Arial" w:hAnsi="Arial" w:cs="Arial"/>
          <w:color w:val="000000"/>
          <w:szCs w:val="24"/>
        </w:rPr>
      </w:pPr>
      <w:r w:rsidRPr="00C63DC7">
        <w:rPr>
          <w:rFonts w:ascii="Arial" w:hAnsi="Arial" w:cs="Arial"/>
          <w:color w:val="000000"/>
          <w:szCs w:val="24"/>
        </w:rPr>
        <w:t>ZAMAWIAJĄCY:</w:t>
      </w:r>
    </w:p>
    <w:p w:rsidR="007E1E3D" w:rsidRPr="00C63DC7" w:rsidRDefault="007E1E3D" w:rsidP="007E1E3D">
      <w:pPr>
        <w:pStyle w:val="P5"/>
        <w:jc w:val="both"/>
        <w:rPr>
          <w:rFonts w:ascii="Arial" w:hAnsi="Arial" w:cs="Arial"/>
          <w:color w:val="000000"/>
          <w:szCs w:val="24"/>
        </w:rPr>
      </w:pPr>
    </w:p>
    <w:p w:rsidR="00A90ABC" w:rsidRPr="00A90ABC" w:rsidRDefault="00A90ABC" w:rsidP="00A90ABC">
      <w:pPr>
        <w:pStyle w:val="Tekstpodstawowy"/>
        <w:rPr>
          <w:rFonts w:ascii="Arial" w:hAnsi="Arial" w:cs="Arial"/>
          <w:b/>
        </w:rPr>
      </w:pPr>
      <w:r w:rsidRPr="00A90ABC">
        <w:rPr>
          <w:rFonts w:ascii="Arial" w:hAnsi="Arial" w:cs="Arial"/>
          <w:b/>
        </w:rPr>
        <w:t>Samodzielny Publiczny Zakład Opieki Zdrowotnej w Sulejówku</w:t>
      </w:r>
    </w:p>
    <w:p w:rsidR="00A90ABC" w:rsidRPr="00A90ABC" w:rsidRDefault="00303A64" w:rsidP="00A90ABC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A90ABC" w:rsidRPr="00A90ABC">
        <w:rPr>
          <w:rFonts w:ascii="Arial" w:hAnsi="Arial" w:cs="Arial"/>
          <w:b/>
        </w:rPr>
        <w:t>l. Idzikowskiego 7B, 05-070 Sulejówek</w:t>
      </w:r>
    </w:p>
    <w:p w:rsidR="00A90ABC" w:rsidRPr="00A90ABC" w:rsidRDefault="00A90ABC" w:rsidP="00A90ABC">
      <w:pPr>
        <w:pStyle w:val="Tekstpodstawowy"/>
        <w:rPr>
          <w:rFonts w:ascii="Arial" w:hAnsi="Arial" w:cs="Arial"/>
          <w:b/>
        </w:rPr>
      </w:pPr>
      <w:r w:rsidRPr="00A90ABC">
        <w:rPr>
          <w:rFonts w:ascii="Arial" w:hAnsi="Arial" w:cs="Arial"/>
          <w:b/>
        </w:rPr>
        <w:t>Tel. 22 783 27 15</w:t>
      </w:r>
    </w:p>
    <w:p w:rsidR="00A90ABC" w:rsidRPr="00A90ABC" w:rsidRDefault="00A90ABC" w:rsidP="00A90ABC">
      <w:pPr>
        <w:pStyle w:val="Tekstpodstawowy"/>
        <w:rPr>
          <w:rFonts w:ascii="Arial" w:hAnsi="Arial" w:cs="Arial"/>
          <w:b/>
          <w:lang w:val="en-US"/>
        </w:rPr>
      </w:pPr>
      <w:r w:rsidRPr="00A90ABC">
        <w:rPr>
          <w:rFonts w:ascii="Arial" w:hAnsi="Arial" w:cs="Arial"/>
          <w:b/>
          <w:lang w:val="en-US"/>
        </w:rPr>
        <w:t>FAX 22 783 27 15</w:t>
      </w:r>
    </w:p>
    <w:p w:rsidR="00A90ABC" w:rsidRPr="00A90ABC" w:rsidRDefault="004E5841" w:rsidP="00A90ABC">
      <w:pPr>
        <w:pStyle w:val="Tekstpodstawowy"/>
        <w:rPr>
          <w:rFonts w:ascii="Arial" w:hAnsi="Arial" w:cs="Arial"/>
          <w:b/>
          <w:lang w:val="en-US"/>
        </w:rPr>
      </w:pPr>
      <w:hyperlink r:id="rId8" w:history="1">
        <w:r w:rsidR="00A90ABC" w:rsidRPr="00A90ABC">
          <w:rPr>
            <w:rStyle w:val="Hipercze"/>
            <w:rFonts w:ascii="Arial" w:hAnsi="Arial" w:cs="Arial"/>
            <w:lang w:val="en-US"/>
          </w:rPr>
          <w:t>www.spzoz.eu</w:t>
        </w:r>
      </w:hyperlink>
    </w:p>
    <w:p w:rsidR="00A90ABC" w:rsidRPr="00A90ABC" w:rsidRDefault="004E5841" w:rsidP="00A90ABC">
      <w:pPr>
        <w:pStyle w:val="Tekstpodstawowy"/>
        <w:rPr>
          <w:rFonts w:ascii="Arial" w:hAnsi="Arial" w:cs="Arial"/>
          <w:b/>
          <w:lang w:val="en-US"/>
        </w:rPr>
      </w:pPr>
      <w:hyperlink r:id="rId9" w:history="1">
        <w:r w:rsidR="00A90ABC" w:rsidRPr="00A90ABC">
          <w:rPr>
            <w:rStyle w:val="Hipercze"/>
            <w:rFonts w:ascii="Arial" w:hAnsi="Arial" w:cs="Arial"/>
            <w:lang w:val="en-US"/>
          </w:rPr>
          <w:t>www.bip.spzoz.sulejowek.pl</w:t>
        </w:r>
      </w:hyperlink>
    </w:p>
    <w:p w:rsidR="007E1E3D" w:rsidRPr="00A90ABC" w:rsidRDefault="007E1E3D" w:rsidP="007E1E3D">
      <w:pPr>
        <w:pStyle w:val="P9"/>
        <w:jc w:val="both"/>
        <w:rPr>
          <w:rFonts w:ascii="Arial" w:hAnsi="Arial" w:cs="Arial"/>
          <w:szCs w:val="24"/>
          <w:lang w:val="en-US"/>
        </w:rPr>
      </w:pPr>
    </w:p>
    <w:p w:rsidR="007E1E3D" w:rsidRPr="00A90ABC" w:rsidRDefault="007E1E3D" w:rsidP="007E1E3D">
      <w:pPr>
        <w:pStyle w:val="P9"/>
        <w:jc w:val="both"/>
        <w:rPr>
          <w:rFonts w:ascii="Arial" w:hAnsi="Arial" w:cs="Arial"/>
          <w:szCs w:val="24"/>
          <w:lang w:val="en-US"/>
        </w:rPr>
      </w:pPr>
    </w:p>
    <w:p w:rsidR="007E1E3D" w:rsidRPr="004A095F" w:rsidRDefault="007E1E3D" w:rsidP="007E1E3D">
      <w:pPr>
        <w:pStyle w:val="P10"/>
        <w:rPr>
          <w:rFonts w:ascii="Arial" w:hAnsi="Arial" w:cs="Arial"/>
          <w:szCs w:val="24"/>
        </w:rPr>
      </w:pPr>
      <w:r w:rsidRPr="004A095F">
        <w:rPr>
          <w:rFonts w:ascii="Arial" w:hAnsi="Arial" w:cs="Arial"/>
          <w:szCs w:val="24"/>
        </w:rPr>
        <w:t>SPECYFIKACJA</w:t>
      </w:r>
    </w:p>
    <w:p w:rsidR="00E5165F" w:rsidRPr="004A095F" w:rsidRDefault="007E1E3D" w:rsidP="00E5165F">
      <w:pPr>
        <w:pStyle w:val="P6"/>
        <w:rPr>
          <w:rFonts w:ascii="Arial" w:hAnsi="Arial" w:cs="Arial"/>
          <w:szCs w:val="24"/>
        </w:rPr>
      </w:pPr>
      <w:r w:rsidRPr="004A095F">
        <w:rPr>
          <w:rStyle w:val="T1"/>
          <w:rFonts w:ascii="Arial" w:hAnsi="Arial" w:cs="Arial"/>
          <w:szCs w:val="24"/>
        </w:rPr>
        <w:t xml:space="preserve">ISTOTNYCH WARUNKÓW ZAMÓWIENIA </w:t>
      </w:r>
      <w:r w:rsidRPr="004A095F">
        <w:rPr>
          <w:rFonts w:ascii="Arial" w:hAnsi="Arial" w:cs="Arial"/>
          <w:szCs w:val="24"/>
        </w:rPr>
        <w:t>(</w:t>
      </w:r>
      <w:r w:rsidRPr="004A095F">
        <w:rPr>
          <w:rStyle w:val="T1"/>
          <w:rFonts w:ascii="Arial" w:hAnsi="Arial" w:cs="Arial"/>
          <w:szCs w:val="24"/>
        </w:rPr>
        <w:t>SIWZ</w:t>
      </w:r>
      <w:r w:rsidR="00E5165F" w:rsidRPr="004A095F">
        <w:rPr>
          <w:rFonts w:ascii="Arial" w:hAnsi="Arial" w:cs="Arial"/>
          <w:szCs w:val="24"/>
        </w:rPr>
        <w:t>)</w:t>
      </w:r>
    </w:p>
    <w:p w:rsidR="007E1E3D" w:rsidRPr="004A095F" w:rsidRDefault="007E1E3D" w:rsidP="007E1E3D">
      <w:pPr>
        <w:pStyle w:val="P6"/>
        <w:rPr>
          <w:rFonts w:ascii="Arial" w:hAnsi="Arial" w:cs="Arial"/>
          <w:szCs w:val="24"/>
        </w:rPr>
      </w:pPr>
    </w:p>
    <w:p w:rsidR="008753AB" w:rsidRPr="004A095F" w:rsidRDefault="00300464" w:rsidP="008753AB">
      <w:pPr>
        <w:rPr>
          <w:rFonts w:ascii="Arial" w:hAnsi="Arial" w:cs="Arial"/>
          <w:szCs w:val="22"/>
        </w:rPr>
      </w:pPr>
      <w:r w:rsidRPr="004A095F">
        <w:rPr>
          <w:rFonts w:ascii="Arial" w:hAnsi="Arial" w:cs="Arial"/>
          <w:szCs w:val="22"/>
        </w:rPr>
        <w:t>w postępowaniu o udzielenie zamówienia publicznego prowadzonym</w:t>
      </w:r>
      <w:r w:rsidR="008753AB" w:rsidRPr="004A095F">
        <w:rPr>
          <w:rFonts w:ascii="Arial" w:hAnsi="Arial" w:cs="Arial"/>
          <w:szCs w:val="22"/>
        </w:rPr>
        <w:t xml:space="preserve"> </w:t>
      </w:r>
    </w:p>
    <w:p w:rsidR="007E1E3D" w:rsidRPr="004A095F" w:rsidRDefault="00FA3265" w:rsidP="008753A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</w:t>
      </w:r>
      <w:r w:rsidR="00300464" w:rsidRPr="004A095F">
        <w:rPr>
          <w:rFonts w:ascii="Arial" w:hAnsi="Arial" w:cs="Arial"/>
          <w:szCs w:val="22"/>
        </w:rPr>
        <w:t>trybie przetargu nieograniczonego na</w:t>
      </w:r>
      <w:r w:rsidR="007E1E3D" w:rsidRPr="004A095F">
        <w:rPr>
          <w:rFonts w:ascii="Arial" w:hAnsi="Arial" w:cs="Arial"/>
        </w:rPr>
        <w:t>:</w:t>
      </w:r>
    </w:p>
    <w:p w:rsidR="00912B0C" w:rsidRPr="004A095F" w:rsidRDefault="00912B0C" w:rsidP="007E1E3D">
      <w:pPr>
        <w:pStyle w:val="P6"/>
        <w:rPr>
          <w:rFonts w:ascii="Arial" w:hAnsi="Arial" w:cs="Arial"/>
          <w:szCs w:val="24"/>
        </w:rPr>
      </w:pPr>
    </w:p>
    <w:p w:rsidR="00DF0FF8" w:rsidRPr="00BC42DD" w:rsidRDefault="00DF0FF8" w:rsidP="007E1E3D">
      <w:pPr>
        <w:pStyle w:val="P6"/>
        <w:rPr>
          <w:rFonts w:ascii="Arial" w:hAnsi="Arial" w:cs="Arial"/>
          <w:color w:val="FF0000"/>
          <w:szCs w:val="24"/>
        </w:rPr>
      </w:pPr>
    </w:p>
    <w:p w:rsidR="00E149FD" w:rsidRPr="00E149FD" w:rsidRDefault="002C6EE9" w:rsidP="00FA3265">
      <w:pPr>
        <w:shd w:val="clear" w:color="auto" w:fill="FFFFFF"/>
        <w:suppressAutoHyphens/>
        <w:rPr>
          <w:rFonts w:ascii="Arial" w:eastAsia="Arial Unicode MS" w:hAnsi="Arial" w:cs="Arial"/>
          <w:b/>
          <w:iCs/>
        </w:rPr>
      </w:pPr>
      <w:r>
        <w:rPr>
          <w:rFonts w:ascii="Arial" w:hAnsi="Arial" w:cs="Arial"/>
          <w:b/>
        </w:rPr>
        <w:t xml:space="preserve">Dostawę szczepionek w podziale na </w:t>
      </w:r>
      <w:r w:rsidR="003A311D">
        <w:rPr>
          <w:rFonts w:ascii="Arial" w:hAnsi="Arial" w:cs="Arial"/>
          <w:b/>
        </w:rPr>
        <w:t>20 pakietów</w:t>
      </w:r>
      <w:r>
        <w:rPr>
          <w:rFonts w:ascii="Arial" w:hAnsi="Arial" w:cs="Arial"/>
          <w:b/>
        </w:rPr>
        <w:t xml:space="preserve"> (części)</w:t>
      </w:r>
    </w:p>
    <w:p w:rsidR="00141228" w:rsidRPr="00B64E53" w:rsidRDefault="00141228" w:rsidP="00141228">
      <w:pPr>
        <w:rPr>
          <w:b/>
        </w:rPr>
      </w:pPr>
    </w:p>
    <w:p w:rsidR="00141228" w:rsidRPr="004A095F" w:rsidRDefault="00141228" w:rsidP="00141228">
      <w:pPr>
        <w:pStyle w:val="P12"/>
        <w:spacing w:after="0"/>
        <w:rPr>
          <w:rFonts w:ascii="Arial" w:hAnsi="Arial" w:cs="Arial"/>
          <w:szCs w:val="24"/>
        </w:rPr>
      </w:pPr>
    </w:p>
    <w:p w:rsidR="00AB0884" w:rsidRPr="00BC42DD" w:rsidRDefault="00AB0884" w:rsidP="00AB0884">
      <w:pPr>
        <w:rPr>
          <w:b/>
          <w:color w:val="FF0000"/>
        </w:rPr>
      </w:pPr>
    </w:p>
    <w:p w:rsidR="00DF0FF8" w:rsidRPr="004A095F" w:rsidRDefault="00DF0FF8" w:rsidP="007E1E3D">
      <w:pPr>
        <w:pStyle w:val="P12"/>
        <w:spacing w:after="0"/>
        <w:rPr>
          <w:rFonts w:ascii="Arial" w:hAnsi="Arial" w:cs="Arial"/>
          <w:szCs w:val="24"/>
        </w:rPr>
      </w:pPr>
    </w:p>
    <w:p w:rsidR="004E0C5F" w:rsidRDefault="001427E1" w:rsidP="007E1E3D">
      <w:pPr>
        <w:pStyle w:val="P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DD77CA" w:rsidRPr="00DD77CA">
        <w:rPr>
          <w:rFonts w:ascii="Arial" w:hAnsi="Arial" w:cs="Arial"/>
          <w:szCs w:val="24"/>
        </w:rPr>
        <w:t>zacunkowa wartość zamówienia</w:t>
      </w:r>
      <w:r w:rsidR="004E0C5F">
        <w:rPr>
          <w:rFonts w:ascii="Arial" w:hAnsi="Arial" w:cs="Arial"/>
          <w:szCs w:val="24"/>
        </w:rPr>
        <w:t xml:space="preserve"> nie przekracza</w:t>
      </w:r>
    </w:p>
    <w:p w:rsidR="00DD77CA" w:rsidRDefault="00FA3265" w:rsidP="007E1E3D">
      <w:pPr>
        <w:pStyle w:val="P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4E0C5F">
        <w:rPr>
          <w:rFonts w:ascii="Arial" w:hAnsi="Arial" w:cs="Arial"/>
          <w:szCs w:val="24"/>
        </w:rPr>
        <w:t>yrażonej w złotych równowartości kwoty</w:t>
      </w:r>
    </w:p>
    <w:p w:rsidR="007E1E3D" w:rsidRPr="007D6205" w:rsidRDefault="008D4875" w:rsidP="007D6205">
      <w:pPr>
        <w:pStyle w:val="P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221</w:t>
      </w:r>
      <w:r w:rsidR="004E0C5F" w:rsidRPr="004E0C5F">
        <w:rPr>
          <w:rFonts w:ascii="Arial" w:hAnsi="Arial" w:cs="Arial"/>
          <w:b/>
          <w:szCs w:val="24"/>
        </w:rPr>
        <w:t> 000 Euro</w:t>
      </w:r>
    </w:p>
    <w:p w:rsidR="00520638" w:rsidRDefault="00520638" w:rsidP="007E1E3D">
      <w:pPr>
        <w:pStyle w:val="P8"/>
        <w:jc w:val="both"/>
        <w:rPr>
          <w:rFonts w:ascii="Arial" w:hAnsi="Arial" w:cs="Arial"/>
          <w:szCs w:val="24"/>
        </w:rPr>
      </w:pPr>
    </w:p>
    <w:p w:rsidR="00BC2A02" w:rsidRDefault="00BC2A02" w:rsidP="007E1E3D">
      <w:pPr>
        <w:pStyle w:val="P8"/>
        <w:jc w:val="both"/>
        <w:rPr>
          <w:rFonts w:ascii="Arial" w:hAnsi="Arial" w:cs="Arial"/>
          <w:szCs w:val="24"/>
        </w:rPr>
      </w:pPr>
    </w:p>
    <w:p w:rsidR="00BC2A02" w:rsidRDefault="00BC2A02" w:rsidP="007E1E3D">
      <w:pPr>
        <w:pStyle w:val="P8"/>
        <w:jc w:val="both"/>
        <w:rPr>
          <w:rFonts w:ascii="Arial" w:hAnsi="Arial" w:cs="Arial"/>
          <w:szCs w:val="24"/>
        </w:rPr>
      </w:pPr>
    </w:p>
    <w:p w:rsidR="00BC2A02" w:rsidRPr="008248B1" w:rsidRDefault="00BC2A02" w:rsidP="007E1E3D">
      <w:pPr>
        <w:pStyle w:val="P8"/>
        <w:jc w:val="both"/>
        <w:rPr>
          <w:rFonts w:ascii="Arial" w:hAnsi="Arial" w:cs="Arial"/>
          <w:szCs w:val="24"/>
        </w:rPr>
      </w:pPr>
    </w:p>
    <w:p w:rsidR="00180B7D" w:rsidRDefault="00180B7D" w:rsidP="00180B7D">
      <w:pPr>
        <w:pStyle w:val="StandardZnakZnak"/>
        <w:tabs>
          <w:tab w:val="left" w:pos="567"/>
          <w:tab w:val="left" w:pos="7513"/>
        </w:tabs>
        <w:spacing w:after="60"/>
        <w:ind w:left="3969"/>
        <w:rPr>
          <w:rFonts w:ascii="Arial" w:hAnsi="Arial" w:cs="Arial"/>
        </w:rPr>
      </w:pPr>
    </w:p>
    <w:p w:rsidR="007E1E3D" w:rsidRDefault="008248B1" w:rsidP="00180B7D">
      <w:pPr>
        <w:pStyle w:val="StandardZnakZnak"/>
        <w:tabs>
          <w:tab w:val="left" w:pos="567"/>
          <w:tab w:val="left" w:pos="7513"/>
        </w:tabs>
        <w:spacing w:after="60"/>
        <w:ind w:left="3969"/>
        <w:rPr>
          <w:rFonts w:ascii="Arial" w:hAnsi="Arial" w:cs="Arial"/>
        </w:rPr>
      </w:pPr>
      <w:r w:rsidRPr="004E0C5F">
        <w:rPr>
          <w:rFonts w:ascii="Arial" w:hAnsi="Arial" w:cs="Arial"/>
        </w:rPr>
        <w:t>Zatwierdził</w:t>
      </w:r>
      <w:r w:rsidR="007E1E3D" w:rsidRPr="004E0C5F">
        <w:rPr>
          <w:rFonts w:ascii="Arial" w:hAnsi="Arial" w:cs="Arial"/>
        </w:rPr>
        <w:t>:</w:t>
      </w:r>
    </w:p>
    <w:p w:rsidR="00BC2A02" w:rsidRDefault="00BC2A02" w:rsidP="00180B7D">
      <w:pPr>
        <w:pStyle w:val="StandardZnakZnak"/>
        <w:tabs>
          <w:tab w:val="left" w:pos="567"/>
          <w:tab w:val="left" w:pos="7513"/>
        </w:tabs>
        <w:spacing w:after="60"/>
        <w:ind w:left="3969"/>
        <w:rPr>
          <w:rFonts w:ascii="Arial" w:hAnsi="Arial" w:cs="Arial"/>
        </w:rPr>
      </w:pPr>
    </w:p>
    <w:p w:rsidR="004E0C5F" w:rsidRPr="004E0C5F" w:rsidRDefault="00BC2A02" w:rsidP="00180B7D">
      <w:pPr>
        <w:pStyle w:val="StandardZnakZnak"/>
        <w:tabs>
          <w:tab w:val="left" w:pos="567"/>
          <w:tab w:val="left" w:pos="7513"/>
        </w:tabs>
        <w:spacing w:after="60"/>
        <w:ind w:left="3969"/>
        <w:rPr>
          <w:rFonts w:ascii="Arial" w:hAnsi="Arial" w:cs="Arial"/>
        </w:rPr>
      </w:pPr>
      <w:r>
        <w:rPr>
          <w:rFonts w:ascii="Arial" w:hAnsi="Arial" w:cs="Arial"/>
        </w:rPr>
        <w:t>Mariola Pożarska - Majewska</w:t>
      </w:r>
    </w:p>
    <w:p w:rsidR="006C4766" w:rsidRDefault="006C4766" w:rsidP="00180B7D">
      <w:pPr>
        <w:pStyle w:val="StandardZnakZnak"/>
        <w:tabs>
          <w:tab w:val="left" w:pos="5940"/>
        </w:tabs>
        <w:ind w:left="3969"/>
        <w:rPr>
          <w:rFonts w:ascii="Arial" w:hAnsi="Arial" w:cs="Arial"/>
        </w:rPr>
      </w:pPr>
    </w:p>
    <w:p w:rsidR="00180B7D" w:rsidRDefault="00BC2A02" w:rsidP="00180B7D">
      <w:pPr>
        <w:pStyle w:val="StandardZnakZnak"/>
        <w:tabs>
          <w:tab w:val="left" w:pos="5940"/>
        </w:tabs>
        <w:ind w:left="3969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:rsidR="00BC2A02" w:rsidRDefault="00BC2A02" w:rsidP="00180B7D">
      <w:pPr>
        <w:pStyle w:val="StandardZnakZnak"/>
        <w:tabs>
          <w:tab w:val="left" w:pos="5940"/>
        </w:tabs>
        <w:ind w:left="3969"/>
        <w:rPr>
          <w:rFonts w:ascii="Arial" w:hAnsi="Arial" w:cs="Arial"/>
        </w:rPr>
      </w:pPr>
      <w:r>
        <w:rPr>
          <w:rFonts w:ascii="Arial" w:hAnsi="Arial" w:cs="Arial"/>
        </w:rPr>
        <w:t>Samodzielnego Publicznego Zakładu Opieki Zdrowotnej w Sulejówku</w:t>
      </w:r>
    </w:p>
    <w:p w:rsidR="0026312F" w:rsidRPr="004A095F" w:rsidRDefault="0026312F" w:rsidP="007E1E3D">
      <w:pPr>
        <w:pStyle w:val="StandardZnakZnak"/>
        <w:tabs>
          <w:tab w:val="left" w:pos="2612"/>
        </w:tabs>
        <w:rPr>
          <w:rFonts w:ascii="Arial" w:hAnsi="Arial" w:cs="Arial"/>
          <w:b/>
        </w:rPr>
      </w:pPr>
    </w:p>
    <w:p w:rsidR="00033D44" w:rsidRPr="004A095F" w:rsidRDefault="00033D44" w:rsidP="007E1E3D">
      <w:pPr>
        <w:pStyle w:val="StandardZnakZnak"/>
        <w:tabs>
          <w:tab w:val="left" w:pos="2612"/>
        </w:tabs>
        <w:rPr>
          <w:rFonts w:ascii="Arial" w:hAnsi="Arial" w:cs="Arial"/>
          <w:b/>
        </w:rPr>
      </w:pPr>
    </w:p>
    <w:p w:rsidR="00241B25" w:rsidRPr="004A095F" w:rsidRDefault="00241B25" w:rsidP="008248B1">
      <w:pPr>
        <w:pStyle w:val="StandardZnakZnak"/>
        <w:tabs>
          <w:tab w:val="left" w:pos="6804"/>
        </w:tabs>
        <w:rPr>
          <w:rFonts w:ascii="Arial" w:hAnsi="Arial" w:cs="Arial"/>
        </w:rPr>
      </w:pPr>
    </w:p>
    <w:p w:rsidR="00241B25" w:rsidRPr="004A095F" w:rsidRDefault="00241B25" w:rsidP="00FA3265">
      <w:pPr>
        <w:pStyle w:val="StandardZnakZnak"/>
        <w:tabs>
          <w:tab w:val="left" w:pos="2612"/>
        </w:tabs>
        <w:jc w:val="both"/>
        <w:rPr>
          <w:rFonts w:ascii="Arial" w:hAnsi="Arial" w:cs="Arial"/>
          <w:b/>
        </w:rPr>
      </w:pPr>
    </w:p>
    <w:p w:rsidR="007E1E3D" w:rsidRPr="004A095F" w:rsidRDefault="007E1E3D" w:rsidP="007E1E3D">
      <w:pPr>
        <w:pStyle w:val="StandardZnakZnak"/>
        <w:tabs>
          <w:tab w:val="left" w:pos="2612"/>
        </w:tabs>
        <w:rPr>
          <w:rFonts w:ascii="Arial" w:hAnsi="Arial" w:cs="Arial"/>
        </w:rPr>
      </w:pPr>
    </w:p>
    <w:p w:rsidR="00241B25" w:rsidRPr="004A095F" w:rsidRDefault="00241B25" w:rsidP="00C1170E">
      <w:pPr>
        <w:pStyle w:val="P10"/>
        <w:jc w:val="both"/>
        <w:rPr>
          <w:rFonts w:ascii="Arial" w:hAnsi="Arial" w:cs="Arial"/>
          <w:szCs w:val="24"/>
        </w:rPr>
      </w:pPr>
    </w:p>
    <w:p w:rsidR="00BC2A02" w:rsidRDefault="00BC2A02" w:rsidP="00C1170E">
      <w:pPr>
        <w:pStyle w:val="P6"/>
        <w:rPr>
          <w:rStyle w:val="T2"/>
          <w:rFonts w:ascii="Arial" w:hAnsi="Arial" w:cs="Arial"/>
          <w:szCs w:val="24"/>
        </w:rPr>
      </w:pPr>
    </w:p>
    <w:p w:rsidR="00241B25" w:rsidRPr="004A095F" w:rsidRDefault="00A90ABC" w:rsidP="00C1170E">
      <w:pPr>
        <w:pStyle w:val="P6"/>
        <w:rPr>
          <w:rStyle w:val="T2"/>
          <w:rFonts w:ascii="Arial" w:hAnsi="Arial" w:cs="Arial"/>
          <w:szCs w:val="24"/>
        </w:rPr>
      </w:pPr>
      <w:r>
        <w:rPr>
          <w:rStyle w:val="T2"/>
          <w:rFonts w:ascii="Arial" w:hAnsi="Arial" w:cs="Arial"/>
          <w:szCs w:val="24"/>
        </w:rPr>
        <w:t>Sulejówek</w:t>
      </w:r>
      <w:r w:rsidR="00AC3DC8" w:rsidRPr="004A095F">
        <w:rPr>
          <w:rStyle w:val="T2"/>
          <w:rFonts w:ascii="Arial" w:hAnsi="Arial" w:cs="Arial"/>
          <w:szCs w:val="24"/>
        </w:rPr>
        <w:t>, dn</w:t>
      </w:r>
      <w:r w:rsidR="00C00EFF">
        <w:rPr>
          <w:rStyle w:val="T2"/>
          <w:rFonts w:ascii="Arial" w:hAnsi="Arial" w:cs="Arial"/>
          <w:szCs w:val="24"/>
        </w:rPr>
        <w:t>ia</w:t>
      </w:r>
      <w:r w:rsidR="00771C2D" w:rsidRPr="004A095F">
        <w:rPr>
          <w:rStyle w:val="T2"/>
          <w:rFonts w:ascii="Arial" w:hAnsi="Arial" w:cs="Arial"/>
          <w:szCs w:val="24"/>
        </w:rPr>
        <w:t xml:space="preserve">     </w:t>
      </w:r>
      <w:r w:rsidR="00C00EFF">
        <w:rPr>
          <w:rStyle w:val="T2"/>
          <w:rFonts w:ascii="Arial" w:hAnsi="Arial" w:cs="Arial"/>
          <w:szCs w:val="24"/>
        </w:rPr>
        <w:t>30.12.</w:t>
      </w:r>
      <w:r w:rsidR="007D6205">
        <w:rPr>
          <w:rStyle w:val="T2"/>
          <w:rFonts w:ascii="Arial" w:hAnsi="Arial" w:cs="Arial"/>
          <w:szCs w:val="24"/>
        </w:rPr>
        <w:t>20</w:t>
      </w:r>
      <w:r w:rsidR="00E70C36">
        <w:rPr>
          <w:rStyle w:val="T2"/>
          <w:rFonts w:ascii="Arial" w:hAnsi="Arial" w:cs="Arial"/>
          <w:szCs w:val="24"/>
        </w:rPr>
        <w:t>20</w:t>
      </w:r>
      <w:r w:rsidR="00C00EFF">
        <w:rPr>
          <w:rStyle w:val="T2"/>
          <w:rFonts w:ascii="Arial" w:hAnsi="Arial" w:cs="Arial"/>
          <w:szCs w:val="24"/>
        </w:rPr>
        <w:t xml:space="preserve"> roku</w:t>
      </w:r>
    </w:p>
    <w:p w:rsidR="00241B25" w:rsidRPr="004A095F" w:rsidRDefault="00241B25" w:rsidP="00C1170E">
      <w:pPr>
        <w:rPr>
          <w:rFonts w:ascii="Arial" w:hAnsi="Arial" w:cs="Arial"/>
          <w:b/>
        </w:rPr>
        <w:sectPr w:rsidR="00241B25" w:rsidRPr="004A095F" w:rsidSect="00C93473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F9254F" w:rsidRPr="004A095F" w:rsidRDefault="00F9254F" w:rsidP="00FA3265">
      <w:pPr>
        <w:pStyle w:val="Spistreci2"/>
        <w:tabs>
          <w:tab w:val="right" w:leader="dot" w:pos="9637"/>
        </w:tabs>
        <w:ind w:left="567" w:hanging="567"/>
        <w:rPr>
          <w:rFonts w:cs="Arial"/>
          <w:sz w:val="24"/>
          <w:szCs w:val="24"/>
        </w:rPr>
        <w:sectPr w:rsidR="00F9254F" w:rsidRPr="004A095F">
          <w:footerReference w:type="default" r:id="rId13"/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02749E" w:rsidRPr="004A095F" w:rsidRDefault="0002749E" w:rsidP="00C1170E">
      <w:pPr>
        <w:pStyle w:val="Nagwek1"/>
        <w:tabs>
          <w:tab w:val="right" w:leader="dot" w:pos="9628"/>
          <w:tab w:val="right" w:leader="dot" w:pos="9637"/>
        </w:tabs>
        <w:spacing w:before="0" w:after="0"/>
        <w:rPr>
          <w:sz w:val="24"/>
          <w:szCs w:val="24"/>
        </w:rPr>
        <w:sectPr w:rsidR="0002749E" w:rsidRPr="004A095F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C1170E" w:rsidRDefault="00F9254F" w:rsidP="002F57A3">
      <w:pPr>
        <w:pStyle w:val="Nagwek1"/>
        <w:numPr>
          <w:ilvl w:val="0"/>
          <w:numId w:val="20"/>
        </w:numPr>
        <w:tabs>
          <w:tab w:val="right" w:leader="dot" w:pos="9628"/>
          <w:tab w:val="right" w:leader="dot" w:pos="9637"/>
        </w:tabs>
        <w:spacing w:before="0" w:after="0"/>
        <w:ind w:left="1060"/>
        <w:rPr>
          <w:sz w:val="24"/>
          <w:szCs w:val="24"/>
        </w:rPr>
      </w:pPr>
      <w:bookmarkStart w:id="0" w:name="_Toc484724447"/>
      <w:bookmarkStart w:id="1" w:name="_Toc377394575"/>
      <w:bookmarkStart w:id="2" w:name="_Toc377464328"/>
      <w:r w:rsidRPr="004A095F">
        <w:rPr>
          <w:sz w:val="24"/>
          <w:szCs w:val="24"/>
        </w:rPr>
        <w:lastRenderedPageBreak/>
        <w:t>Postanowienia ogólne</w:t>
      </w:r>
      <w:bookmarkEnd w:id="0"/>
      <w:r w:rsidR="008E3356" w:rsidRPr="004A095F">
        <w:rPr>
          <w:sz w:val="24"/>
          <w:szCs w:val="24"/>
        </w:rPr>
        <w:t xml:space="preserve"> </w:t>
      </w:r>
      <w:bookmarkEnd w:id="1"/>
      <w:bookmarkEnd w:id="2"/>
    </w:p>
    <w:p w:rsidR="004E7962" w:rsidRPr="004E7962" w:rsidRDefault="004E7962" w:rsidP="004E7962"/>
    <w:p w:rsidR="00F9254F" w:rsidRPr="001D7FD8" w:rsidRDefault="00F9254F" w:rsidP="00B10AAE">
      <w:pPr>
        <w:pStyle w:val="Nagwek2"/>
        <w:numPr>
          <w:ilvl w:val="0"/>
          <w:numId w:val="7"/>
        </w:numPr>
        <w:tabs>
          <w:tab w:val="clear" w:pos="4962"/>
        </w:tabs>
        <w:spacing w:before="0" w:after="120"/>
        <w:ind w:left="567"/>
        <w:jc w:val="both"/>
        <w:rPr>
          <w:i w:val="0"/>
          <w:sz w:val="24"/>
          <w:szCs w:val="24"/>
        </w:rPr>
      </w:pPr>
      <w:bookmarkStart w:id="3" w:name="_Toc377394576"/>
      <w:bookmarkStart w:id="4" w:name="_Toc377464329"/>
      <w:bookmarkStart w:id="5" w:name="_Toc484724448"/>
      <w:r w:rsidRPr="001D7FD8">
        <w:rPr>
          <w:i w:val="0"/>
          <w:sz w:val="24"/>
          <w:szCs w:val="24"/>
        </w:rPr>
        <w:t xml:space="preserve">Informacja o </w:t>
      </w:r>
      <w:r w:rsidR="00944F04" w:rsidRPr="001D7FD8">
        <w:rPr>
          <w:i w:val="0"/>
          <w:sz w:val="24"/>
          <w:szCs w:val="24"/>
        </w:rPr>
        <w:t>zamaw</w:t>
      </w:r>
      <w:r w:rsidRPr="001D7FD8">
        <w:rPr>
          <w:i w:val="0"/>
          <w:sz w:val="24"/>
          <w:szCs w:val="24"/>
        </w:rPr>
        <w:t>iającym</w:t>
      </w:r>
      <w:bookmarkEnd w:id="3"/>
      <w:bookmarkEnd w:id="4"/>
      <w:bookmarkEnd w:id="5"/>
    </w:p>
    <w:p w:rsidR="00A90ABC" w:rsidRPr="001D7FD8" w:rsidRDefault="00912B0C" w:rsidP="00DD73EA">
      <w:pPr>
        <w:pStyle w:val="Tekstpodstawowy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Zamawiającym jest</w:t>
      </w:r>
      <w:r w:rsidRPr="001D7FD8">
        <w:rPr>
          <w:rFonts w:ascii="Arial" w:hAnsi="Arial" w:cs="Arial"/>
          <w:b/>
          <w:bCs/>
        </w:rPr>
        <w:t xml:space="preserve"> </w:t>
      </w:r>
      <w:r w:rsidR="00A90ABC" w:rsidRPr="001D7FD8">
        <w:rPr>
          <w:rFonts w:ascii="Arial" w:hAnsi="Arial" w:cs="Arial"/>
        </w:rPr>
        <w:t>Samodzielny Publiczny Zakład Opieki Zdrowotnej w Sulejówku</w:t>
      </w:r>
    </w:p>
    <w:p w:rsidR="00A90ABC" w:rsidRPr="001D7FD8" w:rsidRDefault="00A90ABC" w:rsidP="00DD73EA">
      <w:pPr>
        <w:pStyle w:val="Tekstpodstawowy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 xml:space="preserve">ul. Idzikowskiego 7B, 05-070 Sulejówek, Tel. 22 783 27 15, FAX 22 783 27 15, </w:t>
      </w:r>
    </w:p>
    <w:p w:rsidR="00A90ABC" w:rsidRPr="001D7FD8" w:rsidRDefault="004E5841" w:rsidP="00DD73EA">
      <w:pPr>
        <w:pStyle w:val="Tekstpodstawowy"/>
        <w:ind w:left="567" w:hanging="567"/>
        <w:jc w:val="both"/>
        <w:rPr>
          <w:rFonts w:ascii="Arial" w:hAnsi="Arial" w:cs="Arial"/>
        </w:rPr>
      </w:pPr>
      <w:hyperlink r:id="rId14" w:history="1">
        <w:r w:rsidR="00A90ABC" w:rsidRPr="001D7FD8">
          <w:rPr>
            <w:rStyle w:val="Hipercze"/>
            <w:rFonts w:ascii="Arial" w:hAnsi="Arial" w:cs="Arial"/>
          </w:rPr>
          <w:t>www.spzoz.eu</w:t>
        </w:r>
      </w:hyperlink>
      <w:r w:rsidR="00A90ABC" w:rsidRPr="001D7FD8">
        <w:rPr>
          <w:rStyle w:val="Hipercze"/>
          <w:rFonts w:ascii="Arial" w:hAnsi="Arial" w:cs="Arial"/>
        </w:rPr>
        <w:t xml:space="preserve">, </w:t>
      </w:r>
      <w:hyperlink r:id="rId15" w:history="1">
        <w:r w:rsidR="00A90ABC" w:rsidRPr="001D7FD8">
          <w:rPr>
            <w:rStyle w:val="Hipercze"/>
            <w:rFonts w:ascii="Arial" w:hAnsi="Arial" w:cs="Arial"/>
          </w:rPr>
          <w:t>www.bip.spzoz.sulejowek.pl</w:t>
        </w:r>
      </w:hyperlink>
    </w:p>
    <w:p w:rsidR="004E7962" w:rsidRPr="001D7FD8" w:rsidRDefault="004E7962" w:rsidP="004E7962">
      <w:pPr>
        <w:pStyle w:val="StandardZnakZnak"/>
        <w:jc w:val="left"/>
        <w:rPr>
          <w:rFonts w:ascii="Arial" w:hAnsi="Arial" w:cs="Arial"/>
        </w:rPr>
      </w:pPr>
    </w:p>
    <w:p w:rsidR="00912B0C" w:rsidRPr="001D7FD8" w:rsidRDefault="00912B0C" w:rsidP="00B10AAE">
      <w:pPr>
        <w:pStyle w:val="Nagwek2"/>
        <w:numPr>
          <w:ilvl w:val="0"/>
          <w:numId w:val="7"/>
        </w:numPr>
        <w:tabs>
          <w:tab w:val="clear" w:pos="4962"/>
        </w:tabs>
        <w:spacing w:before="0" w:after="120"/>
        <w:ind w:left="425" w:hanging="425"/>
        <w:jc w:val="left"/>
        <w:rPr>
          <w:i w:val="0"/>
          <w:iCs w:val="0"/>
          <w:sz w:val="24"/>
          <w:szCs w:val="24"/>
        </w:rPr>
      </w:pPr>
      <w:bookmarkStart w:id="6" w:name="_Toc289412475"/>
      <w:bookmarkStart w:id="7" w:name="_Toc377394577"/>
      <w:bookmarkStart w:id="8" w:name="_Toc377464330"/>
      <w:bookmarkStart w:id="9" w:name="_Toc484724449"/>
      <w:r w:rsidRPr="001D7FD8">
        <w:rPr>
          <w:i w:val="0"/>
          <w:iCs w:val="0"/>
          <w:sz w:val="24"/>
          <w:szCs w:val="24"/>
        </w:rPr>
        <w:t>O</w:t>
      </w:r>
      <w:r w:rsidR="003A311D">
        <w:rPr>
          <w:i w:val="0"/>
          <w:iCs w:val="0"/>
          <w:sz w:val="24"/>
          <w:szCs w:val="24"/>
        </w:rPr>
        <w:t>soby uprawnione do kontaktów z W</w:t>
      </w:r>
      <w:r w:rsidRPr="001D7FD8">
        <w:rPr>
          <w:i w:val="0"/>
          <w:iCs w:val="0"/>
          <w:sz w:val="24"/>
          <w:szCs w:val="24"/>
        </w:rPr>
        <w:t>ykonawcami</w:t>
      </w:r>
      <w:bookmarkEnd w:id="6"/>
      <w:bookmarkEnd w:id="7"/>
      <w:bookmarkEnd w:id="8"/>
      <w:bookmarkEnd w:id="9"/>
      <w:r w:rsidRPr="001D7FD8">
        <w:rPr>
          <w:i w:val="0"/>
          <w:iCs w:val="0"/>
          <w:sz w:val="24"/>
          <w:szCs w:val="24"/>
        </w:rPr>
        <w:t xml:space="preserve"> </w:t>
      </w:r>
    </w:p>
    <w:p w:rsidR="002C5941" w:rsidRPr="003A311D" w:rsidRDefault="00912B0C" w:rsidP="003A311D">
      <w:pPr>
        <w:pStyle w:val="P19"/>
        <w:spacing w:after="120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>Osob</w:t>
      </w:r>
      <w:r w:rsidR="003A311D">
        <w:rPr>
          <w:rFonts w:ascii="Arial" w:hAnsi="Arial" w:cs="Arial"/>
          <w:szCs w:val="24"/>
        </w:rPr>
        <w:t>ami uprawnionymi do kontaktu z W</w:t>
      </w:r>
      <w:r w:rsidRPr="001D7FD8">
        <w:rPr>
          <w:rFonts w:ascii="Arial" w:hAnsi="Arial" w:cs="Arial"/>
          <w:szCs w:val="24"/>
        </w:rPr>
        <w:t xml:space="preserve">ykonawcami </w:t>
      </w:r>
      <w:r w:rsidR="003A311D">
        <w:rPr>
          <w:rFonts w:ascii="Arial" w:hAnsi="Arial" w:cs="Arial"/>
          <w:szCs w:val="24"/>
        </w:rPr>
        <w:t xml:space="preserve">jest p. </w:t>
      </w:r>
      <w:r w:rsidR="008B24C9" w:rsidRPr="001D7FD8">
        <w:rPr>
          <w:rFonts w:ascii="Arial" w:hAnsi="Arial" w:cs="Arial"/>
        </w:rPr>
        <w:t>Agnieszka Wieczorek</w:t>
      </w:r>
      <w:r w:rsidR="00BB7D48">
        <w:rPr>
          <w:rFonts w:ascii="Arial" w:hAnsi="Arial" w:cs="Arial"/>
        </w:rPr>
        <w:t xml:space="preserve"> (</w:t>
      </w:r>
      <w:hyperlink r:id="rId16" w:history="1">
        <w:r w:rsidR="009A3437" w:rsidRPr="002F05D5">
          <w:rPr>
            <w:rStyle w:val="Hipercze"/>
            <w:rFonts w:ascii="Arial" w:hAnsi="Arial" w:cs="Arial"/>
          </w:rPr>
          <w:t>spzoz@spzoz.eu</w:t>
        </w:r>
      </w:hyperlink>
      <w:r w:rsidR="00BB7D48">
        <w:rPr>
          <w:rFonts w:ascii="Arial" w:hAnsi="Arial" w:cs="Arial"/>
        </w:rPr>
        <w:t>)</w:t>
      </w:r>
    </w:p>
    <w:p w:rsidR="00443C8C" w:rsidRPr="001D7FD8" w:rsidRDefault="00443C8C" w:rsidP="00443C8C">
      <w:pPr>
        <w:pStyle w:val="P22"/>
        <w:spacing w:after="120"/>
        <w:ind w:left="567" w:firstLine="0"/>
        <w:rPr>
          <w:rFonts w:ascii="Arial" w:hAnsi="Arial" w:cs="Arial"/>
          <w:szCs w:val="24"/>
        </w:rPr>
      </w:pPr>
    </w:p>
    <w:p w:rsidR="00F9254F" w:rsidRPr="001D7FD8" w:rsidRDefault="00D961F2" w:rsidP="00B10AAE">
      <w:pPr>
        <w:pStyle w:val="Nagwek2"/>
        <w:numPr>
          <w:ilvl w:val="0"/>
          <w:numId w:val="7"/>
        </w:numPr>
        <w:tabs>
          <w:tab w:val="clear" w:pos="4962"/>
        </w:tabs>
        <w:spacing w:before="0" w:after="120"/>
        <w:ind w:left="425" w:hanging="425"/>
        <w:jc w:val="both"/>
        <w:rPr>
          <w:i w:val="0"/>
          <w:iCs w:val="0"/>
          <w:sz w:val="24"/>
          <w:szCs w:val="24"/>
        </w:rPr>
      </w:pPr>
      <w:bookmarkStart w:id="10" w:name="_Toc377394578"/>
      <w:bookmarkStart w:id="11" w:name="_Toc377464331"/>
      <w:bookmarkStart w:id="12" w:name="_Toc484724450"/>
      <w:r w:rsidRPr="001D7FD8">
        <w:rPr>
          <w:i w:val="0"/>
          <w:iCs w:val="0"/>
          <w:sz w:val="24"/>
          <w:szCs w:val="24"/>
        </w:rPr>
        <w:t>Tryb udzielenia zamówienia</w:t>
      </w:r>
      <w:bookmarkEnd w:id="10"/>
      <w:bookmarkEnd w:id="11"/>
      <w:bookmarkEnd w:id="12"/>
    </w:p>
    <w:p w:rsidR="00A04B57" w:rsidRPr="001D7FD8" w:rsidRDefault="00A04B57" w:rsidP="00957D3C">
      <w:pPr>
        <w:pStyle w:val="StandardZnakZnak"/>
        <w:spacing w:after="120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Postępowanie o udzielenie zamówienia publicznego prowadzone jest w trybie przetargu nieograniczonego na podstawie przepisów ustawy z dnia 29 stycznia 2004 r. Prawo zamówień publicznych</w:t>
      </w:r>
      <w:r w:rsidRPr="001D7FD8">
        <w:rPr>
          <w:rFonts w:ascii="Arial" w:hAnsi="Arial" w:cs="Arial"/>
          <w:color w:val="548DD4"/>
        </w:rPr>
        <w:t xml:space="preserve"> </w:t>
      </w:r>
      <w:r w:rsidR="00837275" w:rsidRPr="001D7FD8">
        <w:rPr>
          <w:rFonts w:ascii="Arial" w:hAnsi="Arial" w:cs="Arial"/>
        </w:rPr>
        <w:t>(</w:t>
      </w:r>
      <w:r w:rsidR="00A84018" w:rsidRPr="001D7FD8">
        <w:rPr>
          <w:rFonts w:ascii="Arial" w:hAnsi="Arial" w:cs="Arial"/>
        </w:rPr>
        <w:t>tj. Dz. U. z 201</w:t>
      </w:r>
      <w:r w:rsidR="00E70C36">
        <w:rPr>
          <w:rFonts w:ascii="Arial" w:hAnsi="Arial" w:cs="Arial"/>
        </w:rPr>
        <w:t xml:space="preserve">9 </w:t>
      </w:r>
      <w:r w:rsidR="000B579C" w:rsidRPr="001D7FD8">
        <w:rPr>
          <w:rFonts w:ascii="Arial" w:hAnsi="Arial" w:cs="Arial"/>
        </w:rPr>
        <w:t xml:space="preserve">r., poz. </w:t>
      </w:r>
      <w:r w:rsidR="00E70C36">
        <w:rPr>
          <w:rFonts w:ascii="Arial" w:hAnsi="Arial" w:cs="Arial"/>
        </w:rPr>
        <w:t>1843</w:t>
      </w:r>
      <w:r w:rsidR="00A84018" w:rsidRPr="001D7FD8">
        <w:rPr>
          <w:rFonts w:ascii="Arial" w:hAnsi="Arial" w:cs="Arial"/>
        </w:rPr>
        <w:t xml:space="preserve"> z </w:t>
      </w:r>
      <w:proofErr w:type="spellStart"/>
      <w:r w:rsidR="00A84018" w:rsidRPr="001D7FD8">
        <w:rPr>
          <w:rFonts w:ascii="Arial" w:hAnsi="Arial" w:cs="Arial"/>
        </w:rPr>
        <w:t>późn</w:t>
      </w:r>
      <w:proofErr w:type="spellEnd"/>
      <w:r w:rsidR="00A84018" w:rsidRPr="001D7FD8">
        <w:rPr>
          <w:rFonts w:ascii="Arial" w:hAnsi="Arial" w:cs="Arial"/>
        </w:rPr>
        <w:t>. zm.</w:t>
      </w:r>
      <w:r w:rsidR="00BC42DD" w:rsidRPr="001D7FD8">
        <w:rPr>
          <w:rFonts w:ascii="Arial" w:hAnsi="Arial" w:cs="Arial"/>
        </w:rPr>
        <w:t>)</w:t>
      </w:r>
      <w:r w:rsidR="00BC42DD" w:rsidRPr="001D7FD8">
        <w:rPr>
          <w:rFonts w:ascii="Arial" w:hAnsi="Arial" w:cs="Arial"/>
          <w:color w:val="548DD4"/>
        </w:rPr>
        <w:t xml:space="preserve"> </w:t>
      </w:r>
      <w:r w:rsidRPr="001D7FD8">
        <w:rPr>
          <w:rFonts w:ascii="Arial" w:hAnsi="Arial" w:cs="Arial"/>
        </w:rPr>
        <w:t>zwanej dalej ustawą</w:t>
      </w:r>
      <w:r w:rsidR="009C713B">
        <w:rPr>
          <w:rFonts w:ascii="Arial" w:hAnsi="Arial" w:cs="Arial"/>
        </w:rPr>
        <w:t xml:space="preserve"> </w:t>
      </w:r>
      <w:proofErr w:type="spellStart"/>
      <w:r w:rsidR="009C713B">
        <w:rPr>
          <w:rFonts w:ascii="Arial" w:hAnsi="Arial" w:cs="Arial"/>
        </w:rPr>
        <w:t>Pzp</w:t>
      </w:r>
      <w:proofErr w:type="spellEnd"/>
      <w:r w:rsidRPr="001D7FD8">
        <w:rPr>
          <w:rFonts w:ascii="Arial" w:hAnsi="Arial" w:cs="Arial"/>
        </w:rPr>
        <w:t>.</w:t>
      </w:r>
    </w:p>
    <w:p w:rsidR="004E7962" w:rsidRPr="001D7FD8" w:rsidRDefault="004E7962" w:rsidP="004E7962">
      <w:pPr>
        <w:pStyle w:val="StandardZnakZnak"/>
        <w:jc w:val="both"/>
        <w:rPr>
          <w:rFonts w:ascii="Arial" w:hAnsi="Arial" w:cs="Arial"/>
        </w:rPr>
      </w:pPr>
    </w:p>
    <w:p w:rsidR="00AB0884" w:rsidRPr="001D7FD8" w:rsidRDefault="00AB0884" w:rsidP="00B10AAE">
      <w:pPr>
        <w:pStyle w:val="Nagwek2"/>
        <w:numPr>
          <w:ilvl w:val="0"/>
          <w:numId w:val="7"/>
        </w:numPr>
        <w:tabs>
          <w:tab w:val="clear" w:pos="4962"/>
        </w:tabs>
        <w:spacing w:before="0" w:after="120"/>
        <w:ind w:left="567"/>
        <w:jc w:val="left"/>
        <w:rPr>
          <w:i w:val="0"/>
          <w:iCs w:val="0"/>
          <w:sz w:val="24"/>
          <w:szCs w:val="24"/>
        </w:rPr>
      </w:pPr>
      <w:bookmarkStart w:id="13" w:name="_Toc409516052"/>
      <w:bookmarkStart w:id="14" w:name="_Toc484724451"/>
      <w:r w:rsidRPr="001D7FD8">
        <w:rPr>
          <w:i w:val="0"/>
          <w:iCs w:val="0"/>
          <w:sz w:val="24"/>
          <w:szCs w:val="24"/>
        </w:rPr>
        <w:t>Oferty częściowe, wariantowe</w:t>
      </w:r>
      <w:bookmarkEnd w:id="13"/>
      <w:bookmarkEnd w:id="14"/>
    </w:p>
    <w:p w:rsidR="003A311D" w:rsidRDefault="00AB0884" w:rsidP="009E2EF8">
      <w:pPr>
        <w:pStyle w:val="P31"/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 xml:space="preserve">Zamawiający </w:t>
      </w:r>
      <w:r w:rsidRPr="001D7FD8">
        <w:rPr>
          <w:rFonts w:ascii="Arial" w:hAnsi="Arial" w:cs="Arial"/>
          <w:szCs w:val="24"/>
          <w:u w:val="single"/>
        </w:rPr>
        <w:t>nie dopuszcza</w:t>
      </w:r>
      <w:r w:rsidRPr="001D7FD8">
        <w:rPr>
          <w:rFonts w:ascii="Arial" w:hAnsi="Arial" w:cs="Arial"/>
          <w:szCs w:val="24"/>
        </w:rPr>
        <w:t xml:space="preserve"> możliwości sk</w:t>
      </w:r>
      <w:r w:rsidR="003A311D">
        <w:rPr>
          <w:rFonts w:ascii="Arial" w:hAnsi="Arial" w:cs="Arial"/>
          <w:szCs w:val="24"/>
        </w:rPr>
        <w:t>ładania ofert wariantowych.</w:t>
      </w:r>
    </w:p>
    <w:p w:rsidR="00AB0884" w:rsidRPr="001D7FD8" w:rsidRDefault="003A311D" w:rsidP="003A311D">
      <w:pPr>
        <w:pStyle w:val="P31"/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Pr="00D40E14">
        <w:rPr>
          <w:rFonts w:ascii="Arial" w:hAnsi="Arial" w:cs="Arial"/>
          <w:szCs w:val="24"/>
          <w:u w:val="single"/>
        </w:rPr>
        <w:t xml:space="preserve">dopuszcza składanie ofert </w:t>
      </w:r>
      <w:r w:rsidR="00AB0884" w:rsidRPr="00D40E14">
        <w:rPr>
          <w:rFonts w:ascii="Arial" w:hAnsi="Arial" w:cs="Arial"/>
          <w:szCs w:val="24"/>
          <w:u w:val="single"/>
        </w:rPr>
        <w:t>częściowych</w:t>
      </w:r>
      <w:r>
        <w:rPr>
          <w:rFonts w:ascii="Arial" w:hAnsi="Arial" w:cs="Arial"/>
          <w:szCs w:val="24"/>
        </w:rPr>
        <w:t>, w podziale na pakiety</w:t>
      </w:r>
      <w:r w:rsidR="00AB0884" w:rsidRPr="001D7FD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Wykonawca może złożyć ofertę na jeden lub kilka dowolnie wybranych pakietów (części). Zamawiający nie ogranicza liczby części, na które ofertę może złożyć jeden wykonawca.</w:t>
      </w:r>
    </w:p>
    <w:p w:rsidR="004E7962" w:rsidRPr="001D7FD8" w:rsidRDefault="004E7962" w:rsidP="009E2EF8">
      <w:pPr>
        <w:pStyle w:val="P31"/>
        <w:spacing w:after="120"/>
        <w:ind w:left="567" w:hanging="567"/>
        <w:jc w:val="both"/>
        <w:rPr>
          <w:rFonts w:ascii="Arial" w:hAnsi="Arial" w:cs="Arial"/>
          <w:szCs w:val="24"/>
        </w:rPr>
      </w:pPr>
    </w:p>
    <w:p w:rsidR="00F9254F" w:rsidRPr="001D7FD8" w:rsidRDefault="00F9254F" w:rsidP="00B10AAE">
      <w:pPr>
        <w:pStyle w:val="Nagwek2"/>
        <w:numPr>
          <w:ilvl w:val="0"/>
          <w:numId w:val="7"/>
        </w:numPr>
        <w:tabs>
          <w:tab w:val="clear" w:pos="4962"/>
        </w:tabs>
        <w:spacing w:before="0" w:after="120"/>
        <w:ind w:left="567"/>
        <w:jc w:val="left"/>
        <w:rPr>
          <w:i w:val="0"/>
          <w:iCs w:val="0"/>
          <w:sz w:val="24"/>
          <w:szCs w:val="24"/>
        </w:rPr>
      </w:pPr>
      <w:bookmarkStart w:id="15" w:name="_Toc377394581"/>
      <w:bookmarkStart w:id="16" w:name="_Toc377464334"/>
      <w:bookmarkStart w:id="17" w:name="_Toc484724452"/>
      <w:r w:rsidRPr="001D7FD8">
        <w:rPr>
          <w:i w:val="0"/>
          <w:iCs w:val="0"/>
          <w:sz w:val="24"/>
          <w:szCs w:val="24"/>
        </w:rPr>
        <w:t>Zamówienia</w:t>
      </w:r>
      <w:bookmarkEnd w:id="15"/>
      <w:bookmarkEnd w:id="16"/>
      <w:r w:rsidR="00F25B00" w:rsidRPr="001D7FD8">
        <w:rPr>
          <w:i w:val="0"/>
          <w:iCs w:val="0"/>
          <w:sz w:val="24"/>
          <w:szCs w:val="24"/>
        </w:rPr>
        <w:t>, o których mowa w art. 67 ust 1 pkt. 6</w:t>
      </w:r>
      <w:bookmarkEnd w:id="17"/>
    </w:p>
    <w:p w:rsidR="00103336" w:rsidRPr="001D7FD8" w:rsidRDefault="00840EAE" w:rsidP="009E2EF8">
      <w:pPr>
        <w:autoSpaceDE w:val="0"/>
        <w:autoSpaceDN w:val="0"/>
        <w:adjustRightInd w:val="0"/>
        <w:spacing w:after="120"/>
        <w:jc w:val="both"/>
        <w:rPr>
          <w:rFonts w:ascii="Arial" w:eastAsia="TimesNewRoman" w:hAnsi="Arial" w:cs="Arial"/>
          <w:lang w:eastAsia="pl-PL"/>
        </w:rPr>
      </w:pPr>
      <w:bookmarkStart w:id="18" w:name="_Toc159225437"/>
      <w:r w:rsidRPr="001D7FD8">
        <w:rPr>
          <w:rFonts w:ascii="Arial" w:hAnsi="Arial" w:cs="Arial"/>
        </w:rPr>
        <w:t xml:space="preserve">Zamawiający </w:t>
      </w:r>
      <w:r w:rsidR="00A84018" w:rsidRPr="001D7FD8">
        <w:rPr>
          <w:rFonts w:ascii="Arial" w:hAnsi="Arial" w:cs="Arial"/>
          <w:u w:val="single"/>
        </w:rPr>
        <w:t>nie przewiduje</w:t>
      </w:r>
      <w:r w:rsidR="00A84018" w:rsidRPr="001D7FD8">
        <w:rPr>
          <w:rFonts w:ascii="Arial" w:hAnsi="Arial" w:cs="Arial"/>
        </w:rPr>
        <w:t xml:space="preserve"> </w:t>
      </w:r>
      <w:r w:rsidR="00D40E14">
        <w:rPr>
          <w:rFonts w:ascii="Arial" w:hAnsi="Arial" w:cs="Arial"/>
        </w:rPr>
        <w:t>udzielania</w:t>
      </w:r>
      <w:r w:rsidRPr="001D7FD8">
        <w:rPr>
          <w:rFonts w:ascii="Arial" w:hAnsi="Arial" w:cs="Arial"/>
        </w:rPr>
        <w:t xml:space="preserve"> zamówień</w:t>
      </w:r>
      <w:r w:rsidR="00A84018" w:rsidRPr="001D7FD8">
        <w:rPr>
          <w:rFonts w:ascii="Arial" w:hAnsi="Arial" w:cs="Arial"/>
        </w:rPr>
        <w:t>,</w:t>
      </w:r>
      <w:r w:rsidR="000B579C" w:rsidRPr="001D7FD8">
        <w:rPr>
          <w:rFonts w:ascii="Arial" w:hAnsi="Arial" w:cs="Arial"/>
        </w:rPr>
        <w:t xml:space="preserve"> </w:t>
      </w:r>
      <w:r w:rsidRPr="001D7FD8">
        <w:rPr>
          <w:rFonts w:ascii="Arial" w:hAnsi="Arial" w:cs="Arial"/>
        </w:rPr>
        <w:t>o których mowa w art. 67 ust. 1 pkt 6 ustawy</w:t>
      </w:r>
      <w:bookmarkEnd w:id="18"/>
      <w:r w:rsidR="007949D5">
        <w:rPr>
          <w:rFonts w:ascii="Arial" w:hAnsi="Arial" w:cs="Arial"/>
        </w:rPr>
        <w:t xml:space="preserve"> </w:t>
      </w:r>
      <w:proofErr w:type="spellStart"/>
      <w:r w:rsidR="007949D5">
        <w:rPr>
          <w:rFonts w:ascii="Arial" w:hAnsi="Arial" w:cs="Arial"/>
        </w:rPr>
        <w:t>Pzp</w:t>
      </w:r>
      <w:proofErr w:type="spellEnd"/>
      <w:r w:rsidR="00443C8C" w:rsidRPr="001D7FD8">
        <w:rPr>
          <w:rFonts w:ascii="Arial" w:hAnsi="Arial" w:cs="Arial"/>
        </w:rPr>
        <w:t>.</w:t>
      </w:r>
    </w:p>
    <w:p w:rsidR="00A84018" w:rsidRPr="001D7FD8" w:rsidRDefault="00A84018" w:rsidP="009E2EF8">
      <w:pPr>
        <w:pStyle w:val="StandardZnakZnak"/>
        <w:spacing w:after="120"/>
        <w:ind w:left="567" w:hanging="567"/>
        <w:jc w:val="both"/>
        <w:rPr>
          <w:rFonts w:ascii="Arial" w:hAnsi="Arial" w:cs="Arial"/>
          <w:i/>
          <w:iCs/>
          <w:color w:val="548DD4"/>
        </w:rPr>
      </w:pPr>
    </w:p>
    <w:p w:rsidR="00A84018" w:rsidRPr="001D7FD8" w:rsidRDefault="00A55BD8" w:rsidP="00B10AAE">
      <w:pPr>
        <w:pStyle w:val="P31"/>
        <w:numPr>
          <w:ilvl w:val="0"/>
          <w:numId w:val="7"/>
        </w:numPr>
        <w:tabs>
          <w:tab w:val="clear" w:pos="4962"/>
        </w:tabs>
        <w:spacing w:after="120"/>
        <w:ind w:left="567"/>
        <w:jc w:val="both"/>
        <w:rPr>
          <w:rFonts w:ascii="Arial" w:hAnsi="Arial" w:cs="Arial"/>
          <w:b/>
          <w:szCs w:val="24"/>
        </w:rPr>
      </w:pPr>
      <w:r w:rsidRPr="001D7FD8">
        <w:rPr>
          <w:rFonts w:ascii="Arial" w:hAnsi="Arial" w:cs="Arial"/>
          <w:b/>
          <w:szCs w:val="24"/>
        </w:rPr>
        <w:t>Umowa ramowa</w:t>
      </w:r>
    </w:p>
    <w:p w:rsidR="00433B62" w:rsidRPr="001D7FD8" w:rsidRDefault="00103336" w:rsidP="009E2EF8">
      <w:pPr>
        <w:pStyle w:val="P31"/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 xml:space="preserve">Zamawiający </w:t>
      </w:r>
      <w:r w:rsidRPr="001D7FD8">
        <w:rPr>
          <w:rFonts w:ascii="Arial" w:hAnsi="Arial" w:cs="Arial"/>
          <w:szCs w:val="24"/>
          <w:u w:val="single"/>
        </w:rPr>
        <w:t>nie przewiduje</w:t>
      </w:r>
      <w:r w:rsidRPr="001D7FD8">
        <w:rPr>
          <w:rFonts w:ascii="Arial" w:hAnsi="Arial" w:cs="Arial"/>
          <w:szCs w:val="24"/>
        </w:rPr>
        <w:t xml:space="preserve"> zawarcia umowy ramowej</w:t>
      </w:r>
      <w:r w:rsidR="00433B62" w:rsidRPr="001D7FD8">
        <w:rPr>
          <w:rFonts w:ascii="Arial" w:hAnsi="Arial" w:cs="Arial"/>
          <w:szCs w:val="24"/>
        </w:rPr>
        <w:t>.</w:t>
      </w:r>
    </w:p>
    <w:p w:rsidR="009176E4" w:rsidRPr="001D7FD8" w:rsidRDefault="009176E4" w:rsidP="009E2EF8">
      <w:pPr>
        <w:pStyle w:val="P31"/>
        <w:spacing w:after="120"/>
        <w:ind w:left="567" w:hanging="567"/>
        <w:jc w:val="both"/>
        <w:rPr>
          <w:rFonts w:ascii="Arial" w:hAnsi="Arial" w:cs="Arial"/>
          <w:szCs w:val="24"/>
        </w:rPr>
      </w:pPr>
    </w:p>
    <w:p w:rsidR="006833A0" w:rsidRPr="001D7FD8" w:rsidRDefault="006833A0" w:rsidP="00B10AAE">
      <w:pPr>
        <w:pStyle w:val="Nagwek2"/>
        <w:numPr>
          <w:ilvl w:val="0"/>
          <w:numId w:val="7"/>
        </w:numPr>
        <w:tabs>
          <w:tab w:val="clear" w:pos="4962"/>
        </w:tabs>
        <w:spacing w:before="0" w:after="120"/>
        <w:ind w:left="567"/>
        <w:jc w:val="left"/>
        <w:rPr>
          <w:i w:val="0"/>
          <w:iCs w:val="0"/>
          <w:sz w:val="24"/>
          <w:szCs w:val="24"/>
        </w:rPr>
      </w:pPr>
      <w:bookmarkStart w:id="19" w:name="_Toc139249963"/>
      <w:bookmarkStart w:id="20" w:name="_Toc377394583"/>
      <w:bookmarkStart w:id="21" w:name="_Toc377464336"/>
      <w:bookmarkStart w:id="22" w:name="_Toc484724453"/>
      <w:r w:rsidRPr="001D7FD8">
        <w:rPr>
          <w:i w:val="0"/>
          <w:iCs w:val="0"/>
          <w:sz w:val="24"/>
          <w:szCs w:val="24"/>
        </w:rPr>
        <w:t>Aukcja elektroniczna</w:t>
      </w:r>
      <w:bookmarkEnd w:id="19"/>
      <w:bookmarkEnd w:id="20"/>
      <w:bookmarkEnd w:id="21"/>
      <w:bookmarkEnd w:id="22"/>
      <w:r w:rsidRPr="001D7FD8">
        <w:rPr>
          <w:i w:val="0"/>
          <w:iCs w:val="0"/>
          <w:sz w:val="24"/>
          <w:szCs w:val="24"/>
        </w:rPr>
        <w:t xml:space="preserve"> </w:t>
      </w:r>
    </w:p>
    <w:p w:rsidR="00A2264D" w:rsidRPr="001D7FD8" w:rsidRDefault="00CB3999" w:rsidP="009E2EF8">
      <w:pPr>
        <w:pStyle w:val="Standard"/>
        <w:spacing w:after="120"/>
        <w:jc w:val="both"/>
        <w:rPr>
          <w:rFonts w:ascii="Arial" w:hAnsi="Arial" w:cs="Arial"/>
          <w:bCs/>
          <w:szCs w:val="24"/>
        </w:rPr>
      </w:pPr>
      <w:r w:rsidRPr="001D7FD8">
        <w:rPr>
          <w:rFonts w:ascii="Arial" w:hAnsi="Arial" w:cs="Arial"/>
          <w:bCs/>
          <w:szCs w:val="24"/>
        </w:rPr>
        <w:t xml:space="preserve">Zamawiający </w:t>
      </w:r>
      <w:r w:rsidRPr="001D7FD8">
        <w:rPr>
          <w:rFonts w:ascii="Arial" w:hAnsi="Arial" w:cs="Arial"/>
          <w:bCs/>
          <w:szCs w:val="24"/>
          <w:u w:val="single"/>
        </w:rPr>
        <w:t>nie przewiduje</w:t>
      </w:r>
      <w:r w:rsidRPr="001D7FD8">
        <w:rPr>
          <w:rFonts w:ascii="Arial" w:hAnsi="Arial" w:cs="Arial"/>
          <w:bCs/>
          <w:szCs w:val="24"/>
        </w:rPr>
        <w:t xml:space="preserve"> wyboru najkorzystniejszej oferty z zasto</w:t>
      </w:r>
      <w:r w:rsidR="00307E0F" w:rsidRPr="001D7FD8">
        <w:rPr>
          <w:rFonts w:ascii="Arial" w:hAnsi="Arial" w:cs="Arial"/>
          <w:bCs/>
          <w:szCs w:val="24"/>
        </w:rPr>
        <w:t>sowaniem aukcji elektronicznej.</w:t>
      </w:r>
    </w:p>
    <w:p w:rsidR="004E7962" w:rsidRPr="001D7FD8" w:rsidRDefault="004E7962" w:rsidP="009E2EF8">
      <w:pPr>
        <w:pStyle w:val="Standard"/>
        <w:spacing w:after="120"/>
        <w:ind w:left="567" w:hanging="567"/>
        <w:jc w:val="both"/>
        <w:rPr>
          <w:rFonts w:ascii="Arial" w:hAnsi="Arial" w:cs="Arial"/>
          <w:bCs/>
          <w:szCs w:val="24"/>
        </w:rPr>
      </w:pPr>
    </w:p>
    <w:p w:rsidR="004D36A0" w:rsidRPr="001D7FD8" w:rsidRDefault="004D36A0" w:rsidP="00B10AAE">
      <w:pPr>
        <w:pStyle w:val="Nagwek2"/>
        <w:numPr>
          <w:ilvl w:val="0"/>
          <w:numId w:val="7"/>
        </w:numPr>
        <w:tabs>
          <w:tab w:val="clear" w:pos="4962"/>
        </w:tabs>
        <w:spacing w:before="0" w:after="120"/>
        <w:ind w:left="567"/>
        <w:jc w:val="left"/>
        <w:rPr>
          <w:i w:val="0"/>
          <w:sz w:val="24"/>
          <w:szCs w:val="24"/>
        </w:rPr>
      </w:pPr>
      <w:bookmarkStart w:id="23" w:name="_Toc377394584"/>
      <w:bookmarkStart w:id="24" w:name="_Toc377464337"/>
      <w:bookmarkStart w:id="25" w:name="_Toc484724454"/>
      <w:r w:rsidRPr="001D7FD8">
        <w:rPr>
          <w:i w:val="0"/>
          <w:sz w:val="24"/>
          <w:szCs w:val="24"/>
        </w:rPr>
        <w:t>Dynamiczny system zakupów</w:t>
      </w:r>
      <w:bookmarkEnd w:id="23"/>
      <w:bookmarkEnd w:id="24"/>
      <w:bookmarkEnd w:id="25"/>
    </w:p>
    <w:p w:rsidR="004D36A0" w:rsidRDefault="004D36A0" w:rsidP="009E2EF8">
      <w:pPr>
        <w:pStyle w:val="Standard"/>
        <w:spacing w:after="120"/>
        <w:ind w:left="567" w:hanging="567"/>
        <w:jc w:val="both"/>
        <w:rPr>
          <w:rFonts w:ascii="Arial" w:hAnsi="Arial" w:cs="Arial"/>
          <w:bCs/>
          <w:szCs w:val="24"/>
        </w:rPr>
      </w:pPr>
      <w:r w:rsidRPr="001D7FD8">
        <w:rPr>
          <w:rFonts w:ascii="Arial" w:hAnsi="Arial" w:cs="Arial"/>
          <w:bCs/>
          <w:szCs w:val="24"/>
        </w:rPr>
        <w:t xml:space="preserve">Zamawiający </w:t>
      </w:r>
      <w:r w:rsidRPr="001D7FD8">
        <w:rPr>
          <w:rFonts w:ascii="Arial" w:hAnsi="Arial" w:cs="Arial"/>
          <w:bCs/>
          <w:szCs w:val="24"/>
          <w:u w:val="single"/>
        </w:rPr>
        <w:t>nie zamierza</w:t>
      </w:r>
      <w:r w:rsidRPr="001D7FD8">
        <w:rPr>
          <w:rFonts w:ascii="Arial" w:hAnsi="Arial" w:cs="Arial"/>
          <w:bCs/>
          <w:szCs w:val="24"/>
        </w:rPr>
        <w:t xml:space="preserve"> ustanowić dynamicznego systemu zakupów.</w:t>
      </w:r>
    </w:p>
    <w:p w:rsidR="00E70C36" w:rsidRPr="001D7FD8" w:rsidRDefault="00E70C36" w:rsidP="009E2EF8">
      <w:pPr>
        <w:pStyle w:val="Standard"/>
        <w:spacing w:after="120"/>
        <w:ind w:left="567" w:hanging="567"/>
        <w:jc w:val="both"/>
        <w:rPr>
          <w:rFonts w:ascii="Arial" w:hAnsi="Arial" w:cs="Arial"/>
          <w:bCs/>
          <w:szCs w:val="24"/>
        </w:rPr>
      </w:pPr>
    </w:p>
    <w:p w:rsidR="00141228" w:rsidRPr="001D7FD8" w:rsidRDefault="00A77DCB" w:rsidP="00B10AAE">
      <w:pPr>
        <w:pStyle w:val="Nagwek2"/>
        <w:numPr>
          <w:ilvl w:val="0"/>
          <w:numId w:val="7"/>
        </w:numPr>
        <w:tabs>
          <w:tab w:val="clear" w:pos="4962"/>
          <w:tab w:val="left" w:pos="567"/>
        </w:tabs>
        <w:spacing w:before="0" w:after="120"/>
        <w:ind w:left="567"/>
        <w:jc w:val="left"/>
        <w:rPr>
          <w:b w:val="0"/>
          <w:bCs w:val="0"/>
          <w:i w:val="0"/>
          <w:iCs w:val="0"/>
          <w:sz w:val="24"/>
          <w:szCs w:val="24"/>
        </w:rPr>
      </w:pPr>
      <w:bookmarkStart w:id="26" w:name="_Toc300557624"/>
      <w:bookmarkStart w:id="27" w:name="_Toc377394585"/>
      <w:bookmarkStart w:id="28" w:name="_Toc377464338"/>
      <w:bookmarkStart w:id="29" w:name="_Toc484724455"/>
      <w:r w:rsidRPr="001D7FD8">
        <w:rPr>
          <w:i w:val="0"/>
          <w:sz w:val="24"/>
          <w:szCs w:val="24"/>
        </w:rPr>
        <w:t>Sposób komunikowania się pomiędzy wykonawcą a zamawiającym</w:t>
      </w:r>
      <w:bookmarkEnd w:id="26"/>
      <w:bookmarkEnd w:id="27"/>
      <w:bookmarkEnd w:id="28"/>
      <w:bookmarkEnd w:id="29"/>
      <w:r w:rsidRPr="001D7FD8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A77DCB" w:rsidRPr="001D7FD8" w:rsidRDefault="00A77DCB" w:rsidP="00B10AAE">
      <w:pPr>
        <w:pStyle w:val="StandardZnakZnak"/>
        <w:numPr>
          <w:ilvl w:val="1"/>
          <w:numId w:val="7"/>
        </w:numPr>
        <w:tabs>
          <w:tab w:val="clear" w:pos="284"/>
          <w:tab w:val="left" w:pos="567"/>
        </w:tabs>
        <w:spacing w:after="120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Wszelką korespondencję do zamawiającego związaną z niniejszym postępowaniem, należy kierować na adres:</w:t>
      </w:r>
      <w:r w:rsidRPr="001D7FD8">
        <w:rPr>
          <w:rFonts w:ascii="Arial" w:hAnsi="Arial" w:cs="Arial"/>
          <w:b/>
          <w:bCs/>
        </w:rPr>
        <w:t xml:space="preserve"> </w:t>
      </w:r>
      <w:hyperlink r:id="rId17" w:history="1">
        <w:r w:rsidR="001D7453" w:rsidRPr="001D7FD8">
          <w:rPr>
            <w:rStyle w:val="Hipercze"/>
            <w:rFonts w:ascii="Arial" w:hAnsi="Arial" w:cs="Arial"/>
            <w:bCs/>
          </w:rPr>
          <w:t>www.bip.spzoz.sulejówek.pl</w:t>
        </w:r>
      </w:hyperlink>
      <w:r w:rsidR="001D7453" w:rsidRPr="001D7FD8">
        <w:rPr>
          <w:rFonts w:ascii="Arial" w:hAnsi="Arial" w:cs="Arial"/>
          <w:bCs/>
        </w:rPr>
        <w:t>,</w:t>
      </w:r>
      <w:r w:rsidR="0009767A" w:rsidRPr="001D7FD8">
        <w:rPr>
          <w:rFonts w:ascii="Arial" w:hAnsi="Arial" w:cs="Arial"/>
          <w:bCs/>
        </w:rPr>
        <w:t xml:space="preserve"> </w:t>
      </w:r>
      <w:r w:rsidR="001D7453" w:rsidRPr="001D7FD8">
        <w:rPr>
          <w:rFonts w:ascii="Arial" w:hAnsi="Arial" w:cs="Arial"/>
          <w:bCs/>
        </w:rPr>
        <w:t xml:space="preserve">adres e-mail: </w:t>
      </w:r>
      <w:hyperlink r:id="rId18" w:history="1">
        <w:r w:rsidR="001D7453" w:rsidRPr="001D7FD8">
          <w:rPr>
            <w:rStyle w:val="Hipercze"/>
            <w:rFonts w:ascii="Arial" w:hAnsi="Arial" w:cs="Arial"/>
          </w:rPr>
          <w:t>spzoz@spzoz.eu</w:t>
        </w:r>
      </w:hyperlink>
      <w:r w:rsidR="00E020FE" w:rsidRPr="001D7FD8">
        <w:rPr>
          <w:rStyle w:val="Hipercze"/>
          <w:rFonts w:ascii="Arial" w:hAnsi="Arial" w:cs="Arial"/>
        </w:rPr>
        <w:t xml:space="preserve">. </w:t>
      </w:r>
      <w:r w:rsidR="001D7453" w:rsidRPr="001D7FD8">
        <w:rPr>
          <w:rFonts w:ascii="Arial" w:hAnsi="Arial" w:cs="Arial"/>
        </w:rPr>
        <w:t xml:space="preserve">Godziny urzędowania: pn. - pt.: </w:t>
      </w:r>
      <w:r w:rsidR="007949D5">
        <w:rPr>
          <w:rFonts w:ascii="Arial" w:hAnsi="Arial" w:cs="Arial"/>
        </w:rPr>
        <w:t>od godziny 8:00 do godziny 15:</w:t>
      </w:r>
      <w:r w:rsidR="009A3437">
        <w:rPr>
          <w:rFonts w:ascii="Arial" w:hAnsi="Arial" w:cs="Arial"/>
        </w:rPr>
        <w:t>0</w:t>
      </w:r>
      <w:r w:rsidR="007949D5">
        <w:rPr>
          <w:rFonts w:ascii="Arial" w:hAnsi="Arial" w:cs="Arial"/>
        </w:rPr>
        <w:t>0.</w:t>
      </w:r>
    </w:p>
    <w:p w:rsidR="00A55BD8" w:rsidRPr="001D7FD8" w:rsidRDefault="00E020FE" w:rsidP="00E020FE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lastRenderedPageBreak/>
        <w:t>2)</w:t>
      </w:r>
      <w:r w:rsidRPr="001D7FD8">
        <w:rPr>
          <w:rFonts w:ascii="Arial" w:eastAsia="TimesNewRoman" w:hAnsi="Arial" w:cs="Arial"/>
          <w:lang w:eastAsia="pl-PL"/>
        </w:rPr>
        <w:tab/>
      </w:r>
      <w:r w:rsidR="00467AAA" w:rsidRPr="001D7FD8">
        <w:rPr>
          <w:rFonts w:ascii="Arial" w:eastAsia="TimesNewRoman" w:hAnsi="Arial" w:cs="Arial"/>
          <w:lang w:eastAsia="pl-PL"/>
        </w:rPr>
        <w:t>K</w:t>
      </w:r>
      <w:r w:rsidR="00A55BD8" w:rsidRPr="001D7FD8">
        <w:rPr>
          <w:rFonts w:ascii="Arial" w:eastAsia="TimesNewRoman" w:hAnsi="Arial" w:cs="Arial"/>
          <w:lang w:eastAsia="pl-PL"/>
        </w:rPr>
        <w:t>omunikacja między zamawiającym a wykonawcami odbywa się za pośrednictwem operatora pocztowego w rozumieniu ustawy z dnia 23 listopada 2012 r. – Prawo pocztowe (</w:t>
      </w:r>
      <w:r w:rsidR="008865AE" w:rsidRPr="001D7FD8">
        <w:rPr>
          <w:rFonts w:ascii="Arial" w:eastAsia="TimesNewRoman" w:hAnsi="Arial" w:cs="Arial"/>
          <w:lang w:eastAsia="pl-PL"/>
        </w:rPr>
        <w:t>Dz. U. z 201</w:t>
      </w:r>
      <w:r w:rsidR="00E70C36">
        <w:rPr>
          <w:rFonts w:ascii="Arial" w:eastAsia="TimesNewRoman" w:hAnsi="Arial" w:cs="Arial"/>
          <w:lang w:eastAsia="pl-PL"/>
        </w:rPr>
        <w:t>8</w:t>
      </w:r>
      <w:r w:rsidR="008865AE" w:rsidRPr="001D7FD8">
        <w:rPr>
          <w:rFonts w:ascii="Arial" w:eastAsia="TimesNewRoman" w:hAnsi="Arial" w:cs="Arial"/>
          <w:lang w:eastAsia="pl-PL"/>
        </w:rPr>
        <w:t xml:space="preserve">r. poz. </w:t>
      </w:r>
      <w:r w:rsidR="00E70C36">
        <w:rPr>
          <w:rFonts w:ascii="Arial" w:eastAsia="TimesNewRoman" w:hAnsi="Arial" w:cs="Arial"/>
          <w:lang w:eastAsia="pl-PL"/>
        </w:rPr>
        <w:t>2188 ze zm.</w:t>
      </w:r>
      <w:r w:rsidR="00A55BD8" w:rsidRPr="001D7FD8">
        <w:rPr>
          <w:rFonts w:ascii="Arial" w:eastAsia="TimesNewRoman" w:hAnsi="Arial" w:cs="Arial"/>
          <w:lang w:eastAsia="pl-PL"/>
        </w:rPr>
        <w:t>), osobiście, za poś</w:t>
      </w:r>
      <w:r w:rsidR="008865AE" w:rsidRPr="001D7FD8">
        <w:rPr>
          <w:rFonts w:ascii="Arial" w:eastAsia="TimesNewRoman" w:hAnsi="Arial" w:cs="Arial"/>
          <w:lang w:eastAsia="pl-PL"/>
        </w:rPr>
        <w:t xml:space="preserve">rednictwem </w:t>
      </w:r>
      <w:r w:rsidR="00A55BD8" w:rsidRPr="001D7FD8">
        <w:rPr>
          <w:rFonts w:ascii="Arial" w:eastAsia="TimesNewRoman" w:hAnsi="Arial" w:cs="Arial"/>
          <w:lang w:eastAsia="pl-PL"/>
        </w:rPr>
        <w:t>posłańca, faksu lub przy użyciu środków komunikacji elektronicznej</w:t>
      </w:r>
      <w:r w:rsidR="008865AE" w:rsidRPr="001D7FD8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="00A55BD8" w:rsidRPr="001D7FD8">
        <w:rPr>
          <w:rFonts w:ascii="Arial" w:eastAsia="TimesNewRoman" w:hAnsi="Arial" w:cs="Arial"/>
          <w:lang w:eastAsia="pl-PL"/>
        </w:rPr>
        <w:t>w rozumieniu ustawy z dnia 18 lipca 2002 r. o świadczeniu usług drogą elektroniczną (Dz. U. z 201</w:t>
      </w:r>
      <w:r w:rsidR="00E70C36">
        <w:rPr>
          <w:rFonts w:ascii="Arial" w:eastAsia="TimesNewRoman" w:hAnsi="Arial" w:cs="Arial"/>
          <w:lang w:eastAsia="pl-PL"/>
        </w:rPr>
        <w:t>9</w:t>
      </w:r>
      <w:r w:rsidR="00A55BD8" w:rsidRPr="001D7FD8">
        <w:rPr>
          <w:rFonts w:ascii="Arial" w:eastAsia="TimesNewRoman" w:hAnsi="Arial" w:cs="Arial"/>
          <w:lang w:eastAsia="pl-PL"/>
        </w:rPr>
        <w:t xml:space="preserve"> r.</w:t>
      </w:r>
      <w:r w:rsidR="008865AE" w:rsidRPr="001D7FD8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="00A55BD8" w:rsidRPr="001D7FD8">
        <w:rPr>
          <w:rFonts w:ascii="Arial" w:eastAsia="TimesNewRoman" w:hAnsi="Arial" w:cs="Arial"/>
          <w:lang w:eastAsia="pl-PL"/>
        </w:rPr>
        <w:t xml:space="preserve">poz. </w:t>
      </w:r>
      <w:r w:rsidR="00E70C36">
        <w:rPr>
          <w:rFonts w:ascii="Arial" w:eastAsia="TimesNewRoman" w:hAnsi="Arial" w:cs="Arial"/>
          <w:lang w:eastAsia="pl-PL"/>
        </w:rPr>
        <w:t>123 ze zm.</w:t>
      </w:r>
      <w:r w:rsidR="00A55BD8" w:rsidRPr="001D7FD8">
        <w:rPr>
          <w:rFonts w:ascii="Arial" w:eastAsia="TimesNewRoman" w:hAnsi="Arial" w:cs="Arial"/>
          <w:lang w:eastAsia="pl-PL"/>
        </w:rPr>
        <w:t>)</w:t>
      </w:r>
      <w:r w:rsidR="00141228" w:rsidRPr="001D7FD8">
        <w:rPr>
          <w:rFonts w:ascii="Arial" w:eastAsia="TimesNewRoman" w:hAnsi="Arial" w:cs="Arial"/>
          <w:lang w:eastAsia="pl-PL"/>
        </w:rPr>
        <w:t>,</w:t>
      </w:r>
    </w:p>
    <w:p w:rsidR="005E0745" w:rsidRPr="003A311D" w:rsidRDefault="00467AAA" w:rsidP="003A311D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3</w:t>
      </w:r>
      <w:r w:rsidR="00782D2B" w:rsidRPr="001D7FD8">
        <w:rPr>
          <w:rFonts w:ascii="Arial" w:eastAsia="TimesNewRoman" w:hAnsi="Arial" w:cs="Arial"/>
          <w:lang w:eastAsia="pl-PL"/>
        </w:rPr>
        <w:t xml:space="preserve">) </w:t>
      </w:r>
      <w:r w:rsidR="00E020FE" w:rsidRPr="001D7FD8">
        <w:rPr>
          <w:rFonts w:ascii="Arial" w:eastAsia="TimesNewRoman" w:hAnsi="Arial" w:cs="Arial"/>
          <w:lang w:eastAsia="pl-PL"/>
        </w:rPr>
        <w:tab/>
      </w:r>
      <w:r w:rsidR="00782D2B" w:rsidRPr="001D7FD8">
        <w:rPr>
          <w:rFonts w:ascii="Arial" w:eastAsia="TimesNewRoman" w:hAnsi="Arial" w:cs="Arial"/>
          <w:lang w:eastAsia="pl-PL"/>
        </w:rPr>
        <w:t>J</w:t>
      </w:r>
      <w:r w:rsidR="00A55BD8" w:rsidRPr="001D7FD8">
        <w:rPr>
          <w:rFonts w:ascii="Arial" w:eastAsia="TimesNewRoman" w:hAnsi="Arial" w:cs="Arial"/>
          <w:lang w:eastAsia="pl-PL"/>
        </w:rPr>
        <w:t>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</w:t>
      </w:r>
      <w:r w:rsidR="00E020FE" w:rsidRPr="001D7FD8">
        <w:rPr>
          <w:rFonts w:ascii="Arial" w:eastAsia="TimesNewRoman" w:hAnsi="Arial" w:cs="Arial"/>
          <w:lang w:eastAsia="pl-PL"/>
        </w:rPr>
        <w:t xml:space="preserve"> </w:t>
      </w:r>
      <w:r w:rsidR="00141228" w:rsidRPr="001D7FD8">
        <w:rPr>
          <w:rFonts w:ascii="Arial" w:eastAsia="TimesNewRoman" w:hAnsi="Arial" w:cs="Arial"/>
          <w:lang w:eastAsia="pl-PL"/>
        </w:rPr>
        <w:t>otrzymania,</w:t>
      </w:r>
    </w:p>
    <w:p w:rsidR="00E70C36" w:rsidRDefault="003A311D" w:rsidP="00E70C36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4</w:t>
      </w:r>
      <w:r w:rsidR="00E020FE" w:rsidRPr="001D7FD8">
        <w:rPr>
          <w:rFonts w:ascii="Arial" w:eastAsia="TimesNewRoman" w:hAnsi="Arial" w:cs="Arial"/>
          <w:lang w:eastAsia="pl-PL"/>
        </w:rPr>
        <w:t>)</w:t>
      </w:r>
      <w:r w:rsidR="00E020FE" w:rsidRPr="001D7FD8">
        <w:rPr>
          <w:rFonts w:ascii="Arial" w:eastAsia="TimesNewRoman" w:hAnsi="Arial" w:cs="Arial"/>
          <w:lang w:eastAsia="pl-PL"/>
        </w:rPr>
        <w:tab/>
      </w:r>
      <w:r w:rsidR="00782D2B" w:rsidRPr="001D7FD8">
        <w:rPr>
          <w:rFonts w:ascii="Arial" w:eastAsia="TimesNewRoman" w:hAnsi="Arial" w:cs="Arial"/>
          <w:lang w:eastAsia="pl-PL"/>
        </w:rPr>
        <w:t>O</w:t>
      </w:r>
      <w:r w:rsidR="002F465B" w:rsidRPr="001D7FD8">
        <w:rPr>
          <w:rFonts w:ascii="Arial" w:eastAsia="TimesNewRoman" w:hAnsi="Arial" w:cs="Arial"/>
          <w:lang w:eastAsia="pl-PL"/>
        </w:rPr>
        <w:t xml:space="preserve">ferty </w:t>
      </w:r>
      <w:r w:rsidR="00A55BD8" w:rsidRPr="001D7FD8">
        <w:rPr>
          <w:rFonts w:ascii="Arial" w:eastAsia="TimesNewRoman" w:hAnsi="Arial" w:cs="Arial"/>
          <w:lang w:eastAsia="pl-PL"/>
        </w:rPr>
        <w:t>w postępowaniu o udzielenie zamówienia publicznego składa się pod</w:t>
      </w:r>
      <w:r w:rsidR="008865AE" w:rsidRPr="001D7FD8">
        <w:rPr>
          <w:rFonts w:ascii="Arial" w:eastAsia="TimesNewRoman" w:hAnsi="Arial" w:cs="Arial"/>
          <w:lang w:eastAsia="pl-PL"/>
        </w:rPr>
        <w:t xml:space="preserve"> </w:t>
      </w:r>
      <w:r w:rsidR="00A55BD8" w:rsidRPr="001D7FD8">
        <w:rPr>
          <w:rFonts w:ascii="Arial" w:eastAsia="TimesNewRoman" w:hAnsi="Arial" w:cs="Arial"/>
          <w:lang w:eastAsia="pl-PL"/>
        </w:rPr>
        <w:t>rygorem nieważności w formie pisemnej</w:t>
      </w:r>
      <w:r w:rsidR="00467AAA" w:rsidRPr="001D7FD8">
        <w:rPr>
          <w:rFonts w:ascii="Arial" w:eastAsia="TimesNewRoman" w:hAnsi="Arial" w:cs="Arial"/>
          <w:lang w:eastAsia="pl-PL"/>
        </w:rPr>
        <w:t>.</w:t>
      </w:r>
    </w:p>
    <w:p w:rsidR="003A311D" w:rsidRPr="001D7FD8" w:rsidRDefault="00E70C36" w:rsidP="00E020FE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5)</w:t>
      </w:r>
      <w:r>
        <w:rPr>
          <w:rFonts w:ascii="Arial" w:eastAsia="TimesNewRoman" w:hAnsi="Arial" w:cs="Arial"/>
          <w:lang w:eastAsia="pl-PL"/>
        </w:rPr>
        <w:tab/>
      </w:r>
      <w:r w:rsidR="003A311D">
        <w:rPr>
          <w:rFonts w:ascii="Arial" w:eastAsia="TimesNewRoman" w:hAnsi="Arial" w:cs="Arial"/>
          <w:lang w:eastAsia="pl-PL"/>
        </w:rPr>
        <w:t>Postępowanie prowadzone jest w języku polskim</w:t>
      </w:r>
    </w:p>
    <w:p w:rsidR="004C3A0A" w:rsidRPr="001D7FD8" w:rsidRDefault="004C3A0A" w:rsidP="008865AE">
      <w:pPr>
        <w:autoSpaceDE w:val="0"/>
        <w:autoSpaceDN w:val="0"/>
        <w:adjustRightInd w:val="0"/>
        <w:jc w:val="both"/>
        <w:rPr>
          <w:rFonts w:ascii="Arial" w:eastAsia="TimesNewRoman" w:hAnsi="Arial" w:cs="Arial"/>
          <w:lang w:eastAsia="pl-PL"/>
        </w:rPr>
      </w:pPr>
    </w:p>
    <w:p w:rsidR="00A77DCB" w:rsidRPr="001D7FD8" w:rsidRDefault="00A77DCB" w:rsidP="00B10AAE">
      <w:pPr>
        <w:pStyle w:val="Nagwek2"/>
        <w:numPr>
          <w:ilvl w:val="0"/>
          <w:numId w:val="7"/>
        </w:numPr>
        <w:tabs>
          <w:tab w:val="clear" w:pos="4962"/>
        </w:tabs>
        <w:spacing w:before="0" w:after="120"/>
        <w:ind w:left="567"/>
        <w:jc w:val="both"/>
        <w:rPr>
          <w:i w:val="0"/>
          <w:iCs w:val="0"/>
          <w:sz w:val="24"/>
          <w:szCs w:val="24"/>
        </w:rPr>
      </w:pPr>
      <w:bookmarkStart w:id="30" w:name="_Toc139249965"/>
      <w:bookmarkStart w:id="31" w:name="_Toc300557625"/>
      <w:bookmarkStart w:id="32" w:name="_Toc377394586"/>
      <w:bookmarkStart w:id="33" w:name="_Toc377464339"/>
      <w:bookmarkStart w:id="34" w:name="_Toc484724456"/>
      <w:r w:rsidRPr="001D7FD8">
        <w:rPr>
          <w:i w:val="0"/>
          <w:iCs w:val="0"/>
          <w:sz w:val="24"/>
          <w:szCs w:val="24"/>
        </w:rPr>
        <w:t>Wyjaśnienia treści specyfikacji istotnych warunków zamówienia</w:t>
      </w:r>
      <w:bookmarkEnd w:id="30"/>
      <w:bookmarkEnd w:id="31"/>
      <w:bookmarkEnd w:id="32"/>
      <w:bookmarkEnd w:id="33"/>
      <w:bookmarkEnd w:id="34"/>
    </w:p>
    <w:p w:rsidR="00307E0F" w:rsidRPr="001D7FD8" w:rsidRDefault="00A77DCB" w:rsidP="002F57A3">
      <w:pPr>
        <w:pStyle w:val="Standard"/>
        <w:numPr>
          <w:ilvl w:val="0"/>
          <w:numId w:val="16"/>
        </w:numPr>
        <w:tabs>
          <w:tab w:val="clear" w:pos="340"/>
          <w:tab w:val="left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 xml:space="preserve">Wykonawca może zwrócić się do zamawiającego o wyjaśnienie treści SIWZ. </w:t>
      </w:r>
      <w:r w:rsidR="00307E0F" w:rsidRPr="001D7FD8">
        <w:rPr>
          <w:rFonts w:ascii="Arial" w:hAnsi="Arial" w:cs="Arial"/>
          <w:szCs w:val="24"/>
        </w:rPr>
        <w:t xml:space="preserve">Wniosek o wyjaśnienie winien zostać skierowany na SPZOZ Sulejówek, do </w:t>
      </w:r>
      <w:r w:rsidR="00D40E14">
        <w:rPr>
          <w:rFonts w:ascii="Arial" w:hAnsi="Arial" w:cs="Arial"/>
          <w:szCs w:val="24"/>
        </w:rPr>
        <w:t xml:space="preserve">p. </w:t>
      </w:r>
      <w:r w:rsidR="00D40E14">
        <w:rPr>
          <w:rFonts w:ascii="Arial" w:hAnsi="Arial" w:cs="Arial"/>
        </w:rPr>
        <w:t>Agnieszki</w:t>
      </w:r>
      <w:r w:rsidR="00BB7D48" w:rsidRPr="001D7FD8">
        <w:rPr>
          <w:rFonts w:ascii="Arial" w:hAnsi="Arial" w:cs="Arial"/>
        </w:rPr>
        <w:t xml:space="preserve"> Wieczorek</w:t>
      </w:r>
      <w:r w:rsidR="00BB7D48">
        <w:rPr>
          <w:rFonts w:ascii="Arial" w:hAnsi="Arial" w:cs="Arial"/>
        </w:rPr>
        <w:t xml:space="preserve"> </w:t>
      </w:r>
      <w:r w:rsidR="00BB7D48">
        <w:rPr>
          <w:rFonts w:ascii="Arial" w:hAnsi="Arial" w:cs="Arial"/>
          <w:szCs w:val="24"/>
        </w:rPr>
        <w:t xml:space="preserve">na adres e-mail: </w:t>
      </w:r>
      <w:hyperlink r:id="rId19" w:history="1">
        <w:r w:rsidR="009A3437" w:rsidRPr="002F05D5">
          <w:rPr>
            <w:rStyle w:val="Hipercze"/>
            <w:rFonts w:ascii="Arial" w:hAnsi="Arial" w:cs="Arial"/>
          </w:rPr>
          <w:t>spzoz@spzoz.eu</w:t>
        </w:r>
      </w:hyperlink>
      <w:r w:rsidR="00307E0F" w:rsidRPr="001D7FD8">
        <w:rPr>
          <w:rFonts w:ascii="Arial" w:hAnsi="Arial" w:cs="Arial"/>
          <w:szCs w:val="24"/>
        </w:rPr>
        <w:t>. Zaleca się złożenie wniosku w formie edytowalnej co może skrócić czas udzielania wyjaśnień.</w:t>
      </w:r>
    </w:p>
    <w:p w:rsidR="00A77DCB" w:rsidRPr="001D7FD8" w:rsidRDefault="00A77DCB" w:rsidP="002F57A3">
      <w:pPr>
        <w:pStyle w:val="Standard"/>
        <w:numPr>
          <w:ilvl w:val="0"/>
          <w:numId w:val="16"/>
        </w:numPr>
        <w:tabs>
          <w:tab w:val="clear" w:pos="340"/>
          <w:tab w:val="left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>Zamawiający jest obowiązany udzielić wyjaśnień niezwłocznie, jednak nie później niż na 2 dni przed upływem terminu składania ofert pod warunkiem, że wniosek o wyjaśnienie treści SIWZ wpłynął do zamawiającego nie później niż do końca dnia, w którym upływa połowa wyznaczonego terminu składania ofert.</w:t>
      </w:r>
    </w:p>
    <w:p w:rsidR="00A77DCB" w:rsidRPr="001D7FD8" w:rsidRDefault="00A77DCB" w:rsidP="002F57A3">
      <w:pPr>
        <w:pStyle w:val="Standard"/>
        <w:numPr>
          <w:ilvl w:val="0"/>
          <w:numId w:val="16"/>
        </w:numPr>
        <w:tabs>
          <w:tab w:val="clear" w:pos="340"/>
          <w:tab w:val="left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 xml:space="preserve">Jeżeli wniosek o wyjaśnienie treści SIWZ wpłynął po upływie terminu składania wniosku, o którym mowa w </w:t>
      </w:r>
      <w:proofErr w:type="spellStart"/>
      <w:r w:rsidR="00FB59A4" w:rsidRPr="001D7FD8">
        <w:rPr>
          <w:rFonts w:ascii="Arial" w:hAnsi="Arial" w:cs="Arial"/>
          <w:szCs w:val="24"/>
        </w:rPr>
        <w:t>p</w:t>
      </w:r>
      <w:r w:rsidR="009C713B">
        <w:rPr>
          <w:rFonts w:ascii="Arial" w:hAnsi="Arial" w:cs="Arial"/>
          <w:szCs w:val="24"/>
        </w:rPr>
        <w:t>pkt</w:t>
      </w:r>
      <w:proofErr w:type="spellEnd"/>
      <w:r w:rsidR="009C713B">
        <w:rPr>
          <w:rFonts w:ascii="Arial" w:hAnsi="Arial" w:cs="Arial"/>
          <w:szCs w:val="24"/>
        </w:rPr>
        <w:t xml:space="preserve"> 2)</w:t>
      </w:r>
      <w:r w:rsidRPr="001D7FD8">
        <w:rPr>
          <w:rFonts w:ascii="Arial" w:hAnsi="Arial" w:cs="Arial"/>
          <w:szCs w:val="24"/>
        </w:rPr>
        <w:t xml:space="preserve"> lub dotyczy udzielonych wyjaśnień, zamawiający może udzielić wyjaśnień albo pozostawić wniosek bez rozpoznania.</w:t>
      </w:r>
    </w:p>
    <w:p w:rsidR="00A77DCB" w:rsidRPr="001D7FD8" w:rsidRDefault="00A77DCB" w:rsidP="002F57A3">
      <w:pPr>
        <w:pStyle w:val="Standard"/>
        <w:numPr>
          <w:ilvl w:val="0"/>
          <w:numId w:val="16"/>
        </w:numPr>
        <w:tabs>
          <w:tab w:val="clear" w:pos="340"/>
          <w:tab w:val="left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>Przedłużenie terminu składania ofert nie wpływa na bieg terminu składania wniosku o wyjaśnienie treści SIWZ.</w:t>
      </w:r>
    </w:p>
    <w:p w:rsidR="004E7962" w:rsidRDefault="00A77DCB" w:rsidP="002F57A3">
      <w:pPr>
        <w:pStyle w:val="Standard"/>
        <w:numPr>
          <w:ilvl w:val="0"/>
          <w:numId w:val="16"/>
        </w:numPr>
        <w:tabs>
          <w:tab w:val="clear" w:pos="340"/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 xml:space="preserve">Treść zapytań wraz z wyjaśnieniami zamawiający przekaże wykonawcom, którym przekazał SIWZ, bez ujawniania źródła zapytania. Treść zapytań wraz z wyjaśnieniami zamawiający zamieści na stronie internetowej, na której została udostępniona SIWZ: </w:t>
      </w:r>
      <w:hyperlink r:id="rId20" w:history="1">
        <w:r w:rsidR="001D7453" w:rsidRPr="001D7FD8">
          <w:rPr>
            <w:rStyle w:val="Hipercze"/>
            <w:rFonts w:ascii="Arial" w:hAnsi="Arial" w:cs="Arial"/>
            <w:bCs/>
          </w:rPr>
          <w:t>www.bip.spzoz.sulejówek.pl</w:t>
        </w:r>
      </w:hyperlink>
      <w:r w:rsidRPr="001D7FD8">
        <w:rPr>
          <w:rFonts w:ascii="Arial" w:hAnsi="Arial" w:cs="Arial"/>
        </w:rPr>
        <w:t>. Odpowiedzi na zapytania będą stanowić integralną część SIWZ.</w:t>
      </w:r>
    </w:p>
    <w:p w:rsidR="003A311D" w:rsidRPr="001D7FD8" w:rsidRDefault="003A311D" w:rsidP="002F57A3">
      <w:pPr>
        <w:pStyle w:val="Standard"/>
        <w:numPr>
          <w:ilvl w:val="0"/>
          <w:numId w:val="16"/>
        </w:numPr>
        <w:tabs>
          <w:tab w:val="clear" w:pos="340"/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planuje zebrania wykonawców.</w:t>
      </w:r>
    </w:p>
    <w:p w:rsidR="006F5191" w:rsidRPr="001D7FD8" w:rsidRDefault="006F5191" w:rsidP="006F5191">
      <w:pPr>
        <w:pStyle w:val="Standard"/>
        <w:tabs>
          <w:tab w:val="left" w:pos="567"/>
        </w:tabs>
        <w:spacing w:after="120"/>
        <w:ind w:left="567"/>
        <w:jc w:val="both"/>
        <w:rPr>
          <w:rFonts w:ascii="Arial" w:hAnsi="Arial" w:cs="Arial"/>
        </w:rPr>
      </w:pPr>
    </w:p>
    <w:p w:rsidR="007E1E3D" w:rsidRPr="001D7FD8" w:rsidRDefault="007E1E3D" w:rsidP="00B10AAE">
      <w:pPr>
        <w:pStyle w:val="Nagwek2"/>
        <w:numPr>
          <w:ilvl w:val="0"/>
          <w:numId w:val="7"/>
        </w:numPr>
        <w:tabs>
          <w:tab w:val="clear" w:pos="4962"/>
        </w:tabs>
        <w:spacing w:before="0" w:after="120"/>
        <w:ind w:left="567"/>
        <w:jc w:val="left"/>
        <w:rPr>
          <w:i w:val="0"/>
          <w:iCs w:val="0"/>
          <w:sz w:val="24"/>
          <w:szCs w:val="24"/>
        </w:rPr>
      </w:pPr>
      <w:bookmarkStart w:id="35" w:name="_Toc139249967"/>
      <w:bookmarkStart w:id="36" w:name="_Toc267570651"/>
      <w:bookmarkStart w:id="37" w:name="_Toc377394588"/>
      <w:bookmarkStart w:id="38" w:name="_Toc377464341"/>
      <w:bookmarkStart w:id="39" w:name="_Toc484724457"/>
      <w:r w:rsidRPr="001D7FD8">
        <w:rPr>
          <w:i w:val="0"/>
          <w:iCs w:val="0"/>
          <w:sz w:val="24"/>
          <w:szCs w:val="24"/>
        </w:rPr>
        <w:t>Rozliczenia między zamawiającym a wykonawcą</w:t>
      </w:r>
      <w:bookmarkEnd w:id="35"/>
      <w:bookmarkEnd w:id="36"/>
      <w:bookmarkEnd w:id="37"/>
      <w:bookmarkEnd w:id="38"/>
      <w:bookmarkEnd w:id="39"/>
      <w:r w:rsidRPr="001D7FD8">
        <w:rPr>
          <w:i w:val="0"/>
          <w:iCs w:val="0"/>
          <w:sz w:val="24"/>
          <w:szCs w:val="24"/>
        </w:rPr>
        <w:t xml:space="preserve"> </w:t>
      </w:r>
    </w:p>
    <w:p w:rsidR="004E7962" w:rsidRPr="001D7FD8" w:rsidRDefault="007E1E3D" w:rsidP="006F5191">
      <w:pPr>
        <w:pStyle w:val="StandardZnakZnak"/>
        <w:spacing w:after="120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Rozliczenia między zamawiającym a wykonawcą będą prowadzone w PLN.</w:t>
      </w:r>
    </w:p>
    <w:p w:rsidR="004E7962" w:rsidRPr="001D7FD8" w:rsidRDefault="004E7962" w:rsidP="004E7962">
      <w:pPr>
        <w:pStyle w:val="StandardZnakZnak"/>
        <w:jc w:val="both"/>
        <w:rPr>
          <w:rFonts w:ascii="Arial" w:hAnsi="Arial" w:cs="Arial"/>
        </w:rPr>
      </w:pPr>
    </w:p>
    <w:p w:rsidR="007E1E3D" w:rsidRPr="001D7FD8" w:rsidRDefault="007E1E3D" w:rsidP="00B10AAE">
      <w:pPr>
        <w:pStyle w:val="Nagwek2"/>
        <w:numPr>
          <w:ilvl w:val="0"/>
          <w:numId w:val="7"/>
        </w:numPr>
        <w:tabs>
          <w:tab w:val="clear" w:pos="4962"/>
        </w:tabs>
        <w:spacing w:before="0" w:after="120"/>
        <w:ind w:left="567"/>
        <w:jc w:val="left"/>
        <w:rPr>
          <w:i w:val="0"/>
          <w:iCs w:val="0"/>
          <w:sz w:val="24"/>
          <w:szCs w:val="24"/>
        </w:rPr>
      </w:pPr>
      <w:bookmarkStart w:id="40" w:name="_Toc267570652"/>
      <w:bookmarkStart w:id="41" w:name="_Toc377394589"/>
      <w:bookmarkStart w:id="42" w:name="_Toc377464342"/>
      <w:bookmarkStart w:id="43" w:name="_Toc484724458"/>
      <w:r w:rsidRPr="001D7FD8">
        <w:rPr>
          <w:i w:val="0"/>
          <w:iCs w:val="0"/>
          <w:sz w:val="24"/>
          <w:szCs w:val="24"/>
        </w:rPr>
        <w:t>Podwykonawcy</w:t>
      </w:r>
      <w:bookmarkEnd w:id="40"/>
      <w:bookmarkEnd w:id="41"/>
      <w:bookmarkEnd w:id="42"/>
      <w:bookmarkEnd w:id="43"/>
      <w:r w:rsidRPr="001D7FD8">
        <w:rPr>
          <w:i w:val="0"/>
          <w:iCs w:val="0"/>
          <w:sz w:val="24"/>
          <w:szCs w:val="24"/>
        </w:rPr>
        <w:t xml:space="preserve"> </w:t>
      </w:r>
    </w:p>
    <w:p w:rsidR="00492450" w:rsidRPr="001D7FD8" w:rsidRDefault="00492450" w:rsidP="00B10AAE">
      <w:pPr>
        <w:pStyle w:val="Akapitzlist"/>
        <w:numPr>
          <w:ilvl w:val="1"/>
          <w:numId w:val="7"/>
        </w:numPr>
        <w:tabs>
          <w:tab w:val="clear" w:pos="284"/>
        </w:tabs>
        <w:autoSpaceDE w:val="0"/>
        <w:autoSpaceDN w:val="0"/>
        <w:adjustRightInd w:val="0"/>
        <w:spacing w:after="120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Zamawiający nie zastrzega kluczowych części zamówienia do osobistego wykonania przez wykonawcę.</w:t>
      </w:r>
    </w:p>
    <w:p w:rsidR="00492450" w:rsidRPr="001D7FD8" w:rsidRDefault="00492450" w:rsidP="00B10AAE">
      <w:pPr>
        <w:pStyle w:val="Akapitzlist"/>
        <w:numPr>
          <w:ilvl w:val="1"/>
          <w:numId w:val="7"/>
        </w:numPr>
        <w:tabs>
          <w:tab w:val="clear" w:pos="284"/>
        </w:tabs>
        <w:autoSpaceDE w:val="0"/>
        <w:autoSpaceDN w:val="0"/>
        <w:adjustRightInd w:val="0"/>
        <w:spacing w:after="120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Wykonawca może powierzyć wykonanie części zamówienia podwykonawcy.</w:t>
      </w:r>
    </w:p>
    <w:p w:rsidR="00F52495" w:rsidRPr="003A311D" w:rsidRDefault="00F52495" w:rsidP="003A311D">
      <w:pPr>
        <w:pStyle w:val="Akapitzlist"/>
        <w:numPr>
          <w:ilvl w:val="1"/>
          <w:numId w:val="7"/>
        </w:numPr>
        <w:tabs>
          <w:tab w:val="clear" w:pos="284"/>
        </w:tabs>
        <w:autoSpaceDE w:val="0"/>
        <w:autoSpaceDN w:val="0"/>
        <w:adjustRightInd w:val="0"/>
        <w:spacing w:after="120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Zamawiający żąda wskazania przez wykonawcę części zamówienia, któ</w:t>
      </w:r>
      <w:r w:rsidR="00F64BD6" w:rsidRPr="001D7FD8">
        <w:rPr>
          <w:rFonts w:ascii="Arial" w:eastAsia="TimesNewRoman" w:hAnsi="Arial" w:cs="Arial"/>
          <w:lang w:eastAsia="pl-PL"/>
        </w:rPr>
        <w:t xml:space="preserve">rych </w:t>
      </w:r>
      <w:r w:rsidRPr="001D7FD8">
        <w:rPr>
          <w:rFonts w:ascii="Arial" w:eastAsia="TimesNewRoman" w:hAnsi="Arial" w:cs="Arial"/>
          <w:lang w:eastAsia="pl-PL"/>
        </w:rPr>
        <w:t>wykonanie zamierza powierzyć</w:t>
      </w:r>
      <w:r w:rsidR="00F64BD6" w:rsidRPr="001D7FD8">
        <w:rPr>
          <w:rFonts w:ascii="Arial" w:eastAsia="TimesNewRoman" w:hAnsi="Arial" w:cs="Arial"/>
          <w:lang w:eastAsia="pl-PL"/>
        </w:rPr>
        <w:t xml:space="preserve"> </w:t>
      </w:r>
      <w:r w:rsidR="00F44B95" w:rsidRPr="001D7FD8">
        <w:rPr>
          <w:rFonts w:ascii="Arial" w:eastAsia="TimesNewRoman" w:hAnsi="Arial" w:cs="Arial"/>
          <w:lang w:eastAsia="pl-PL"/>
        </w:rPr>
        <w:t xml:space="preserve">podwykonawcom, oraz o ile to wiadome </w:t>
      </w:r>
      <w:r w:rsidRPr="001D7FD8">
        <w:rPr>
          <w:rFonts w:ascii="Arial" w:eastAsia="TimesNewRoman" w:hAnsi="Arial" w:cs="Arial"/>
          <w:lang w:eastAsia="pl-PL"/>
        </w:rPr>
        <w:t>podania przez</w:t>
      </w:r>
      <w:r w:rsidR="00705947" w:rsidRPr="001D7FD8">
        <w:rPr>
          <w:rFonts w:ascii="Arial" w:eastAsia="TimesNewRoman" w:hAnsi="Arial" w:cs="Arial"/>
          <w:lang w:eastAsia="pl-PL"/>
        </w:rPr>
        <w:t xml:space="preserve"> wykonawcę firm podwykonawców.</w:t>
      </w:r>
    </w:p>
    <w:p w:rsidR="00F52495" w:rsidRPr="001D7FD8" w:rsidRDefault="004C3A0A" w:rsidP="003A311D">
      <w:pPr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lastRenderedPageBreak/>
        <w:t>4)</w:t>
      </w:r>
      <w:r w:rsidR="00F52495" w:rsidRPr="001D7FD8">
        <w:rPr>
          <w:rFonts w:ascii="Arial" w:eastAsia="TimesNewRoman" w:hAnsi="Arial" w:cs="Arial"/>
          <w:lang w:eastAsia="pl-PL"/>
        </w:rPr>
        <w:t xml:space="preserve"> </w:t>
      </w:r>
      <w:r w:rsidR="00F44B95" w:rsidRPr="001D7FD8">
        <w:rPr>
          <w:rFonts w:ascii="Arial" w:eastAsia="TimesNewRoman" w:hAnsi="Arial" w:cs="Arial"/>
          <w:lang w:eastAsia="pl-PL"/>
        </w:rPr>
        <w:tab/>
      </w:r>
      <w:r w:rsidR="00F52495" w:rsidRPr="001D7FD8">
        <w:rPr>
          <w:rFonts w:ascii="Arial" w:eastAsia="TimesNewRoman" w:hAnsi="Arial" w:cs="Arial"/>
          <w:lang w:eastAsia="pl-PL"/>
        </w:rPr>
        <w:t>Jeżeli zmiana albo rezygnacja z podwykonawcy dotyczy podmiotu, na którego zasoby wykonawca powoływał</w:t>
      </w:r>
      <w:r w:rsidR="00F64BD6" w:rsidRPr="001D7FD8">
        <w:rPr>
          <w:rFonts w:ascii="Arial" w:eastAsia="TimesNewRoman" w:hAnsi="Arial" w:cs="Arial"/>
          <w:lang w:eastAsia="pl-PL"/>
        </w:rPr>
        <w:t xml:space="preserve"> </w:t>
      </w:r>
      <w:r w:rsidR="00F52495" w:rsidRPr="001D7FD8">
        <w:rPr>
          <w:rFonts w:ascii="Arial" w:eastAsia="TimesNewRoman" w:hAnsi="Arial" w:cs="Arial"/>
          <w:lang w:eastAsia="pl-PL"/>
        </w:rPr>
        <w:t>się, na zasadach określonych w art. 22</w:t>
      </w:r>
      <w:r w:rsidR="009D2087" w:rsidRPr="001D7FD8">
        <w:rPr>
          <w:rFonts w:ascii="Arial" w:eastAsia="TimesNewRoman" w:hAnsi="Arial" w:cs="Arial"/>
          <w:lang w:eastAsia="pl-PL"/>
        </w:rPr>
        <w:t xml:space="preserve">a ust. 1 </w:t>
      </w:r>
      <w:r w:rsidRPr="001D7FD8">
        <w:rPr>
          <w:rFonts w:ascii="Arial" w:eastAsia="TimesNewRoman" w:hAnsi="Arial" w:cs="Arial"/>
          <w:lang w:eastAsia="pl-PL"/>
        </w:rPr>
        <w:t xml:space="preserve">ustawy </w:t>
      </w:r>
      <w:proofErr w:type="spellStart"/>
      <w:r w:rsidR="009D2087" w:rsidRPr="001D7FD8">
        <w:rPr>
          <w:rFonts w:ascii="Arial" w:eastAsia="TimesNewRoman" w:hAnsi="Arial" w:cs="Arial"/>
          <w:lang w:eastAsia="pl-PL"/>
        </w:rPr>
        <w:t>Pzp</w:t>
      </w:r>
      <w:proofErr w:type="spellEnd"/>
      <w:r w:rsidR="009D2087" w:rsidRPr="001D7FD8">
        <w:rPr>
          <w:rFonts w:ascii="Arial" w:eastAsia="TimesNewRoman" w:hAnsi="Arial" w:cs="Arial"/>
          <w:lang w:eastAsia="pl-PL"/>
        </w:rPr>
        <w:t>,</w:t>
      </w:r>
      <w:r w:rsidR="00F52495" w:rsidRPr="001D7FD8">
        <w:rPr>
          <w:rFonts w:ascii="Arial" w:eastAsia="TimesNewRoman" w:hAnsi="Arial" w:cs="Arial"/>
          <w:lang w:eastAsia="pl-PL"/>
        </w:rPr>
        <w:t xml:space="preserve"> w celu wykazania spełniania warunków udziału</w:t>
      </w:r>
      <w:r w:rsidR="00F64BD6" w:rsidRPr="001D7FD8">
        <w:rPr>
          <w:rFonts w:ascii="Arial" w:eastAsia="TimesNewRoman" w:hAnsi="Arial" w:cs="Arial"/>
          <w:lang w:eastAsia="pl-PL"/>
        </w:rPr>
        <w:t xml:space="preserve"> </w:t>
      </w:r>
      <w:r w:rsidR="00F52495" w:rsidRPr="001D7FD8">
        <w:rPr>
          <w:rFonts w:ascii="Arial" w:eastAsia="TimesNewRoman" w:hAnsi="Arial" w:cs="Arial"/>
          <w:lang w:eastAsia="pl-PL"/>
        </w:rPr>
        <w:t>w postępowaniu, wykonawca jest obowiązany wykazać zamawiającemu, że proponowany</w:t>
      </w:r>
      <w:r w:rsidR="00F64BD6" w:rsidRPr="001D7FD8">
        <w:rPr>
          <w:rFonts w:ascii="Arial" w:eastAsia="TimesNewRoman" w:hAnsi="Arial" w:cs="Arial"/>
          <w:lang w:eastAsia="pl-PL"/>
        </w:rPr>
        <w:t xml:space="preserve"> </w:t>
      </w:r>
      <w:r w:rsidR="00F52495" w:rsidRPr="001D7FD8">
        <w:rPr>
          <w:rFonts w:ascii="Arial" w:eastAsia="TimesNewRoman" w:hAnsi="Arial" w:cs="Arial"/>
          <w:lang w:eastAsia="pl-PL"/>
        </w:rPr>
        <w:t>inny podwykonawca lub wykonawca samodzielnie spełnia je w stopniu nie mniejszym niż podwykonawca, na</w:t>
      </w:r>
      <w:r w:rsidR="00F64BD6" w:rsidRPr="001D7FD8">
        <w:rPr>
          <w:rFonts w:ascii="Arial" w:eastAsia="TimesNewRoman" w:hAnsi="Arial" w:cs="Arial"/>
          <w:lang w:eastAsia="pl-PL"/>
        </w:rPr>
        <w:t xml:space="preserve"> </w:t>
      </w:r>
      <w:r w:rsidR="00F52495" w:rsidRPr="001D7FD8">
        <w:rPr>
          <w:rFonts w:ascii="Arial" w:eastAsia="TimesNewRoman" w:hAnsi="Arial" w:cs="Arial"/>
          <w:lang w:eastAsia="pl-PL"/>
        </w:rPr>
        <w:t>którego zasoby wykonawca powoływał się w trakcie postępo</w:t>
      </w:r>
      <w:r w:rsidR="009D2087" w:rsidRPr="001D7FD8">
        <w:rPr>
          <w:rFonts w:ascii="Arial" w:eastAsia="TimesNewRoman" w:hAnsi="Arial" w:cs="Arial"/>
          <w:lang w:eastAsia="pl-PL"/>
        </w:rPr>
        <w:t>wania o udzielenie zamówienia.</w:t>
      </w:r>
    </w:p>
    <w:p w:rsidR="00F36C7B" w:rsidRPr="003A311D" w:rsidRDefault="003A311D" w:rsidP="003A311D">
      <w:pPr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5</w:t>
      </w:r>
      <w:r w:rsidR="004C3A0A" w:rsidRPr="001D7FD8">
        <w:rPr>
          <w:rFonts w:ascii="Arial" w:eastAsia="TimesNewRoman" w:hAnsi="Arial" w:cs="Arial"/>
          <w:lang w:eastAsia="pl-PL"/>
        </w:rPr>
        <w:t xml:space="preserve">) </w:t>
      </w:r>
      <w:r w:rsidR="00F44B95" w:rsidRPr="001D7FD8">
        <w:rPr>
          <w:rFonts w:ascii="Arial" w:eastAsia="TimesNewRoman" w:hAnsi="Arial" w:cs="Arial"/>
          <w:lang w:eastAsia="pl-PL"/>
        </w:rPr>
        <w:tab/>
      </w:r>
      <w:r w:rsidR="00F52495" w:rsidRPr="001D7FD8">
        <w:rPr>
          <w:rFonts w:ascii="Arial" w:eastAsia="TimesNewRoman" w:hAnsi="Arial" w:cs="Arial"/>
          <w:lang w:eastAsia="pl-PL"/>
        </w:rPr>
        <w:t>Powierzenie wykonania części zamówienia podwykonawcom nie zwalnia wykonawcy z odpowiedzialności za</w:t>
      </w:r>
      <w:r w:rsidR="00F64BD6" w:rsidRPr="001D7FD8">
        <w:rPr>
          <w:rFonts w:ascii="Arial" w:eastAsia="TimesNewRoman" w:hAnsi="Arial" w:cs="Arial"/>
          <w:lang w:eastAsia="pl-PL"/>
        </w:rPr>
        <w:t xml:space="preserve"> </w:t>
      </w:r>
      <w:r w:rsidR="00F52495" w:rsidRPr="001D7FD8">
        <w:rPr>
          <w:rFonts w:ascii="Arial" w:eastAsia="TimesNewRoman" w:hAnsi="Arial" w:cs="Arial"/>
          <w:lang w:eastAsia="pl-PL"/>
        </w:rPr>
        <w:t>należ</w:t>
      </w:r>
      <w:r w:rsidR="009D2087" w:rsidRPr="001D7FD8">
        <w:rPr>
          <w:rFonts w:ascii="Arial" w:eastAsia="TimesNewRoman" w:hAnsi="Arial" w:cs="Arial"/>
          <w:lang w:eastAsia="pl-PL"/>
        </w:rPr>
        <w:t>yte wykonanie tego zamówienia.</w:t>
      </w:r>
    </w:p>
    <w:p w:rsidR="00705947" w:rsidRPr="001D7FD8" w:rsidRDefault="00705947" w:rsidP="00F52495">
      <w:pPr>
        <w:autoSpaceDE w:val="0"/>
        <w:autoSpaceDN w:val="0"/>
        <w:adjustRightInd w:val="0"/>
        <w:jc w:val="both"/>
        <w:rPr>
          <w:rFonts w:ascii="Arial" w:eastAsia="TimesNewRoman" w:hAnsi="Arial" w:cs="Arial"/>
          <w:lang w:eastAsia="pl-PL"/>
        </w:rPr>
      </w:pPr>
    </w:p>
    <w:p w:rsidR="009D5065" w:rsidRPr="001D7FD8" w:rsidRDefault="00610F4C" w:rsidP="00B10AAE">
      <w:pPr>
        <w:pStyle w:val="Nagwek2"/>
        <w:numPr>
          <w:ilvl w:val="0"/>
          <w:numId w:val="7"/>
        </w:numPr>
        <w:tabs>
          <w:tab w:val="clear" w:pos="4962"/>
        </w:tabs>
        <w:ind w:left="0" w:firstLine="0"/>
        <w:jc w:val="both"/>
        <w:rPr>
          <w:rFonts w:eastAsia="TimesNewRoman"/>
          <w:i w:val="0"/>
          <w:sz w:val="24"/>
          <w:szCs w:val="24"/>
          <w:lang w:eastAsia="pl-PL"/>
        </w:rPr>
      </w:pPr>
      <w:bookmarkStart w:id="44" w:name="_Toc484724459"/>
      <w:r w:rsidRPr="001D7FD8">
        <w:rPr>
          <w:rFonts w:eastAsia="TimesNewRoman"/>
          <w:i w:val="0"/>
          <w:sz w:val="24"/>
          <w:szCs w:val="24"/>
          <w:lang w:eastAsia="pl-PL"/>
        </w:rPr>
        <w:t xml:space="preserve">Zastosowanie art. 24aa </w:t>
      </w:r>
      <w:bookmarkEnd w:id="44"/>
      <w:r w:rsidR="007949D5">
        <w:rPr>
          <w:rFonts w:eastAsia="TimesNewRoman"/>
          <w:i w:val="0"/>
          <w:sz w:val="24"/>
          <w:szCs w:val="24"/>
          <w:lang w:eastAsia="pl-PL"/>
        </w:rPr>
        <w:t xml:space="preserve">ustawy </w:t>
      </w:r>
      <w:proofErr w:type="spellStart"/>
      <w:r w:rsidR="007949D5">
        <w:rPr>
          <w:rFonts w:eastAsia="TimesNewRoman"/>
          <w:i w:val="0"/>
          <w:sz w:val="24"/>
          <w:szCs w:val="24"/>
          <w:lang w:eastAsia="pl-PL"/>
        </w:rPr>
        <w:t>Pzp</w:t>
      </w:r>
      <w:proofErr w:type="spellEnd"/>
      <w:r w:rsidR="009D5065" w:rsidRPr="001D7FD8">
        <w:rPr>
          <w:rFonts w:eastAsia="TimesNewRoman"/>
          <w:i w:val="0"/>
          <w:sz w:val="24"/>
          <w:szCs w:val="24"/>
          <w:lang w:eastAsia="pl-PL"/>
        </w:rPr>
        <w:t xml:space="preserve"> </w:t>
      </w:r>
    </w:p>
    <w:p w:rsidR="008713C6" w:rsidRPr="001D7FD8" w:rsidRDefault="009D5065" w:rsidP="009D5065">
      <w:pPr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 xml:space="preserve">Zamawiający </w:t>
      </w:r>
      <w:r w:rsidR="00610F4C" w:rsidRPr="001D7FD8">
        <w:rPr>
          <w:rFonts w:ascii="Arial" w:eastAsia="TimesNewRoman" w:hAnsi="Arial" w:cs="Arial"/>
          <w:lang w:eastAsia="pl-PL"/>
        </w:rPr>
        <w:t xml:space="preserve">przewiduje </w:t>
      </w:r>
      <w:r w:rsidRPr="001D7FD8">
        <w:rPr>
          <w:rFonts w:ascii="Arial" w:eastAsia="TimesNewRoman" w:hAnsi="Arial" w:cs="Arial"/>
          <w:lang w:eastAsia="pl-PL"/>
        </w:rPr>
        <w:t xml:space="preserve">w postępowaniu </w:t>
      </w:r>
      <w:r w:rsidR="00610F4C" w:rsidRPr="001D7FD8">
        <w:rPr>
          <w:rFonts w:ascii="Arial" w:eastAsia="TimesNewRoman" w:hAnsi="Arial" w:cs="Arial"/>
          <w:lang w:eastAsia="pl-PL"/>
        </w:rPr>
        <w:t xml:space="preserve">zastosowanie art. 24aa </w:t>
      </w:r>
      <w:r w:rsidR="008713C6" w:rsidRPr="001D7FD8">
        <w:rPr>
          <w:rFonts w:ascii="Arial" w:eastAsia="TimesNewRoman" w:hAnsi="Arial" w:cs="Arial"/>
          <w:lang w:eastAsia="pl-PL"/>
        </w:rPr>
        <w:t>ustawy</w:t>
      </w:r>
      <w:r w:rsidR="007949D5">
        <w:rPr>
          <w:rFonts w:ascii="Arial" w:eastAsia="TimesNewRoman" w:hAnsi="Arial" w:cs="Arial"/>
          <w:lang w:eastAsia="pl-PL"/>
        </w:rPr>
        <w:t xml:space="preserve"> </w:t>
      </w:r>
      <w:proofErr w:type="spellStart"/>
      <w:r w:rsidR="007949D5">
        <w:rPr>
          <w:rFonts w:ascii="Arial" w:eastAsia="TimesNewRoman" w:hAnsi="Arial" w:cs="Arial"/>
          <w:lang w:eastAsia="pl-PL"/>
        </w:rPr>
        <w:t>Pzp</w:t>
      </w:r>
      <w:proofErr w:type="spellEnd"/>
      <w:r w:rsidR="008713C6" w:rsidRPr="001D7FD8">
        <w:rPr>
          <w:rFonts w:ascii="Arial" w:eastAsia="TimesNewRoman" w:hAnsi="Arial" w:cs="Arial"/>
          <w:lang w:eastAsia="pl-PL"/>
        </w:rPr>
        <w:t xml:space="preserve">. </w:t>
      </w:r>
    </w:p>
    <w:p w:rsidR="00C72C96" w:rsidRPr="001D7FD8" w:rsidRDefault="00C72C96" w:rsidP="004E7962">
      <w:pPr>
        <w:pStyle w:val="Akapitzlist1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557B7A" w:rsidRPr="001D7FD8" w:rsidRDefault="00557B7A" w:rsidP="00B10AAE">
      <w:pPr>
        <w:pStyle w:val="Akapitzlist1"/>
        <w:numPr>
          <w:ilvl w:val="0"/>
          <w:numId w:val="7"/>
        </w:numPr>
        <w:tabs>
          <w:tab w:val="clear" w:pos="4962"/>
        </w:tabs>
        <w:spacing w:after="12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1D7FD8">
        <w:rPr>
          <w:rFonts w:ascii="Arial" w:hAnsi="Arial" w:cs="Arial"/>
          <w:b/>
          <w:sz w:val="24"/>
          <w:szCs w:val="24"/>
        </w:rPr>
        <w:t>Wadium</w:t>
      </w:r>
    </w:p>
    <w:p w:rsidR="00095D95" w:rsidRDefault="00557B7A" w:rsidP="002F57A3">
      <w:pPr>
        <w:pStyle w:val="Akapitzlist1"/>
        <w:numPr>
          <w:ilvl w:val="0"/>
          <w:numId w:val="4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D7FD8">
        <w:rPr>
          <w:rFonts w:ascii="Arial" w:hAnsi="Arial" w:cs="Arial"/>
          <w:sz w:val="24"/>
          <w:szCs w:val="24"/>
        </w:rPr>
        <w:t xml:space="preserve">Zamawiający </w:t>
      </w:r>
      <w:r w:rsidR="003A311D">
        <w:rPr>
          <w:rFonts w:ascii="Arial" w:hAnsi="Arial" w:cs="Arial"/>
          <w:sz w:val="24"/>
          <w:szCs w:val="24"/>
        </w:rPr>
        <w:t xml:space="preserve">nie </w:t>
      </w:r>
      <w:r w:rsidRPr="001D7FD8">
        <w:rPr>
          <w:rFonts w:ascii="Arial" w:hAnsi="Arial" w:cs="Arial"/>
          <w:sz w:val="24"/>
          <w:szCs w:val="24"/>
        </w:rPr>
        <w:t>wymaga wniesienia wadium</w:t>
      </w:r>
      <w:r w:rsidR="003A311D">
        <w:rPr>
          <w:rFonts w:ascii="Arial" w:hAnsi="Arial" w:cs="Arial"/>
          <w:sz w:val="24"/>
          <w:szCs w:val="24"/>
        </w:rPr>
        <w:t>.</w:t>
      </w:r>
    </w:p>
    <w:p w:rsidR="003A311D" w:rsidRPr="001D7FD8" w:rsidRDefault="003A311D" w:rsidP="003A311D">
      <w:pPr>
        <w:pStyle w:val="Akapitzlist1"/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4102DF" w:rsidRPr="001D7FD8" w:rsidRDefault="0024259D" w:rsidP="002F57A3">
      <w:pPr>
        <w:pStyle w:val="Nagwek1"/>
        <w:numPr>
          <w:ilvl w:val="0"/>
          <w:numId w:val="20"/>
        </w:numPr>
        <w:suppressAutoHyphens/>
        <w:spacing w:before="0" w:after="120"/>
        <w:ind w:left="1060"/>
        <w:rPr>
          <w:sz w:val="24"/>
          <w:szCs w:val="24"/>
        </w:rPr>
      </w:pPr>
      <w:bookmarkStart w:id="45" w:name="mip33167247"/>
      <w:bookmarkStart w:id="46" w:name="_Toc484724460"/>
      <w:bookmarkStart w:id="47" w:name="_Toc285611921"/>
      <w:bookmarkStart w:id="48" w:name="_Toc341254504"/>
      <w:bookmarkStart w:id="49" w:name="_Toc377394592"/>
      <w:bookmarkStart w:id="50" w:name="_Toc377464345"/>
      <w:bookmarkEnd w:id="45"/>
      <w:r w:rsidRPr="001D7FD8">
        <w:rPr>
          <w:sz w:val="24"/>
          <w:szCs w:val="24"/>
        </w:rPr>
        <w:t xml:space="preserve">Przedmiot </w:t>
      </w:r>
      <w:r w:rsidR="004102DF" w:rsidRPr="001D7FD8">
        <w:rPr>
          <w:sz w:val="24"/>
          <w:szCs w:val="24"/>
        </w:rPr>
        <w:t>zamówienia i termin jeg</w:t>
      </w:r>
      <w:r w:rsidR="004102DF" w:rsidRPr="001D7FD8">
        <w:rPr>
          <w:i/>
          <w:sz w:val="24"/>
          <w:szCs w:val="24"/>
        </w:rPr>
        <w:t>o</w:t>
      </w:r>
      <w:r w:rsidR="004102DF" w:rsidRPr="001D7FD8">
        <w:rPr>
          <w:sz w:val="24"/>
          <w:szCs w:val="24"/>
        </w:rPr>
        <w:t xml:space="preserve"> realizacji</w:t>
      </w:r>
      <w:bookmarkEnd w:id="46"/>
      <w:r w:rsidR="004102DF" w:rsidRPr="001D7FD8">
        <w:rPr>
          <w:sz w:val="24"/>
          <w:szCs w:val="24"/>
        </w:rPr>
        <w:t xml:space="preserve"> </w:t>
      </w:r>
    </w:p>
    <w:p w:rsidR="00443C8C" w:rsidRPr="001D7FD8" w:rsidRDefault="00443C8C" w:rsidP="00443C8C"/>
    <w:p w:rsidR="004102DF" w:rsidRPr="001D7FD8" w:rsidRDefault="00E87BDA" w:rsidP="002F57A3">
      <w:pPr>
        <w:pStyle w:val="Nagwek2"/>
        <w:numPr>
          <w:ilvl w:val="0"/>
          <w:numId w:val="13"/>
        </w:numPr>
        <w:tabs>
          <w:tab w:val="clear" w:pos="567"/>
        </w:tabs>
        <w:spacing w:before="0" w:after="120"/>
        <w:jc w:val="left"/>
        <w:rPr>
          <w:i w:val="0"/>
          <w:iCs w:val="0"/>
          <w:sz w:val="24"/>
          <w:szCs w:val="24"/>
        </w:rPr>
      </w:pPr>
      <w:bookmarkStart w:id="51" w:name="_Toc484724461"/>
      <w:r w:rsidRPr="001D7FD8">
        <w:rPr>
          <w:i w:val="0"/>
          <w:iCs w:val="0"/>
          <w:sz w:val="24"/>
          <w:szCs w:val="24"/>
        </w:rPr>
        <w:t>Przedmiot zamówienia</w:t>
      </w:r>
      <w:bookmarkEnd w:id="47"/>
      <w:bookmarkEnd w:id="48"/>
      <w:bookmarkEnd w:id="49"/>
      <w:bookmarkEnd w:id="50"/>
      <w:bookmarkEnd w:id="51"/>
      <w:r w:rsidR="0075180E" w:rsidRPr="001D7FD8">
        <w:rPr>
          <w:i w:val="0"/>
          <w:iCs w:val="0"/>
          <w:sz w:val="24"/>
          <w:szCs w:val="24"/>
        </w:rPr>
        <w:t xml:space="preserve"> </w:t>
      </w:r>
    </w:p>
    <w:p w:rsidR="003A311D" w:rsidRPr="003A311D" w:rsidRDefault="003A311D" w:rsidP="002F57A3">
      <w:pPr>
        <w:numPr>
          <w:ilvl w:val="1"/>
          <w:numId w:val="13"/>
        </w:numPr>
        <w:shd w:val="clear" w:color="auto" w:fill="FFFFFF"/>
        <w:tabs>
          <w:tab w:val="clear" w:pos="360"/>
        </w:tabs>
        <w:suppressAutoHyphens/>
        <w:spacing w:after="120"/>
        <w:ind w:left="567" w:hanging="567"/>
        <w:jc w:val="both"/>
        <w:rPr>
          <w:rFonts w:ascii="Arial" w:eastAsia="Arial Unicode MS" w:hAnsi="Arial" w:cs="Arial"/>
          <w:iCs/>
        </w:rPr>
      </w:pPr>
      <w:r>
        <w:rPr>
          <w:rFonts w:ascii="Arial" w:hAnsi="Arial" w:cs="Arial"/>
        </w:rPr>
        <w:t xml:space="preserve">Przedmiotem </w:t>
      </w:r>
      <w:r w:rsidR="00DF4A0E" w:rsidRPr="001D7FD8"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t>jest dostawa szczepionek. Szczegółowy zakres zamówieni</w:t>
      </w:r>
      <w:r w:rsidR="009C713B">
        <w:rPr>
          <w:rFonts w:ascii="Arial" w:hAnsi="Arial" w:cs="Arial"/>
        </w:rPr>
        <w:t>a zawarty jest w załączniku nr 5 (OPZ) i nr 6 (IPU)</w:t>
      </w:r>
      <w:r>
        <w:rPr>
          <w:rFonts w:ascii="Arial" w:hAnsi="Arial" w:cs="Arial"/>
        </w:rPr>
        <w:t xml:space="preserve"> do SIWZ.</w:t>
      </w:r>
    </w:p>
    <w:p w:rsidR="00DF4A0E" w:rsidRPr="001D7FD8" w:rsidRDefault="003A311D" w:rsidP="00695B7B">
      <w:pPr>
        <w:pStyle w:val="StandardZnak"/>
        <w:tabs>
          <w:tab w:val="left" w:pos="567"/>
          <w:tab w:val="left" w:pos="2612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DF4A0E" w:rsidRPr="001D7FD8">
        <w:rPr>
          <w:rFonts w:ascii="Arial" w:hAnsi="Arial" w:cs="Arial"/>
        </w:rPr>
        <w:t>)</w:t>
      </w:r>
      <w:r w:rsidR="00DF4A0E" w:rsidRPr="001D7FD8">
        <w:rPr>
          <w:rFonts w:ascii="Arial" w:hAnsi="Arial" w:cs="Arial"/>
          <w:b/>
        </w:rPr>
        <w:tab/>
        <w:t xml:space="preserve">Przedmiot zamówienia </w:t>
      </w:r>
      <w:r w:rsidR="00DF4A0E" w:rsidRPr="001D7FD8">
        <w:rPr>
          <w:rStyle w:val="T2"/>
          <w:rFonts w:ascii="Arial" w:hAnsi="Arial" w:cs="Arial"/>
          <w:b/>
        </w:rPr>
        <w:t xml:space="preserve">został zakwalifikowany </w:t>
      </w:r>
      <w:r w:rsidR="00DF4A0E" w:rsidRPr="001D7FD8">
        <w:rPr>
          <w:rFonts w:ascii="Arial" w:hAnsi="Arial" w:cs="Arial"/>
          <w:b/>
        </w:rPr>
        <w:t xml:space="preserve">wg kodu CPV: </w:t>
      </w:r>
    </w:p>
    <w:p w:rsidR="00B3201E" w:rsidRPr="003A311D" w:rsidRDefault="003A311D" w:rsidP="003A311D">
      <w:pPr>
        <w:pStyle w:val="StandardZnak"/>
        <w:tabs>
          <w:tab w:val="left" w:pos="2612"/>
        </w:tabs>
        <w:spacing w:after="120"/>
        <w:ind w:left="567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33651600-4</w:t>
      </w:r>
      <w:r w:rsidR="00DF4A0E" w:rsidRPr="001D7FD8">
        <w:rPr>
          <w:rFonts w:ascii="Arial" w:hAnsi="Arial" w:cs="Arial"/>
          <w:b/>
        </w:rPr>
        <w:t xml:space="preserve"> </w:t>
      </w:r>
      <w:r w:rsidR="00DF4A0E" w:rsidRPr="001D7F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Szczepionki</w:t>
      </w:r>
    </w:p>
    <w:p w:rsidR="003D1796" w:rsidRPr="003A311D" w:rsidRDefault="003D1796" w:rsidP="002F57A3">
      <w:pPr>
        <w:pStyle w:val="Akapitzlist"/>
        <w:numPr>
          <w:ilvl w:val="0"/>
          <w:numId w:val="50"/>
        </w:numPr>
        <w:autoSpaceDE w:val="0"/>
        <w:spacing w:after="120"/>
        <w:ind w:left="567" w:hanging="567"/>
        <w:jc w:val="both"/>
        <w:rPr>
          <w:rFonts w:ascii="Arial" w:hAnsi="Arial" w:cs="Arial"/>
        </w:rPr>
      </w:pPr>
      <w:r w:rsidRPr="003A311D">
        <w:rPr>
          <w:rFonts w:ascii="Arial" w:hAnsi="Arial" w:cs="Arial"/>
        </w:rPr>
        <w:t>Wszędzie tam</w:t>
      </w:r>
      <w:r w:rsidR="00BA1D5D" w:rsidRPr="003A311D">
        <w:rPr>
          <w:rFonts w:ascii="Arial" w:hAnsi="Arial" w:cs="Arial"/>
        </w:rPr>
        <w:t>,</w:t>
      </w:r>
      <w:r w:rsidRPr="003A311D">
        <w:rPr>
          <w:rFonts w:ascii="Arial" w:hAnsi="Arial" w:cs="Arial"/>
        </w:rPr>
        <w:t xml:space="preserve"> gdzie</w:t>
      </w:r>
      <w:r w:rsidRPr="003A311D">
        <w:rPr>
          <w:rFonts w:ascii="Arial" w:hAnsi="Arial" w:cs="Arial"/>
          <w:b/>
        </w:rPr>
        <w:t xml:space="preserve"> </w:t>
      </w:r>
      <w:r w:rsidRPr="003A311D">
        <w:rPr>
          <w:rFonts w:ascii="Arial" w:hAnsi="Arial" w:cs="Arial"/>
        </w:rPr>
        <w:t>w specyfikacji i jej załącznikach wymieniono z nazwy typ lub produ</w:t>
      </w:r>
      <w:r w:rsidR="00304A34" w:rsidRPr="003A311D">
        <w:rPr>
          <w:rFonts w:ascii="Arial" w:hAnsi="Arial" w:cs="Arial"/>
        </w:rPr>
        <w:t xml:space="preserve">centa materiałów </w:t>
      </w:r>
      <w:r w:rsidR="007949D5">
        <w:rPr>
          <w:rFonts w:ascii="Arial" w:hAnsi="Arial" w:cs="Arial"/>
        </w:rPr>
        <w:t>lub produktów z</w:t>
      </w:r>
      <w:r w:rsidRPr="003A311D">
        <w:rPr>
          <w:rFonts w:ascii="Arial" w:hAnsi="Arial" w:cs="Arial"/>
        </w:rPr>
        <w:t>amawiający dopuszcza rozwiązania równoważne</w:t>
      </w:r>
      <w:r w:rsidR="00BA1D5D" w:rsidRPr="003A311D">
        <w:rPr>
          <w:rFonts w:ascii="Arial" w:hAnsi="Arial" w:cs="Arial"/>
        </w:rPr>
        <w:t xml:space="preserve">, przez które rozumie się rozwiązania o parametrach </w:t>
      </w:r>
      <w:r w:rsidR="007949D5">
        <w:rPr>
          <w:rFonts w:ascii="Arial" w:hAnsi="Arial" w:cs="Arial"/>
        </w:rPr>
        <w:t>technicznych i funkcjonalnych</w:t>
      </w:r>
      <w:r w:rsidR="007949D5" w:rsidRPr="007949D5">
        <w:rPr>
          <w:rFonts w:ascii="Arial" w:hAnsi="Arial" w:cs="Arial"/>
        </w:rPr>
        <w:t xml:space="preserve"> </w:t>
      </w:r>
      <w:r w:rsidR="00BA1D5D" w:rsidRPr="003A311D">
        <w:rPr>
          <w:rFonts w:ascii="Arial" w:hAnsi="Arial" w:cs="Arial"/>
        </w:rPr>
        <w:t>nie gorszych</w:t>
      </w:r>
      <w:r w:rsidR="00B82976" w:rsidRPr="003A311D">
        <w:rPr>
          <w:rFonts w:ascii="Arial" w:hAnsi="Arial" w:cs="Arial"/>
        </w:rPr>
        <w:t xml:space="preserve"> ni</w:t>
      </w:r>
      <w:r w:rsidR="00BA1D5D" w:rsidRPr="003A311D">
        <w:rPr>
          <w:rFonts w:ascii="Arial" w:hAnsi="Arial" w:cs="Arial"/>
        </w:rPr>
        <w:t>ż określone przez zamawiającego</w:t>
      </w:r>
      <w:r w:rsidR="007949D5" w:rsidRPr="007949D5">
        <w:rPr>
          <w:rFonts w:ascii="Arial" w:hAnsi="Arial" w:cs="Arial"/>
        </w:rPr>
        <w:t xml:space="preserve">, które nie obniżą określonych w </w:t>
      </w:r>
      <w:r w:rsidR="007949D5">
        <w:rPr>
          <w:rFonts w:ascii="Arial" w:hAnsi="Arial" w:cs="Arial"/>
        </w:rPr>
        <w:t>SIWZ</w:t>
      </w:r>
      <w:r w:rsidR="007949D5" w:rsidRPr="007949D5">
        <w:rPr>
          <w:rFonts w:ascii="Arial" w:hAnsi="Arial" w:cs="Arial"/>
        </w:rPr>
        <w:t xml:space="preserve"> standardów</w:t>
      </w:r>
      <w:r w:rsidRPr="003A311D">
        <w:rPr>
          <w:rFonts w:ascii="Arial" w:hAnsi="Arial" w:cs="Arial"/>
        </w:rPr>
        <w:t>.</w:t>
      </w:r>
    </w:p>
    <w:p w:rsidR="003D1796" w:rsidRPr="001D7FD8" w:rsidRDefault="003D1796" w:rsidP="009C713B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Wykonawca, który powołuje się na rozwiązania równoważne jest zobowiązany wykazać</w:t>
      </w:r>
      <w:r w:rsidRPr="001D7FD8">
        <w:rPr>
          <w:rFonts w:ascii="Arial" w:hAnsi="Arial" w:cs="Arial"/>
          <w:b/>
        </w:rPr>
        <w:t>,</w:t>
      </w:r>
      <w:r w:rsidRPr="001D7FD8">
        <w:rPr>
          <w:rFonts w:ascii="Arial" w:hAnsi="Arial" w:cs="Arial"/>
        </w:rPr>
        <w:t xml:space="preserve"> że</w:t>
      </w:r>
      <w:r w:rsidR="007949D5">
        <w:rPr>
          <w:rFonts w:ascii="Arial" w:hAnsi="Arial" w:cs="Arial"/>
        </w:rPr>
        <w:t xml:space="preserve"> oferowane przez niego dostawy </w:t>
      </w:r>
      <w:r w:rsidRPr="001D7FD8">
        <w:rPr>
          <w:rFonts w:ascii="Arial" w:hAnsi="Arial" w:cs="Arial"/>
        </w:rPr>
        <w:t xml:space="preserve">spełniają wymagania określone przez </w:t>
      </w:r>
      <w:r w:rsidR="003E03D1" w:rsidRPr="001D7FD8">
        <w:rPr>
          <w:rFonts w:ascii="Arial" w:hAnsi="Arial" w:cs="Arial"/>
        </w:rPr>
        <w:t>z</w:t>
      </w:r>
      <w:r w:rsidRPr="001D7FD8">
        <w:rPr>
          <w:rFonts w:ascii="Arial" w:hAnsi="Arial" w:cs="Arial"/>
        </w:rPr>
        <w:t xml:space="preserve">amawiającego.  </w:t>
      </w:r>
    </w:p>
    <w:p w:rsidR="00E07F60" w:rsidRDefault="003D1796" w:rsidP="00695B7B">
      <w:pPr>
        <w:spacing w:after="120"/>
        <w:ind w:left="567"/>
        <w:jc w:val="both"/>
        <w:rPr>
          <w:rFonts w:ascii="Arial" w:hAnsi="Arial" w:cs="Arial"/>
        </w:rPr>
      </w:pPr>
      <w:r w:rsidRPr="001D7FD8">
        <w:rPr>
          <w:rFonts w:ascii="Arial" w:hAnsi="Arial" w:cs="Arial"/>
          <w:b/>
          <w:u w:val="single"/>
        </w:rPr>
        <w:t>W przypadku zaoferowania rozwiązań równoważnych – innych niż określone w SIWZ do oferty należy załączyć</w:t>
      </w:r>
      <w:r w:rsidRPr="001D7FD8">
        <w:rPr>
          <w:rFonts w:ascii="Arial" w:hAnsi="Arial" w:cs="Arial"/>
        </w:rPr>
        <w:t xml:space="preserve"> dokumenty potwierdzające, że zastosowane rozwiązania równoważne spełniają wymogi </w:t>
      </w:r>
      <w:r w:rsidR="003E03D1" w:rsidRPr="001D7FD8">
        <w:rPr>
          <w:rFonts w:ascii="Arial" w:hAnsi="Arial" w:cs="Arial"/>
        </w:rPr>
        <w:t>z</w:t>
      </w:r>
      <w:r w:rsidRPr="001D7FD8">
        <w:rPr>
          <w:rFonts w:ascii="Arial" w:hAnsi="Arial" w:cs="Arial"/>
        </w:rPr>
        <w:t>amawiającego (np. opisy, karty katalogowe, karty techniczne).</w:t>
      </w:r>
    </w:p>
    <w:p w:rsidR="007949D5" w:rsidRPr="007949D5" w:rsidRDefault="007949D5" w:rsidP="00695B7B">
      <w:pPr>
        <w:spacing w:after="120"/>
        <w:ind w:left="567"/>
        <w:jc w:val="both"/>
        <w:rPr>
          <w:rFonts w:ascii="Arial" w:hAnsi="Arial" w:cs="Arial"/>
        </w:rPr>
      </w:pPr>
      <w:r w:rsidRPr="007949D5">
        <w:rPr>
          <w:rFonts w:ascii="Arial" w:hAnsi="Arial" w:cs="Arial"/>
        </w:rPr>
        <w:t>W przypadku, gdy wykonawca nie złoży w ofercie dokumentów o zastosowaniu innych równoważnych dostaw, materiałów czy produktów, to rozumie się przez to, że do kalkulacji ceny oferty ujęto dostawy, materiały i produkty zaproponowane w opisie przedmiotu zamówienia.</w:t>
      </w:r>
    </w:p>
    <w:p w:rsidR="00832000" w:rsidRPr="00832000" w:rsidRDefault="00832000" w:rsidP="00832000">
      <w:bookmarkStart w:id="52" w:name="_Toc198012105"/>
      <w:bookmarkStart w:id="53" w:name="_Toc267570655"/>
      <w:bookmarkStart w:id="54" w:name="_Toc341254505"/>
      <w:bookmarkStart w:id="55" w:name="_Toc377394593"/>
      <w:bookmarkStart w:id="56" w:name="_Toc377464346"/>
    </w:p>
    <w:p w:rsidR="002C7C00" w:rsidRPr="001D7FD8" w:rsidRDefault="00E87BDA" w:rsidP="002F57A3">
      <w:pPr>
        <w:pStyle w:val="Nagwek2"/>
        <w:numPr>
          <w:ilvl w:val="0"/>
          <w:numId w:val="50"/>
        </w:numPr>
        <w:spacing w:before="0" w:after="120"/>
        <w:jc w:val="both"/>
        <w:rPr>
          <w:i w:val="0"/>
          <w:iCs w:val="0"/>
          <w:sz w:val="24"/>
          <w:szCs w:val="24"/>
        </w:rPr>
      </w:pPr>
      <w:bookmarkStart w:id="57" w:name="_Toc484724462"/>
      <w:r w:rsidRPr="001D7FD8">
        <w:rPr>
          <w:bCs w:val="0"/>
          <w:i w:val="0"/>
          <w:iCs w:val="0"/>
          <w:sz w:val="24"/>
          <w:szCs w:val="24"/>
        </w:rPr>
        <w:t>Termin realizacji</w:t>
      </w:r>
      <w:r w:rsidRPr="001D7FD8">
        <w:rPr>
          <w:i w:val="0"/>
          <w:iCs w:val="0"/>
          <w:sz w:val="24"/>
          <w:szCs w:val="24"/>
        </w:rPr>
        <w:t xml:space="preserve"> zamówienia</w:t>
      </w:r>
      <w:bookmarkEnd w:id="52"/>
      <w:bookmarkEnd w:id="53"/>
      <w:bookmarkEnd w:id="54"/>
      <w:bookmarkEnd w:id="55"/>
      <w:bookmarkEnd w:id="56"/>
      <w:bookmarkEnd w:id="57"/>
    </w:p>
    <w:p w:rsidR="008B4D04" w:rsidRPr="001D7FD8" w:rsidRDefault="003A311D" w:rsidP="00957D3C">
      <w:pPr>
        <w:pStyle w:val="StandardZnak"/>
        <w:spacing w:after="120"/>
        <w:jc w:val="both"/>
        <w:rPr>
          <w:rFonts w:ascii="Arial" w:hAnsi="Arial" w:cs="Arial"/>
        </w:rPr>
      </w:pPr>
      <w:bookmarkStart w:id="58" w:name="_Toc267570656"/>
      <w:bookmarkStart w:id="59" w:name="_Toc341254506"/>
      <w:bookmarkStart w:id="60" w:name="_Toc377394594"/>
      <w:bookmarkStart w:id="61" w:name="_Toc377464347"/>
      <w:r>
        <w:rPr>
          <w:rFonts w:ascii="Arial" w:hAnsi="Arial" w:cs="Arial"/>
        </w:rPr>
        <w:t>Sukcesywnie przez okres 36 miesięcy od daty zawarcia Umowy</w:t>
      </w:r>
      <w:r w:rsidR="009C2EE1" w:rsidRPr="009C2EE1">
        <w:rPr>
          <w:rFonts w:ascii="Arial" w:hAnsi="Arial" w:cs="Arial"/>
        </w:rPr>
        <w:t xml:space="preserve"> lub do wyczerpania kwoty Umowy</w:t>
      </w:r>
      <w:r w:rsidR="009C2EE1">
        <w:rPr>
          <w:rFonts w:ascii="Arial" w:hAnsi="Arial" w:cs="Arial"/>
        </w:rPr>
        <w:t>.</w:t>
      </w:r>
    </w:p>
    <w:p w:rsidR="00671A08" w:rsidRPr="001D7FD8" w:rsidRDefault="00671A08" w:rsidP="00957D3C">
      <w:pPr>
        <w:pStyle w:val="StandardZnak"/>
        <w:jc w:val="both"/>
        <w:rPr>
          <w:rFonts w:ascii="Arial" w:hAnsi="Arial" w:cs="Arial"/>
          <w:b/>
          <w:color w:val="FF0000"/>
        </w:rPr>
      </w:pPr>
    </w:p>
    <w:p w:rsidR="00904BC0" w:rsidRPr="001D7FD8" w:rsidRDefault="00C10618" w:rsidP="002F57A3">
      <w:pPr>
        <w:pStyle w:val="Tytu1"/>
        <w:numPr>
          <w:ilvl w:val="0"/>
          <w:numId w:val="18"/>
        </w:numPr>
        <w:suppressAutoHyphens/>
        <w:autoSpaceDN/>
        <w:adjustRightInd/>
        <w:spacing w:after="120"/>
        <w:jc w:val="center"/>
        <w:rPr>
          <w:rFonts w:ascii="Arial" w:hAnsi="Arial" w:cs="Arial"/>
        </w:rPr>
      </w:pPr>
      <w:bookmarkStart w:id="62" w:name="_Toc139076749"/>
      <w:bookmarkStart w:id="63" w:name="_Toc139249972"/>
      <w:bookmarkStart w:id="64" w:name="_Toc377394595"/>
      <w:bookmarkStart w:id="65" w:name="_Toc377464348"/>
      <w:bookmarkStart w:id="66" w:name="_Toc484724464"/>
      <w:bookmarkEnd w:id="58"/>
      <w:bookmarkEnd w:id="59"/>
      <w:bookmarkEnd w:id="60"/>
      <w:bookmarkEnd w:id="61"/>
      <w:r w:rsidRPr="001D7FD8">
        <w:rPr>
          <w:rFonts w:ascii="Arial" w:hAnsi="Arial" w:cs="Arial"/>
        </w:rPr>
        <w:lastRenderedPageBreak/>
        <w:t>Wa</w:t>
      </w:r>
      <w:r w:rsidR="00916D05" w:rsidRPr="001D7FD8">
        <w:rPr>
          <w:rFonts w:ascii="Arial" w:hAnsi="Arial" w:cs="Arial"/>
        </w:rPr>
        <w:t>runki udziału w postępowaniu</w:t>
      </w:r>
      <w:r w:rsidR="00CF34F4" w:rsidRPr="001D7FD8">
        <w:rPr>
          <w:rFonts w:ascii="Arial" w:hAnsi="Arial" w:cs="Arial"/>
        </w:rPr>
        <w:t xml:space="preserve">, podstawy wykluczenia </w:t>
      </w:r>
      <w:r w:rsidR="00EE0E71" w:rsidRPr="001D7FD8">
        <w:rPr>
          <w:rFonts w:ascii="Arial" w:hAnsi="Arial" w:cs="Arial"/>
        </w:rPr>
        <w:t xml:space="preserve">oraz oświadczenia </w:t>
      </w:r>
      <w:r w:rsidR="00F511EF" w:rsidRPr="001D7FD8">
        <w:rPr>
          <w:rFonts w:ascii="Arial" w:hAnsi="Arial" w:cs="Arial"/>
        </w:rPr>
        <w:t>i</w:t>
      </w:r>
      <w:r w:rsidR="00B01288" w:rsidRPr="001D7FD8">
        <w:rPr>
          <w:rFonts w:ascii="Arial" w:hAnsi="Arial" w:cs="Arial"/>
        </w:rPr>
        <w:t xml:space="preserve"> d</w:t>
      </w:r>
      <w:r w:rsidR="00904BC0" w:rsidRPr="001D7FD8">
        <w:rPr>
          <w:rFonts w:ascii="Arial" w:hAnsi="Arial" w:cs="Arial"/>
        </w:rPr>
        <w:t xml:space="preserve">okumenty </w:t>
      </w:r>
      <w:bookmarkEnd w:id="62"/>
      <w:bookmarkEnd w:id="63"/>
      <w:bookmarkEnd w:id="64"/>
      <w:bookmarkEnd w:id="65"/>
      <w:r w:rsidR="0052207C" w:rsidRPr="001D7FD8">
        <w:rPr>
          <w:rFonts w:ascii="Arial" w:hAnsi="Arial" w:cs="Arial"/>
        </w:rPr>
        <w:t>potwierdzające spełnienie warunków udziału w postępowaniu</w:t>
      </w:r>
      <w:bookmarkEnd w:id="66"/>
      <w:r w:rsidR="002D4F7D">
        <w:rPr>
          <w:rFonts w:ascii="Arial" w:hAnsi="Arial" w:cs="Arial"/>
        </w:rPr>
        <w:t xml:space="preserve"> i brak podstaw do wykluczenia</w:t>
      </w:r>
    </w:p>
    <w:p w:rsidR="007F7021" w:rsidRPr="001D7FD8" w:rsidRDefault="007F7021" w:rsidP="00957D3C">
      <w:pPr>
        <w:pStyle w:val="StandardZnakZnak"/>
        <w:spacing w:after="120"/>
        <w:jc w:val="both"/>
        <w:rPr>
          <w:lang w:eastAsia="pl-PL"/>
        </w:rPr>
      </w:pPr>
    </w:p>
    <w:p w:rsidR="007F7021" w:rsidRPr="001D7FD8" w:rsidRDefault="00CF34F4" w:rsidP="002F57A3">
      <w:pPr>
        <w:pStyle w:val="Nagwek2"/>
        <w:numPr>
          <w:ilvl w:val="3"/>
          <w:numId w:val="50"/>
        </w:numPr>
        <w:spacing w:before="0" w:after="120"/>
        <w:ind w:left="567" w:hanging="567"/>
        <w:jc w:val="both"/>
        <w:rPr>
          <w:i w:val="0"/>
          <w:iCs w:val="0"/>
          <w:sz w:val="24"/>
          <w:szCs w:val="24"/>
        </w:rPr>
      </w:pPr>
      <w:bookmarkStart w:id="67" w:name="_Toc377394596"/>
      <w:bookmarkStart w:id="68" w:name="_Toc377464349"/>
      <w:bookmarkStart w:id="69" w:name="_Toc456690709"/>
      <w:bookmarkStart w:id="70" w:name="_Toc484724465"/>
      <w:r w:rsidRPr="001D7FD8">
        <w:rPr>
          <w:i w:val="0"/>
          <w:sz w:val="24"/>
          <w:szCs w:val="24"/>
        </w:rPr>
        <w:t>Podstawy wykluczenia</w:t>
      </w:r>
      <w:bookmarkEnd w:id="67"/>
      <w:bookmarkEnd w:id="68"/>
      <w:bookmarkEnd w:id="69"/>
      <w:r w:rsidRPr="001D7FD8">
        <w:rPr>
          <w:i w:val="0"/>
          <w:sz w:val="24"/>
          <w:szCs w:val="24"/>
        </w:rPr>
        <w:t>:</w:t>
      </w:r>
      <w:bookmarkEnd w:id="70"/>
    </w:p>
    <w:p w:rsidR="006D5CB5" w:rsidRPr="001D7FD8" w:rsidRDefault="00CF34F4" w:rsidP="002F57A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Z</w:t>
      </w:r>
      <w:r w:rsidR="006D5CB5" w:rsidRPr="001D7FD8">
        <w:rPr>
          <w:rFonts w:ascii="Arial" w:hAnsi="Arial" w:cs="Arial"/>
        </w:rPr>
        <w:t xml:space="preserve"> postępowania o udzielenie zamówienia zamawiający wykluczy wykonawców, w stosunku do który</w:t>
      </w:r>
      <w:r w:rsidR="0046003E" w:rsidRPr="001D7FD8">
        <w:rPr>
          <w:rFonts w:ascii="Arial" w:hAnsi="Arial" w:cs="Arial"/>
        </w:rPr>
        <w:t>ch zachodzą przesłanki wyklucze</w:t>
      </w:r>
      <w:r w:rsidR="006D5CB5" w:rsidRPr="001D7FD8">
        <w:rPr>
          <w:rFonts w:ascii="Arial" w:hAnsi="Arial" w:cs="Arial"/>
        </w:rPr>
        <w:t xml:space="preserve">nia </w:t>
      </w:r>
      <w:r w:rsidR="0046003E" w:rsidRPr="001D7FD8">
        <w:rPr>
          <w:rFonts w:ascii="Arial" w:hAnsi="Arial" w:cs="Arial"/>
        </w:rPr>
        <w:t>wskazane w art. 24 ust. 1 ustawy</w:t>
      </w:r>
      <w:r w:rsidR="009C713B">
        <w:rPr>
          <w:rFonts w:ascii="Arial" w:hAnsi="Arial" w:cs="Arial"/>
        </w:rPr>
        <w:t xml:space="preserve"> </w:t>
      </w:r>
      <w:proofErr w:type="spellStart"/>
      <w:r w:rsidR="009C713B">
        <w:rPr>
          <w:rFonts w:ascii="Arial" w:hAnsi="Arial" w:cs="Arial"/>
        </w:rPr>
        <w:t>Pzp</w:t>
      </w:r>
      <w:proofErr w:type="spellEnd"/>
      <w:r w:rsidR="0046003E" w:rsidRPr="001D7FD8">
        <w:rPr>
          <w:rFonts w:ascii="Arial" w:hAnsi="Arial" w:cs="Arial"/>
        </w:rPr>
        <w:t>.</w:t>
      </w:r>
    </w:p>
    <w:p w:rsidR="00F85741" w:rsidRPr="001D7FD8" w:rsidRDefault="00F85741" w:rsidP="002F57A3">
      <w:pPr>
        <w:pStyle w:val="Akapitzlist"/>
        <w:numPr>
          <w:ilvl w:val="0"/>
          <w:numId w:val="3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Wykluczenie Wykonawcy następuje zgodnie z art. 24 ust. 7 ustawy</w:t>
      </w:r>
      <w:r w:rsidR="009C713B">
        <w:rPr>
          <w:rFonts w:ascii="Arial" w:hAnsi="Arial" w:cs="Arial"/>
        </w:rPr>
        <w:t xml:space="preserve"> </w:t>
      </w:r>
      <w:proofErr w:type="spellStart"/>
      <w:r w:rsidR="009C713B">
        <w:rPr>
          <w:rFonts w:ascii="Arial" w:hAnsi="Arial" w:cs="Arial"/>
        </w:rPr>
        <w:t>Pzp</w:t>
      </w:r>
      <w:proofErr w:type="spellEnd"/>
      <w:r w:rsidRPr="001D7FD8">
        <w:rPr>
          <w:rFonts w:ascii="Arial" w:hAnsi="Arial" w:cs="Arial"/>
        </w:rPr>
        <w:t xml:space="preserve">. </w:t>
      </w:r>
    </w:p>
    <w:p w:rsidR="00F85741" w:rsidRPr="001D7FD8" w:rsidRDefault="00F85741" w:rsidP="002F57A3">
      <w:pPr>
        <w:pStyle w:val="Akapitzlist"/>
        <w:numPr>
          <w:ilvl w:val="0"/>
          <w:numId w:val="3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Zamawiający może wykluczyć Wykonawcę na każdym etapie postępowania o udzielenie zamówienia.</w:t>
      </w:r>
    </w:p>
    <w:p w:rsidR="00FC3922" w:rsidRPr="001D7FD8" w:rsidRDefault="00FC3922" w:rsidP="00F85741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</w:p>
    <w:p w:rsidR="0052207C" w:rsidRPr="001D7FD8" w:rsidRDefault="0046003E" w:rsidP="002F57A3">
      <w:pPr>
        <w:pStyle w:val="Nagwek2"/>
        <w:numPr>
          <w:ilvl w:val="3"/>
          <w:numId w:val="50"/>
        </w:numPr>
        <w:spacing w:before="0" w:after="120"/>
        <w:ind w:left="567" w:hanging="567"/>
        <w:jc w:val="both"/>
        <w:rPr>
          <w:i w:val="0"/>
          <w:sz w:val="24"/>
          <w:szCs w:val="24"/>
        </w:rPr>
      </w:pPr>
      <w:bookmarkStart w:id="71" w:name="_Toc484724466"/>
      <w:r w:rsidRPr="001D7FD8">
        <w:rPr>
          <w:i w:val="0"/>
          <w:sz w:val="24"/>
          <w:szCs w:val="24"/>
        </w:rPr>
        <w:t>Warunki udziału w postępowaniu – określenie warunków</w:t>
      </w:r>
      <w:bookmarkEnd w:id="71"/>
      <w:r w:rsidR="006B1D56">
        <w:rPr>
          <w:i w:val="0"/>
          <w:sz w:val="24"/>
          <w:szCs w:val="24"/>
        </w:rPr>
        <w:t>:</w:t>
      </w:r>
    </w:p>
    <w:p w:rsidR="003A311D" w:rsidRPr="003A311D" w:rsidRDefault="003A311D" w:rsidP="0068294E">
      <w:pPr>
        <w:numPr>
          <w:ilvl w:val="1"/>
          <w:numId w:val="8"/>
        </w:numPr>
        <w:tabs>
          <w:tab w:val="clear" w:pos="34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odniesieniu do warunku kompetencji lub uprawnień do prowadzenia określonej działalności zawodowej, o ile wynika to z odrębnych przepisów:</w:t>
      </w:r>
    </w:p>
    <w:p w:rsidR="003A311D" w:rsidRPr="003A311D" w:rsidRDefault="003A311D" w:rsidP="003A311D">
      <w:pPr>
        <w:pStyle w:val="Domyolnie"/>
        <w:ind w:left="567" w:firstLine="0"/>
        <w:jc w:val="both"/>
        <w:rPr>
          <w:rFonts w:ascii="Arial" w:hAnsi="Arial" w:cs="Arial"/>
          <w:color w:val="auto"/>
          <w:szCs w:val="24"/>
          <w:lang w:eastAsia="ar-SA"/>
        </w:rPr>
      </w:pPr>
      <w:r>
        <w:rPr>
          <w:rFonts w:ascii="Arial" w:hAnsi="Arial" w:cs="Arial"/>
          <w:color w:val="auto"/>
          <w:szCs w:val="24"/>
          <w:lang w:eastAsia="ar-SA"/>
        </w:rPr>
        <w:t xml:space="preserve">Zamawiający uzna, iż wykonawca zdolny do wykonania przedmiotowego zamówienia to taki, który </w:t>
      </w:r>
      <w:r w:rsidR="006B01BC">
        <w:rPr>
          <w:rFonts w:ascii="Arial" w:hAnsi="Arial" w:cs="Arial"/>
          <w:color w:val="auto"/>
          <w:szCs w:val="24"/>
          <w:lang w:eastAsia="ar-SA"/>
        </w:rPr>
        <w:t xml:space="preserve">posiada aktualną koncesję lub </w:t>
      </w:r>
      <w:r w:rsidRPr="003A311D">
        <w:rPr>
          <w:rFonts w:ascii="Arial" w:hAnsi="Arial" w:cs="Arial"/>
          <w:color w:val="auto"/>
          <w:szCs w:val="24"/>
          <w:lang w:eastAsia="ar-SA"/>
        </w:rPr>
        <w:t>zezwolenie na prowa</w:t>
      </w:r>
      <w:r w:rsidR="006B01BC">
        <w:rPr>
          <w:rFonts w:ascii="Arial" w:hAnsi="Arial" w:cs="Arial"/>
          <w:color w:val="auto"/>
          <w:szCs w:val="24"/>
          <w:lang w:eastAsia="ar-SA"/>
        </w:rPr>
        <w:t>dzenie hurtowni farmaceutycznej i/lub</w:t>
      </w:r>
      <w:r>
        <w:rPr>
          <w:rFonts w:ascii="Arial" w:hAnsi="Arial" w:cs="Arial"/>
          <w:color w:val="auto"/>
          <w:szCs w:val="24"/>
          <w:lang w:eastAsia="ar-SA"/>
        </w:rPr>
        <w:t xml:space="preserve"> </w:t>
      </w:r>
      <w:r w:rsidR="006B01BC">
        <w:rPr>
          <w:rFonts w:ascii="Arial" w:hAnsi="Arial" w:cs="Arial"/>
          <w:color w:val="auto"/>
          <w:szCs w:val="24"/>
          <w:lang w:eastAsia="ar-SA"/>
        </w:rPr>
        <w:t xml:space="preserve">składu celnego i/lub </w:t>
      </w:r>
      <w:r w:rsidR="009C713B">
        <w:rPr>
          <w:rFonts w:ascii="Arial" w:hAnsi="Arial" w:cs="Arial"/>
          <w:color w:val="auto"/>
          <w:szCs w:val="24"/>
          <w:lang w:eastAsia="ar-SA"/>
        </w:rPr>
        <w:t>składu konsygnacyjnego.</w:t>
      </w:r>
    </w:p>
    <w:p w:rsidR="003A311D" w:rsidRPr="003A311D" w:rsidRDefault="003A311D" w:rsidP="003A311D">
      <w:pPr>
        <w:spacing w:after="120"/>
        <w:ind w:left="567"/>
        <w:jc w:val="both"/>
        <w:rPr>
          <w:rFonts w:ascii="Arial" w:hAnsi="Arial" w:cs="Arial"/>
        </w:rPr>
      </w:pPr>
    </w:p>
    <w:p w:rsidR="00A90571" w:rsidRPr="001D7FD8" w:rsidRDefault="00D320B2" w:rsidP="0068294E">
      <w:pPr>
        <w:numPr>
          <w:ilvl w:val="1"/>
          <w:numId w:val="8"/>
        </w:numPr>
        <w:tabs>
          <w:tab w:val="clear" w:pos="34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  <w:b/>
        </w:rPr>
        <w:t xml:space="preserve">W </w:t>
      </w:r>
      <w:r w:rsidR="00FC3922" w:rsidRPr="001D7FD8">
        <w:rPr>
          <w:rFonts w:ascii="Arial" w:hAnsi="Arial" w:cs="Arial"/>
          <w:b/>
        </w:rPr>
        <w:t>odniesieniu do</w:t>
      </w:r>
      <w:r w:rsidR="00A90571" w:rsidRPr="001D7FD8">
        <w:rPr>
          <w:rFonts w:ascii="Arial" w:hAnsi="Arial" w:cs="Arial"/>
          <w:b/>
        </w:rPr>
        <w:t xml:space="preserve"> warunku dotyczącego zdolności technicznej lub zawodowej</w:t>
      </w:r>
      <w:r w:rsidR="0000195F" w:rsidRPr="001D7FD8">
        <w:rPr>
          <w:rFonts w:ascii="Arial" w:hAnsi="Arial" w:cs="Arial"/>
          <w:b/>
        </w:rPr>
        <w:t>:</w:t>
      </w:r>
    </w:p>
    <w:p w:rsidR="00BA76D5" w:rsidRPr="001D7FD8" w:rsidRDefault="00FC3922" w:rsidP="00E27C9B">
      <w:pPr>
        <w:widowControl w:val="0"/>
        <w:spacing w:after="120"/>
        <w:ind w:left="709"/>
        <w:jc w:val="both"/>
      </w:pPr>
      <w:r w:rsidRPr="001D7FD8">
        <w:rPr>
          <w:rFonts w:ascii="Arial" w:hAnsi="Arial" w:cs="Arial"/>
        </w:rPr>
        <w:t xml:space="preserve">Zamawiający </w:t>
      </w:r>
      <w:r w:rsidR="0000195F" w:rsidRPr="001D7FD8">
        <w:rPr>
          <w:rFonts w:ascii="Arial" w:hAnsi="Arial" w:cs="Arial"/>
        </w:rPr>
        <w:t xml:space="preserve">uzna, iż wykonawca zdolny do należytego wykonania udzielanego zamówienia, to taki, który </w:t>
      </w:r>
      <w:r w:rsidR="00D320B2" w:rsidRPr="001D7FD8">
        <w:rPr>
          <w:rFonts w:ascii="Arial" w:hAnsi="Arial" w:cs="Arial"/>
        </w:rPr>
        <w:t xml:space="preserve">w okresie ostatnich </w:t>
      </w:r>
      <w:r w:rsidR="00FB1F79">
        <w:rPr>
          <w:rFonts w:ascii="Arial" w:hAnsi="Arial" w:cs="Arial"/>
        </w:rPr>
        <w:t>trzech</w:t>
      </w:r>
      <w:r w:rsidR="00D320B2" w:rsidRPr="001D7FD8">
        <w:rPr>
          <w:rFonts w:ascii="Arial" w:hAnsi="Arial" w:cs="Arial"/>
        </w:rPr>
        <w:t xml:space="preserve"> lat przed upływem terminu składania ofert, a jeżeli okres prowadzenia działalności jest krótszy – w tym okresie, wykonał</w:t>
      </w:r>
      <w:r w:rsidR="00FB1F79">
        <w:rPr>
          <w:rFonts w:ascii="Arial" w:hAnsi="Arial" w:cs="Arial"/>
        </w:rPr>
        <w:t>, a w przypadku świadczeń okresowych lub ciągłych wykonywał</w:t>
      </w:r>
      <w:r w:rsidR="00D320B2" w:rsidRPr="001D7FD8">
        <w:rPr>
          <w:rFonts w:ascii="Arial" w:hAnsi="Arial" w:cs="Arial"/>
        </w:rPr>
        <w:t xml:space="preserve"> </w:t>
      </w:r>
      <w:r w:rsidR="00CF34F4" w:rsidRPr="001D7FD8">
        <w:rPr>
          <w:rFonts w:ascii="Arial" w:hAnsi="Arial" w:cs="Arial"/>
          <w:b/>
        </w:rPr>
        <w:t xml:space="preserve">co najmniej </w:t>
      </w:r>
      <w:r w:rsidR="008F21C6" w:rsidRPr="001D7FD8">
        <w:rPr>
          <w:rFonts w:ascii="Arial" w:hAnsi="Arial" w:cs="Arial"/>
          <w:b/>
        </w:rPr>
        <w:t xml:space="preserve">2 </w:t>
      </w:r>
      <w:r w:rsidR="00FB1F79">
        <w:rPr>
          <w:rFonts w:ascii="Arial" w:hAnsi="Arial" w:cs="Arial"/>
          <w:b/>
        </w:rPr>
        <w:t>zamówienia</w:t>
      </w:r>
      <w:r w:rsidR="00D320B2" w:rsidRPr="001D7FD8">
        <w:rPr>
          <w:rFonts w:ascii="Arial" w:hAnsi="Arial" w:cs="Arial"/>
        </w:rPr>
        <w:t xml:space="preserve"> </w:t>
      </w:r>
      <w:r w:rsidR="00A97EF9" w:rsidRPr="001D7FD8">
        <w:rPr>
          <w:rFonts w:ascii="Arial" w:hAnsi="Arial" w:cs="Arial"/>
        </w:rPr>
        <w:t>p</w:t>
      </w:r>
      <w:r w:rsidR="00FB1F79">
        <w:rPr>
          <w:rFonts w:ascii="Arial" w:hAnsi="Arial" w:cs="Arial"/>
        </w:rPr>
        <w:t>olegające na dostawie produktów leczniczych, o wartości brutto minimum 30 000,00 zł</w:t>
      </w:r>
      <w:r w:rsidR="001475CD">
        <w:rPr>
          <w:rFonts w:ascii="Arial" w:hAnsi="Arial" w:cs="Arial"/>
        </w:rPr>
        <w:t xml:space="preserve"> każde zamówienie.</w:t>
      </w:r>
    </w:p>
    <w:p w:rsidR="00D320B2" w:rsidRPr="001D7FD8" w:rsidRDefault="00FB1F79" w:rsidP="00CF34F4">
      <w:pPr>
        <w:widowControl w:val="0"/>
        <w:spacing w:after="120"/>
        <w:ind w:left="709"/>
        <w:jc w:val="both"/>
      </w:pPr>
      <w:r>
        <w:rPr>
          <w:rFonts w:ascii="Arial" w:hAnsi="Arial" w:cs="Arial"/>
        </w:rPr>
        <w:t>Zamawiający informuje, że ww. warunek dotyczy wykonawców składających ofertę zarówno na jedną jak i na kilka części zamówienia</w:t>
      </w:r>
      <w:r w:rsidR="00E27C9B">
        <w:rPr>
          <w:rFonts w:ascii="Arial" w:hAnsi="Arial" w:cs="Arial"/>
        </w:rPr>
        <w:t xml:space="preserve"> (pakietów)</w:t>
      </w:r>
      <w:r>
        <w:rPr>
          <w:rFonts w:ascii="Arial" w:hAnsi="Arial" w:cs="Arial"/>
        </w:rPr>
        <w:t>.</w:t>
      </w:r>
    </w:p>
    <w:p w:rsidR="0068294E" w:rsidRDefault="00D320B2" w:rsidP="00FB1F79">
      <w:pPr>
        <w:spacing w:after="120"/>
        <w:ind w:left="709"/>
        <w:jc w:val="both"/>
        <w:rPr>
          <w:rFonts w:ascii="Arial" w:hAnsi="Arial" w:cs="Arial"/>
          <w:i/>
          <w:iCs/>
        </w:rPr>
      </w:pPr>
      <w:r w:rsidRPr="001D7FD8">
        <w:rPr>
          <w:rFonts w:ascii="Arial" w:hAnsi="Arial" w:cs="Arial"/>
          <w:i/>
          <w:iCs/>
        </w:rPr>
        <w:t xml:space="preserve">W przypadku wykonawców ubiegających się wspólnie o udzielenie zamówienia publicznego, warunek dotyczący </w:t>
      </w:r>
      <w:r w:rsidR="00A90571" w:rsidRPr="001D7FD8">
        <w:rPr>
          <w:rFonts w:ascii="Arial" w:hAnsi="Arial" w:cs="Arial"/>
          <w:i/>
        </w:rPr>
        <w:t>zdolności technicznej lub zawodowej</w:t>
      </w:r>
      <w:r w:rsidR="00A90571" w:rsidRPr="001D7FD8">
        <w:rPr>
          <w:rFonts w:ascii="Arial" w:hAnsi="Arial" w:cs="Arial"/>
          <w:b/>
          <w:i/>
        </w:rPr>
        <w:t xml:space="preserve"> </w:t>
      </w:r>
      <w:r w:rsidR="006B01BC">
        <w:rPr>
          <w:rFonts w:ascii="Arial" w:hAnsi="Arial" w:cs="Arial"/>
          <w:i/>
          <w:iCs/>
        </w:rPr>
        <w:t xml:space="preserve">(opisany wyżej w pkt 2) powyżej) </w:t>
      </w:r>
      <w:r w:rsidRPr="001D7FD8">
        <w:rPr>
          <w:rFonts w:ascii="Arial" w:hAnsi="Arial" w:cs="Arial"/>
          <w:i/>
          <w:iCs/>
        </w:rPr>
        <w:t>będzie oceniany łącznie.</w:t>
      </w:r>
      <w:r w:rsidR="0000195F" w:rsidRPr="001D7FD8">
        <w:rPr>
          <w:rFonts w:ascii="Arial" w:hAnsi="Arial" w:cs="Arial"/>
          <w:i/>
          <w:iCs/>
        </w:rPr>
        <w:t xml:space="preserve"> Zamawiający nie precyzuje szczególnego sposobu spełniania warunku przez Wykonawców wspólnie ubiegających się o udzielenie zamówienia.</w:t>
      </w:r>
    </w:p>
    <w:p w:rsidR="00FB1F79" w:rsidRPr="00FB1F79" w:rsidRDefault="00FB1F79" w:rsidP="00FB1F79">
      <w:pPr>
        <w:spacing w:after="120"/>
        <w:ind w:left="709"/>
        <w:jc w:val="both"/>
        <w:rPr>
          <w:rFonts w:ascii="Arial" w:hAnsi="Arial" w:cs="Arial"/>
          <w:i/>
          <w:iCs/>
        </w:rPr>
      </w:pPr>
    </w:p>
    <w:p w:rsidR="004E2BE5" w:rsidRPr="00FA45E7" w:rsidRDefault="00A90571" w:rsidP="00FA45E7">
      <w:pPr>
        <w:numPr>
          <w:ilvl w:val="1"/>
          <w:numId w:val="8"/>
        </w:numPr>
        <w:tabs>
          <w:tab w:val="clear" w:pos="340"/>
          <w:tab w:val="num" w:pos="1440"/>
        </w:tabs>
        <w:spacing w:after="120"/>
        <w:ind w:left="567" w:hanging="567"/>
        <w:jc w:val="both"/>
        <w:rPr>
          <w:rFonts w:ascii="Arial" w:hAnsi="Arial" w:cs="Arial"/>
          <w:i/>
        </w:rPr>
      </w:pPr>
      <w:r w:rsidRPr="001D7FD8">
        <w:rPr>
          <w:rFonts w:ascii="Arial" w:hAnsi="Arial" w:cs="Arial"/>
          <w:b/>
        </w:rPr>
        <w:t xml:space="preserve">W </w:t>
      </w:r>
      <w:r w:rsidR="00FC3922" w:rsidRPr="001D7FD8">
        <w:rPr>
          <w:rFonts w:ascii="Arial" w:hAnsi="Arial" w:cs="Arial"/>
          <w:b/>
        </w:rPr>
        <w:t>odniesieniu do</w:t>
      </w:r>
      <w:r w:rsidRPr="001D7FD8">
        <w:rPr>
          <w:rFonts w:ascii="Arial" w:hAnsi="Arial" w:cs="Arial"/>
          <w:b/>
        </w:rPr>
        <w:t xml:space="preserve"> warunku dotyczącego </w:t>
      </w:r>
      <w:r w:rsidR="00182892" w:rsidRPr="001D7FD8">
        <w:rPr>
          <w:rFonts w:ascii="Arial" w:hAnsi="Arial" w:cs="Arial"/>
          <w:b/>
        </w:rPr>
        <w:t>sytuacji ekonomicznej lub finansowe</w:t>
      </w:r>
      <w:r w:rsidR="00533357" w:rsidRPr="001D7FD8">
        <w:rPr>
          <w:rFonts w:ascii="Arial" w:hAnsi="Arial" w:cs="Arial"/>
          <w:b/>
        </w:rPr>
        <w:t xml:space="preserve">j </w:t>
      </w:r>
    </w:p>
    <w:p w:rsidR="00FA45E7" w:rsidRDefault="00FA45E7" w:rsidP="00FA45E7">
      <w:pPr>
        <w:spacing w:after="120"/>
        <w:ind w:left="567"/>
        <w:jc w:val="both"/>
        <w:rPr>
          <w:rFonts w:ascii="Arial" w:hAnsi="Arial" w:cs="Arial"/>
        </w:rPr>
      </w:pPr>
      <w:r w:rsidRPr="00FA45E7">
        <w:rPr>
          <w:rFonts w:ascii="Arial" w:hAnsi="Arial" w:cs="Arial"/>
        </w:rPr>
        <w:t>Zamawiający nie określa warunku.</w:t>
      </w:r>
    </w:p>
    <w:p w:rsidR="009C713B" w:rsidRPr="00FA45E7" w:rsidRDefault="009C713B" w:rsidP="00FA45E7">
      <w:pPr>
        <w:spacing w:after="120"/>
        <w:ind w:left="567"/>
        <w:jc w:val="both"/>
        <w:rPr>
          <w:rFonts w:ascii="Arial" w:hAnsi="Arial" w:cs="Arial"/>
          <w:i/>
        </w:rPr>
      </w:pPr>
    </w:p>
    <w:p w:rsidR="00F066B9" w:rsidRPr="001D7FD8" w:rsidRDefault="00F066B9" w:rsidP="00F85741">
      <w:pPr>
        <w:pStyle w:val="Nagwek2"/>
        <w:spacing w:before="0" w:after="120"/>
        <w:ind w:left="567" w:hanging="567"/>
        <w:jc w:val="both"/>
        <w:rPr>
          <w:i w:val="0"/>
          <w:sz w:val="24"/>
          <w:szCs w:val="24"/>
        </w:rPr>
      </w:pPr>
      <w:bookmarkStart w:id="72" w:name="_Toc484724467"/>
      <w:r w:rsidRPr="001D7FD8">
        <w:rPr>
          <w:i w:val="0"/>
          <w:sz w:val="24"/>
          <w:szCs w:val="24"/>
        </w:rPr>
        <w:t>3.</w:t>
      </w:r>
      <w:r w:rsidR="00F85741" w:rsidRPr="001D7FD8">
        <w:rPr>
          <w:i w:val="0"/>
          <w:sz w:val="24"/>
          <w:szCs w:val="24"/>
        </w:rPr>
        <w:tab/>
      </w:r>
      <w:r w:rsidR="00EA5B25" w:rsidRPr="001D7FD8">
        <w:rPr>
          <w:i w:val="0"/>
          <w:sz w:val="24"/>
          <w:szCs w:val="24"/>
        </w:rPr>
        <w:t>W</w:t>
      </w:r>
      <w:r w:rsidRPr="001D7FD8">
        <w:rPr>
          <w:i w:val="0"/>
          <w:sz w:val="24"/>
          <w:szCs w:val="24"/>
        </w:rPr>
        <w:t>ykaz oświadczeń składanych przez wykonawcę w celu wstępnego potwierdzenia, że nie podlega on wykluczeniu oraz spełnia warunki udziału w postępowaniu</w:t>
      </w:r>
      <w:bookmarkEnd w:id="72"/>
      <w:r w:rsidRPr="001D7FD8">
        <w:rPr>
          <w:i w:val="0"/>
          <w:sz w:val="24"/>
          <w:szCs w:val="24"/>
        </w:rPr>
        <w:t xml:space="preserve"> </w:t>
      </w:r>
    </w:p>
    <w:p w:rsidR="00F066B9" w:rsidRPr="001D7FD8" w:rsidRDefault="009C713B" w:rsidP="006B1D56">
      <w:pPr>
        <w:pStyle w:val="StandardZnakZnak"/>
        <w:spacing w:after="12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oświadczenia</w:t>
      </w:r>
      <w:r w:rsidR="00F066B9" w:rsidRPr="001D7FD8">
        <w:rPr>
          <w:rFonts w:ascii="Arial" w:hAnsi="Arial" w:cs="Arial"/>
          <w:b/>
        </w:rPr>
        <w:t xml:space="preserve"> wykonawcy składane na podstawie art. 25a ust. 1</w:t>
      </w:r>
      <w:r w:rsidR="00F85741" w:rsidRPr="001D7FD8">
        <w:rPr>
          <w:rFonts w:ascii="Arial" w:hAnsi="Arial" w:cs="Arial"/>
          <w:b/>
        </w:rPr>
        <w:t xml:space="preserve"> </w:t>
      </w:r>
      <w:r w:rsidR="00F066B9" w:rsidRPr="001D7FD8">
        <w:rPr>
          <w:rFonts w:ascii="Arial" w:hAnsi="Arial" w:cs="Arial"/>
          <w:b/>
        </w:rPr>
        <w:t>ustawy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 w:rsidR="00F066B9" w:rsidRPr="001D7FD8">
        <w:rPr>
          <w:rFonts w:ascii="Arial" w:hAnsi="Arial" w:cs="Arial"/>
          <w:bCs/>
        </w:rPr>
        <w:t xml:space="preserve">– </w:t>
      </w:r>
      <w:r w:rsidR="00EF43D9" w:rsidRPr="001D7FD8">
        <w:rPr>
          <w:rFonts w:ascii="Arial" w:hAnsi="Arial" w:cs="Arial"/>
          <w:bCs/>
        </w:rPr>
        <w:t>dotyczące spełniania warunków udziału w postępowaniu</w:t>
      </w:r>
      <w:r w:rsidR="00FA45E7">
        <w:rPr>
          <w:rFonts w:ascii="Arial" w:hAnsi="Arial" w:cs="Arial"/>
          <w:bCs/>
        </w:rPr>
        <w:t xml:space="preserve"> i braku podstaw do wykluczenia z postępowania</w:t>
      </w:r>
      <w:r w:rsidR="00EF43D9" w:rsidRPr="001D7FD8">
        <w:rPr>
          <w:rFonts w:ascii="Arial" w:hAnsi="Arial" w:cs="Arial"/>
          <w:bCs/>
        </w:rPr>
        <w:t xml:space="preserve"> - </w:t>
      </w:r>
      <w:r w:rsidR="00F066B9" w:rsidRPr="001D7FD8">
        <w:rPr>
          <w:rFonts w:ascii="Arial" w:hAnsi="Arial" w:cs="Arial"/>
          <w:bCs/>
        </w:rPr>
        <w:t>wg wzoru</w:t>
      </w:r>
      <w:r w:rsidR="00F066B9" w:rsidRPr="001D7FD8">
        <w:rPr>
          <w:rFonts w:ascii="Arial" w:hAnsi="Arial" w:cs="Arial"/>
          <w:b/>
          <w:bCs/>
        </w:rPr>
        <w:t xml:space="preserve"> </w:t>
      </w:r>
      <w:r w:rsidR="00F066B9" w:rsidRPr="001D7FD8">
        <w:rPr>
          <w:rFonts w:ascii="Arial" w:hAnsi="Arial" w:cs="Arial"/>
          <w:bCs/>
        </w:rPr>
        <w:t>określonego w</w:t>
      </w:r>
      <w:r w:rsidR="0036253E">
        <w:rPr>
          <w:rFonts w:ascii="Arial" w:hAnsi="Arial" w:cs="Arial"/>
          <w:b/>
          <w:bCs/>
        </w:rPr>
        <w:t> załącznikach nr 2</w:t>
      </w:r>
      <w:r>
        <w:rPr>
          <w:rFonts w:ascii="Arial" w:hAnsi="Arial" w:cs="Arial"/>
          <w:b/>
          <w:bCs/>
        </w:rPr>
        <w:t xml:space="preserve"> i</w:t>
      </w:r>
      <w:r w:rsidR="0036253E">
        <w:rPr>
          <w:rFonts w:ascii="Arial" w:hAnsi="Arial" w:cs="Arial"/>
          <w:b/>
          <w:bCs/>
        </w:rPr>
        <w:t xml:space="preserve"> nr 3</w:t>
      </w:r>
      <w:r w:rsidR="00F066B9" w:rsidRPr="001D7FD8">
        <w:rPr>
          <w:rFonts w:ascii="Arial" w:hAnsi="Arial" w:cs="Arial"/>
          <w:b/>
          <w:bCs/>
        </w:rPr>
        <w:t xml:space="preserve"> do SIWZ.</w:t>
      </w:r>
    </w:p>
    <w:p w:rsidR="00EF43D9" w:rsidRPr="001D7FD8" w:rsidRDefault="00EF43D9" w:rsidP="00FA45E7">
      <w:pPr>
        <w:pStyle w:val="StandardZnakZnak"/>
        <w:spacing w:after="120"/>
        <w:jc w:val="both"/>
        <w:rPr>
          <w:rFonts w:ascii="Arial" w:hAnsi="Arial" w:cs="Arial"/>
          <w:lang w:eastAsia="pl-PL"/>
        </w:rPr>
      </w:pPr>
    </w:p>
    <w:p w:rsidR="00AC57B9" w:rsidRPr="001D7FD8" w:rsidRDefault="00062591" w:rsidP="002F57A3">
      <w:pPr>
        <w:pStyle w:val="Nagwek2"/>
        <w:numPr>
          <w:ilvl w:val="0"/>
          <w:numId w:val="31"/>
        </w:numPr>
        <w:spacing w:before="0" w:after="120"/>
        <w:ind w:left="567" w:hanging="567"/>
        <w:jc w:val="both"/>
        <w:rPr>
          <w:i w:val="0"/>
          <w:sz w:val="24"/>
          <w:szCs w:val="24"/>
        </w:rPr>
      </w:pPr>
      <w:bookmarkStart w:id="73" w:name="_Toc484724468"/>
      <w:r w:rsidRPr="001D7FD8">
        <w:rPr>
          <w:i w:val="0"/>
          <w:sz w:val="24"/>
          <w:szCs w:val="24"/>
        </w:rPr>
        <w:lastRenderedPageBreak/>
        <w:t xml:space="preserve">Wykaz oświadczeń </w:t>
      </w:r>
      <w:r w:rsidR="002317C0" w:rsidRPr="001D7FD8">
        <w:rPr>
          <w:i w:val="0"/>
          <w:sz w:val="24"/>
          <w:szCs w:val="24"/>
        </w:rPr>
        <w:t>i</w:t>
      </w:r>
      <w:r w:rsidRPr="001D7FD8">
        <w:rPr>
          <w:i w:val="0"/>
          <w:sz w:val="24"/>
          <w:szCs w:val="24"/>
        </w:rPr>
        <w:t xml:space="preserve"> dokumentów</w:t>
      </w:r>
      <w:r w:rsidR="00954DC5" w:rsidRPr="001D7FD8">
        <w:rPr>
          <w:i w:val="0"/>
          <w:sz w:val="24"/>
          <w:szCs w:val="24"/>
        </w:rPr>
        <w:t xml:space="preserve">, </w:t>
      </w:r>
      <w:r w:rsidR="00E716F1" w:rsidRPr="001D7FD8">
        <w:rPr>
          <w:i w:val="0"/>
          <w:sz w:val="24"/>
          <w:szCs w:val="24"/>
        </w:rPr>
        <w:t xml:space="preserve">składanych w postępowaniu przez wykonawcę, </w:t>
      </w:r>
      <w:r w:rsidR="00E716F1" w:rsidRPr="001D7FD8">
        <w:rPr>
          <w:i w:val="0"/>
          <w:sz w:val="24"/>
          <w:szCs w:val="24"/>
          <w:u w:val="single"/>
        </w:rPr>
        <w:t>na wezwanie zamawiającego</w:t>
      </w:r>
      <w:r w:rsidR="00E716F1" w:rsidRPr="001D7FD8">
        <w:rPr>
          <w:i w:val="0"/>
          <w:sz w:val="24"/>
          <w:szCs w:val="24"/>
        </w:rPr>
        <w:t xml:space="preserve"> w celu potwierdzenia spełniania</w:t>
      </w:r>
      <w:r w:rsidR="0005608E" w:rsidRPr="001D7FD8">
        <w:rPr>
          <w:i w:val="0"/>
          <w:sz w:val="24"/>
          <w:szCs w:val="24"/>
        </w:rPr>
        <w:t xml:space="preserve"> warunków udziału w postępowaniu</w:t>
      </w:r>
      <w:r w:rsidR="00723D20" w:rsidRPr="001D7FD8">
        <w:rPr>
          <w:i w:val="0"/>
          <w:sz w:val="24"/>
          <w:szCs w:val="24"/>
        </w:rPr>
        <w:t>:</w:t>
      </w:r>
      <w:bookmarkEnd w:id="73"/>
    </w:p>
    <w:p w:rsidR="00FA45E7" w:rsidRPr="00FA45E7" w:rsidRDefault="00FA45E7" w:rsidP="002F57A3">
      <w:pPr>
        <w:pStyle w:val="Obszartekstu"/>
        <w:numPr>
          <w:ilvl w:val="0"/>
          <w:numId w:val="34"/>
        </w:numPr>
        <w:spacing w:after="120"/>
        <w:ind w:left="567" w:hanging="567"/>
        <w:rPr>
          <w:rFonts w:eastAsia="TimesNewRoman"/>
          <w:sz w:val="24"/>
          <w:szCs w:val="24"/>
          <w:lang w:eastAsia="pl-PL"/>
        </w:rPr>
      </w:pPr>
      <w:r w:rsidRPr="00FA45E7">
        <w:rPr>
          <w:rFonts w:eastAsia="TimesNewRoman"/>
          <w:b/>
          <w:sz w:val="24"/>
          <w:szCs w:val="24"/>
          <w:lang w:eastAsia="pl-PL"/>
        </w:rPr>
        <w:t>aktualna koncesja</w:t>
      </w:r>
      <w:r w:rsidRPr="00FA45E7">
        <w:rPr>
          <w:rFonts w:eastAsia="TimesNewRoman"/>
          <w:sz w:val="24"/>
          <w:szCs w:val="24"/>
          <w:lang w:eastAsia="pl-PL"/>
        </w:rPr>
        <w:t xml:space="preserve">/ zezwolenie na prowadzenie hurtowni farmaceutycznej/ składu celnego/ składu konsygnacyjnego </w:t>
      </w:r>
    </w:p>
    <w:p w:rsidR="009C713B" w:rsidRDefault="00FA45E7" w:rsidP="002F57A3">
      <w:pPr>
        <w:pStyle w:val="Obszartekstu"/>
        <w:numPr>
          <w:ilvl w:val="0"/>
          <w:numId w:val="34"/>
        </w:numPr>
        <w:spacing w:after="120"/>
        <w:ind w:left="567" w:hanging="567"/>
        <w:rPr>
          <w:rFonts w:eastAsia="TimesNewRoman"/>
          <w:sz w:val="24"/>
          <w:szCs w:val="24"/>
          <w:lang w:eastAsia="pl-PL"/>
        </w:rPr>
      </w:pPr>
      <w:r w:rsidRPr="00FA45E7">
        <w:rPr>
          <w:rFonts w:eastAsia="TimesNewRoman"/>
          <w:b/>
          <w:sz w:val="24"/>
          <w:szCs w:val="24"/>
          <w:lang w:eastAsia="pl-PL"/>
        </w:rPr>
        <w:t>wykaz dostaw</w:t>
      </w:r>
      <w:r w:rsidRPr="00FA45E7">
        <w:rPr>
          <w:rFonts w:eastAsia="TimesNewRoman"/>
          <w:sz w:val="24"/>
          <w:szCs w:val="24"/>
          <w:lang w:eastAsia="pl-PL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</w:t>
      </w:r>
      <w:r w:rsidR="006B01BC">
        <w:rPr>
          <w:rFonts w:eastAsia="TimesNewRoman"/>
          <w:sz w:val="24"/>
          <w:szCs w:val="24"/>
          <w:lang w:eastAsia="pl-PL"/>
        </w:rPr>
        <w:t xml:space="preserve"> lub są wykonywane</w:t>
      </w:r>
      <w:r w:rsidRPr="00FA45E7">
        <w:rPr>
          <w:rFonts w:eastAsia="TimesNewRoman"/>
          <w:sz w:val="24"/>
          <w:szCs w:val="24"/>
          <w:lang w:eastAsia="pl-PL"/>
        </w:rPr>
        <w:t xml:space="preserve">, oraz załączeniem dowodów określających czy te dostawy zostały wykonane lub są wykonywane </w:t>
      </w:r>
      <w:r w:rsidR="001D41DE">
        <w:rPr>
          <w:rFonts w:eastAsia="TimesNewRoman"/>
          <w:sz w:val="24"/>
          <w:szCs w:val="24"/>
          <w:lang w:eastAsia="pl-PL"/>
        </w:rPr>
        <w:t xml:space="preserve">należycie, przy czym dowodami </w:t>
      </w:r>
      <w:r w:rsidRPr="00FA45E7">
        <w:rPr>
          <w:rFonts w:eastAsia="TimesNewRoman"/>
          <w:sz w:val="24"/>
          <w:szCs w:val="24"/>
          <w:lang w:eastAsia="pl-PL"/>
        </w:rPr>
        <w:t>są referencje bądź inne dokumenty wystawione przez podmiot, na rze</w:t>
      </w:r>
      <w:r w:rsidR="006B01BC">
        <w:rPr>
          <w:rFonts w:eastAsia="TimesNewRoman"/>
          <w:sz w:val="24"/>
          <w:szCs w:val="24"/>
          <w:lang w:eastAsia="pl-PL"/>
        </w:rPr>
        <w:t>cz którego dostawy były wykona</w:t>
      </w:r>
      <w:r w:rsidRPr="00FA45E7">
        <w:rPr>
          <w:rFonts w:eastAsia="TimesNewRoman"/>
          <w:sz w:val="24"/>
          <w:szCs w:val="24"/>
          <w:lang w:eastAsia="pl-PL"/>
        </w:rPr>
        <w:t>ne, a w przypadku świadczeń okresowych lub ciągłych są wykonywane, a jeżeli z uzasadnionej przyczyny o obiektywnym charakterze wykonawca nie jest w stanie uzyskać tych dokume</w:t>
      </w:r>
      <w:r w:rsidR="009C713B">
        <w:rPr>
          <w:rFonts w:eastAsia="TimesNewRoman"/>
          <w:sz w:val="24"/>
          <w:szCs w:val="24"/>
          <w:lang w:eastAsia="pl-PL"/>
        </w:rPr>
        <w:t>ntów – oświadczenie wykonawcy.</w:t>
      </w:r>
    </w:p>
    <w:p w:rsidR="00FA45E7" w:rsidRDefault="009C713B" w:rsidP="009C713B">
      <w:pPr>
        <w:pStyle w:val="Obszartekstu"/>
        <w:spacing w:after="120"/>
        <w:ind w:left="567"/>
        <w:rPr>
          <w:rFonts w:eastAsia="TimesNewRoman"/>
          <w:sz w:val="24"/>
          <w:szCs w:val="24"/>
          <w:lang w:eastAsia="pl-PL"/>
        </w:rPr>
      </w:pPr>
      <w:r w:rsidRPr="009C713B">
        <w:rPr>
          <w:rFonts w:eastAsia="TimesNewRoman"/>
          <w:sz w:val="24"/>
          <w:szCs w:val="24"/>
          <w:lang w:eastAsia="pl-PL"/>
        </w:rPr>
        <w:t>W</w:t>
      </w:r>
      <w:r w:rsidR="00FA45E7" w:rsidRPr="00FA45E7">
        <w:rPr>
          <w:rFonts w:eastAsia="TimesNewRoman"/>
          <w:sz w:val="24"/>
          <w:szCs w:val="24"/>
          <w:lang w:eastAsia="pl-PL"/>
        </w:rPr>
        <w:t xml:space="preserve"> przypadku świadczeń nadal wykonywanych referencje bądź inne dokumenty potwierdzające ich należyte wykonywanie powinny być wydane nie wcześniej niż 3 miesiące przed </w:t>
      </w:r>
      <w:r w:rsidR="00080928">
        <w:rPr>
          <w:rFonts w:eastAsia="TimesNewRoman"/>
          <w:sz w:val="24"/>
          <w:szCs w:val="24"/>
          <w:lang w:eastAsia="pl-PL"/>
        </w:rPr>
        <w:t>upływem terminu składania ofert.</w:t>
      </w:r>
    </w:p>
    <w:p w:rsidR="00080928" w:rsidRPr="00080928" w:rsidRDefault="00080928" w:rsidP="006B1D56">
      <w:pPr>
        <w:pStyle w:val="Domyolnie"/>
        <w:spacing w:before="120"/>
        <w:ind w:left="567" w:firstLine="0"/>
        <w:jc w:val="both"/>
        <w:rPr>
          <w:rFonts w:ascii="Arial" w:eastAsia="TimesNewRoman" w:hAnsi="Arial" w:cs="Arial"/>
          <w:color w:val="auto"/>
          <w:szCs w:val="24"/>
        </w:rPr>
      </w:pPr>
      <w:r w:rsidRPr="00080928">
        <w:rPr>
          <w:rFonts w:ascii="Arial" w:eastAsia="TimesNewRoman" w:hAnsi="Arial" w:cs="Arial"/>
          <w:color w:val="auto"/>
          <w:szCs w:val="24"/>
        </w:rPr>
        <w:t>W przypadku gdy Zamawiający jest podmiotem, na rze</w:t>
      </w:r>
      <w:r>
        <w:rPr>
          <w:rFonts w:ascii="Arial" w:eastAsia="TimesNewRoman" w:hAnsi="Arial" w:cs="Arial"/>
          <w:color w:val="auto"/>
          <w:szCs w:val="24"/>
        </w:rPr>
        <w:t xml:space="preserve">cz którego, dostawy wskazane w </w:t>
      </w:r>
      <w:r w:rsidRPr="00080928">
        <w:rPr>
          <w:rFonts w:ascii="Arial" w:eastAsia="TimesNewRoman" w:hAnsi="Arial" w:cs="Arial"/>
          <w:color w:val="auto"/>
          <w:szCs w:val="24"/>
        </w:rPr>
        <w:t xml:space="preserve">wykazie, zostały wcześniej wykonane, Wykonawca nie ma </w:t>
      </w:r>
      <w:r w:rsidRPr="00080928">
        <w:rPr>
          <w:rFonts w:ascii="Arial" w:eastAsia="TimesNewRoman" w:hAnsi="Arial" w:cs="Arial"/>
          <w:color w:val="auto"/>
          <w:szCs w:val="24"/>
        </w:rPr>
        <w:tab/>
        <w:t xml:space="preserve">obowiązku przedkładania dowodów, o których mowa w pkt </w:t>
      </w:r>
      <w:r>
        <w:rPr>
          <w:rFonts w:ascii="Arial" w:eastAsia="TimesNewRoman" w:hAnsi="Arial" w:cs="Arial"/>
          <w:color w:val="auto"/>
          <w:szCs w:val="24"/>
        </w:rPr>
        <w:t>2) powyżej.</w:t>
      </w:r>
    </w:p>
    <w:p w:rsidR="008D2C64" w:rsidRPr="001D7FD8" w:rsidRDefault="008D2C64" w:rsidP="009C713B">
      <w:pPr>
        <w:pStyle w:val="Obszartekstu"/>
        <w:tabs>
          <w:tab w:val="left" w:pos="284"/>
        </w:tabs>
        <w:spacing w:after="120"/>
        <w:rPr>
          <w:sz w:val="24"/>
          <w:szCs w:val="24"/>
        </w:rPr>
      </w:pPr>
    </w:p>
    <w:p w:rsidR="00723D20" w:rsidRPr="001D7FD8" w:rsidRDefault="00723D20" w:rsidP="002F57A3">
      <w:pPr>
        <w:pStyle w:val="Nagwek2"/>
        <w:numPr>
          <w:ilvl w:val="0"/>
          <w:numId w:val="31"/>
        </w:numPr>
        <w:spacing w:before="0" w:after="120"/>
        <w:ind w:left="567" w:hanging="567"/>
        <w:jc w:val="both"/>
        <w:rPr>
          <w:i w:val="0"/>
          <w:sz w:val="24"/>
          <w:szCs w:val="24"/>
        </w:rPr>
      </w:pPr>
      <w:bookmarkStart w:id="74" w:name="_Toc484724469"/>
      <w:r w:rsidRPr="001D7FD8">
        <w:rPr>
          <w:i w:val="0"/>
          <w:sz w:val="24"/>
          <w:szCs w:val="24"/>
        </w:rPr>
        <w:t xml:space="preserve">Wykaz oświadczeń i dokumentów, składanych w postępowaniu przez wykonawcę, </w:t>
      </w:r>
      <w:r w:rsidRPr="001D7FD8">
        <w:rPr>
          <w:i w:val="0"/>
          <w:sz w:val="24"/>
          <w:szCs w:val="24"/>
          <w:u w:val="single"/>
        </w:rPr>
        <w:t>na wezwanie zamawiającego</w:t>
      </w:r>
      <w:r w:rsidRPr="001D7FD8">
        <w:rPr>
          <w:i w:val="0"/>
          <w:sz w:val="24"/>
          <w:szCs w:val="24"/>
        </w:rPr>
        <w:t xml:space="preserve"> w celu potwierdzenia braku podstaw do wykluczenia:</w:t>
      </w:r>
      <w:bookmarkEnd w:id="74"/>
      <w:r w:rsidRPr="001D7FD8">
        <w:rPr>
          <w:i w:val="0"/>
          <w:sz w:val="24"/>
          <w:szCs w:val="24"/>
        </w:rPr>
        <w:t xml:space="preserve"> </w:t>
      </w:r>
    </w:p>
    <w:p w:rsidR="00723D20" w:rsidRPr="001D7FD8" w:rsidRDefault="004579D3" w:rsidP="002F57A3">
      <w:pPr>
        <w:pStyle w:val="NormalnyWeb"/>
        <w:numPr>
          <w:ilvl w:val="0"/>
          <w:numId w:val="39"/>
        </w:numPr>
        <w:tabs>
          <w:tab w:val="left" w:pos="1418"/>
        </w:tabs>
        <w:suppressAutoHyphens/>
        <w:spacing w:before="0" w:beforeAutospacing="0" w:after="120" w:afterAutospacing="0"/>
        <w:ind w:left="567" w:hanging="567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Informacja </w:t>
      </w:r>
      <w:r w:rsidR="00723D20" w:rsidRPr="001D7FD8">
        <w:rPr>
          <w:rFonts w:ascii="Arial" w:eastAsia="TimesNewRoman" w:hAnsi="Arial" w:cs="Arial"/>
        </w:rPr>
        <w:t>z Krajowego Rejestru Karnego w zakresie określonym w art. 24 u</w:t>
      </w:r>
      <w:r w:rsidR="000F2E65">
        <w:rPr>
          <w:rFonts w:ascii="Arial" w:eastAsia="TimesNewRoman" w:hAnsi="Arial" w:cs="Arial"/>
        </w:rPr>
        <w:t>st. 1 pkt 13, 14 i 21 ustawy</w:t>
      </w:r>
      <w:r w:rsidR="006B1D56">
        <w:rPr>
          <w:rFonts w:ascii="Arial" w:eastAsia="TimesNewRoman" w:hAnsi="Arial" w:cs="Arial"/>
        </w:rPr>
        <w:t xml:space="preserve"> </w:t>
      </w:r>
      <w:proofErr w:type="spellStart"/>
      <w:r w:rsidR="006B1D56">
        <w:rPr>
          <w:rFonts w:ascii="Arial" w:eastAsia="TimesNewRoman" w:hAnsi="Arial" w:cs="Arial"/>
        </w:rPr>
        <w:t>Pzp</w:t>
      </w:r>
      <w:proofErr w:type="spellEnd"/>
      <w:r w:rsidR="009C713B">
        <w:rPr>
          <w:rFonts w:ascii="Arial" w:eastAsia="TimesNewRoman" w:hAnsi="Arial" w:cs="Arial"/>
        </w:rPr>
        <w:t xml:space="preserve">, wystawiona </w:t>
      </w:r>
      <w:r w:rsidR="00723D20" w:rsidRPr="001D7FD8">
        <w:rPr>
          <w:rFonts w:ascii="Arial" w:eastAsia="TimesNewRoman" w:hAnsi="Arial" w:cs="Arial"/>
        </w:rPr>
        <w:t xml:space="preserve">nie wcześniej niż 6 miesięcy przed upływem terminu składania ofert; </w:t>
      </w:r>
    </w:p>
    <w:p w:rsidR="00723D20" w:rsidRPr="001D7FD8" w:rsidRDefault="004579D3" w:rsidP="002F57A3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oświadczenie w</w:t>
      </w:r>
      <w:r w:rsidR="00723D20" w:rsidRPr="001D7FD8">
        <w:rPr>
          <w:rFonts w:ascii="Arial" w:eastAsia="TimesNewRoman" w:hAnsi="Arial" w:cs="Arial"/>
          <w:lang w:eastAsia="pl-PL"/>
        </w:rPr>
        <w:t>ykonawcy o braku wydania wobec niego prawomocnego wyroku sądu lub ostatecznej decyzj</w:t>
      </w:r>
      <w:r w:rsidR="00226148">
        <w:rPr>
          <w:rFonts w:ascii="Arial" w:eastAsia="TimesNewRoman" w:hAnsi="Arial" w:cs="Arial"/>
          <w:lang w:eastAsia="pl-PL"/>
        </w:rPr>
        <w:t xml:space="preserve">i administracyjnej o zaleganiu </w:t>
      </w:r>
      <w:r w:rsidR="00723D20" w:rsidRPr="001D7FD8">
        <w:rPr>
          <w:rFonts w:ascii="Arial" w:eastAsia="TimesNewRoman" w:hAnsi="Arial" w:cs="Arial"/>
          <w:lang w:eastAsia="pl-PL"/>
        </w:rPr>
        <w:t>z uiszczaniem podatków, opłat lub składek na ubezpieczenia społeczne lub zdrowotne albo – w przypadku wydania takiego</w:t>
      </w:r>
      <w:r w:rsidR="009C713B">
        <w:rPr>
          <w:rFonts w:ascii="Arial" w:eastAsia="TimesNewRoman" w:hAnsi="Arial" w:cs="Arial"/>
          <w:lang w:eastAsia="pl-PL"/>
        </w:rPr>
        <w:t xml:space="preserve"> wyroku lub decyzji – dokumenty potwierdzające</w:t>
      </w:r>
      <w:r w:rsidR="00723D20" w:rsidRPr="001D7FD8">
        <w:rPr>
          <w:rFonts w:ascii="Arial" w:eastAsia="TimesNewRoman" w:hAnsi="Arial" w:cs="Arial"/>
          <w:lang w:eastAsia="pl-PL"/>
        </w:rPr>
        <w:t xml:space="preserve"> dokonanie </w:t>
      </w:r>
      <w:r w:rsidR="00226148">
        <w:rPr>
          <w:rFonts w:ascii="Arial" w:eastAsia="TimesNewRoman" w:hAnsi="Arial" w:cs="Arial"/>
          <w:lang w:eastAsia="pl-PL"/>
        </w:rPr>
        <w:t xml:space="preserve">płatności tych należności wraz </w:t>
      </w:r>
      <w:r w:rsidR="00723D20" w:rsidRPr="001D7FD8">
        <w:rPr>
          <w:rFonts w:ascii="Arial" w:eastAsia="TimesNewRoman" w:hAnsi="Arial" w:cs="Arial"/>
          <w:lang w:eastAsia="pl-PL"/>
        </w:rPr>
        <w:t xml:space="preserve">z ewentualnymi odsetkami lub grzywnami lub zawarcie wiążącego porozumienia w sprawie spłat tych należności; </w:t>
      </w:r>
    </w:p>
    <w:p w:rsidR="00723D20" w:rsidRPr="001D7FD8" w:rsidRDefault="004579D3" w:rsidP="002F57A3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oświadczenie w</w:t>
      </w:r>
      <w:r w:rsidR="00723D20" w:rsidRPr="001D7FD8">
        <w:rPr>
          <w:rFonts w:ascii="Arial" w:eastAsia="TimesNewRoman" w:hAnsi="Arial" w:cs="Arial"/>
          <w:lang w:eastAsia="pl-PL"/>
        </w:rPr>
        <w:t>ykonawcy o braku orzeczenia wobec niego tytułem środka zapobiegawczego zakazu ubiegania się o zamówienia publiczne.</w:t>
      </w:r>
    </w:p>
    <w:p w:rsidR="00723D20" w:rsidRPr="001D7FD8" w:rsidRDefault="00723D20" w:rsidP="00723D20">
      <w:pPr>
        <w:pStyle w:val="Nagwek2"/>
        <w:spacing w:before="0" w:after="120"/>
        <w:jc w:val="both"/>
        <w:rPr>
          <w:i w:val="0"/>
          <w:strike/>
          <w:sz w:val="24"/>
          <w:szCs w:val="24"/>
        </w:rPr>
      </w:pPr>
    </w:p>
    <w:p w:rsidR="00BB6608" w:rsidRPr="001D7FD8" w:rsidRDefault="00BB6608" w:rsidP="002F57A3">
      <w:pPr>
        <w:pStyle w:val="P92"/>
        <w:numPr>
          <w:ilvl w:val="0"/>
          <w:numId w:val="31"/>
        </w:numPr>
        <w:spacing w:after="120"/>
        <w:ind w:left="567" w:hanging="567"/>
        <w:jc w:val="both"/>
        <w:rPr>
          <w:rFonts w:ascii="Arial" w:hAnsi="Arial" w:cs="Arial"/>
          <w:b/>
          <w:bCs/>
          <w:strike/>
          <w:szCs w:val="24"/>
        </w:rPr>
      </w:pPr>
      <w:r w:rsidRPr="001D7FD8">
        <w:rPr>
          <w:rFonts w:ascii="Arial" w:eastAsia="TimesNewRoman" w:hAnsi="Arial" w:cs="Arial"/>
          <w:szCs w:val="24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F63541" w:rsidRDefault="00F63541" w:rsidP="00723D20">
      <w:pPr>
        <w:pStyle w:val="P92"/>
        <w:spacing w:after="120"/>
        <w:ind w:left="567" w:hanging="567"/>
        <w:jc w:val="both"/>
        <w:rPr>
          <w:rFonts w:ascii="Arial" w:hAnsi="Arial" w:cs="Arial"/>
          <w:b/>
          <w:bCs/>
          <w:strike/>
          <w:color w:val="548DD4"/>
          <w:szCs w:val="24"/>
        </w:rPr>
      </w:pPr>
    </w:p>
    <w:p w:rsidR="00EB107A" w:rsidRPr="001D7FD8" w:rsidRDefault="0009414B" w:rsidP="002F57A3">
      <w:pPr>
        <w:pStyle w:val="Nagwek2"/>
        <w:numPr>
          <w:ilvl w:val="0"/>
          <w:numId w:val="31"/>
        </w:numPr>
        <w:spacing w:before="0" w:after="0"/>
        <w:ind w:left="567" w:hanging="567"/>
        <w:jc w:val="left"/>
        <w:rPr>
          <w:i w:val="0"/>
          <w:sz w:val="24"/>
          <w:szCs w:val="24"/>
        </w:rPr>
      </w:pPr>
      <w:bookmarkStart w:id="75" w:name="_Toc484724470"/>
      <w:r w:rsidRPr="001D7FD8">
        <w:rPr>
          <w:i w:val="0"/>
          <w:sz w:val="24"/>
          <w:szCs w:val="24"/>
        </w:rPr>
        <w:t>Informacja dla wykonawców polegających na zasobach innych podmiotów, na zasadach określonych w art. 22a ustawy</w:t>
      </w:r>
      <w:bookmarkEnd w:id="75"/>
      <w:r w:rsidR="009C713B">
        <w:rPr>
          <w:i w:val="0"/>
          <w:sz w:val="24"/>
          <w:szCs w:val="24"/>
        </w:rPr>
        <w:t xml:space="preserve"> </w:t>
      </w:r>
      <w:proofErr w:type="spellStart"/>
      <w:r w:rsidR="009C713B">
        <w:rPr>
          <w:i w:val="0"/>
          <w:sz w:val="24"/>
          <w:szCs w:val="24"/>
        </w:rPr>
        <w:t>Pzp</w:t>
      </w:r>
      <w:proofErr w:type="spellEnd"/>
    </w:p>
    <w:p w:rsidR="00671A08" w:rsidRPr="001D7FD8" w:rsidRDefault="00671A08" w:rsidP="00671A08"/>
    <w:p w:rsidR="0009414B" w:rsidRPr="001D7FD8" w:rsidRDefault="0009414B" w:rsidP="002F57A3">
      <w:pPr>
        <w:pStyle w:val="Akapitzlist"/>
        <w:numPr>
          <w:ilvl w:val="0"/>
          <w:numId w:val="36"/>
        </w:numPr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 xml:space="preserve">Wykonawca może w celu potwierdzenia spełniania warunków udziału w postępowaniu, w stosownych sytuacjach oraz w odniesieniu do zamówienia, lub jego </w:t>
      </w:r>
      <w:r w:rsidRPr="001D7FD8">
        <w:rPr>
          <w:rFonts w:ascii="Arial" w:eastAsia="TimesNewRoman" w:hAnsi="Arial" w:cs="Arial"/>
          <w:lang w:eastAsia="pl-PL"/>
        </w:rPr>
        <w:lastRenderedPageBreak/>
        <w:t>części, polegać na zdolnościach technicznych lub zawodowych innych podmiotów, niezależnie od charakteru prawnego łączących go z nim stosunków prawnych.</w:t>
      </w:r>
    </w:p>
    <w:p w:rsidR="0009414B" w:rsidRPr="001D7FD8" w:rsidRDefault="0009414B" w:rsidP="002F57A3">
      <w:pPr>
        <w:pStyle w:val="Akapitzlist"/>
        <w:numPr>
          <w:ilvl w:val="0"/>
          <w:numId w:val="36"/>
        </w:numPr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Wykonawca, który polega na zdolnościach in</w:t>
      </w:r>
      <w:r w:rsidR="006B1D56">
        <w:rPr>
          <w:rFonts w:ascii="Arial" w:eastAsia="TimesNewRoman" w:hAnsi="Arial" w:cs="Arial"/>
          <w:lang w:eastAsia="pl-PL"/>
        </w:rPr>
        <w:t>nych podmiotów, musi udowodnić z</w:t>
      </w:r>
      <w:r w:rsidRPr="001D7FD8">
        <w:rPr>
          <w:rFonts w:ascii="Arial" w:eastAsia="TimesNewRoman" w:hAnsi="Arial" w:cs="Arial"/>
          <w:lang w:eastAsia="pl-PL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A26476">
        <w:rPr>
          <w:rFonts w:ascii="Arial" w:eastAsia="TimesNewRoman" w:hAnsi="Arial" w:cs="Arial"/>
          <w:lang w:eastAsia="pl-PL"/>
        </w:rPr>
        <w:t xml:space="preserve"> (propozycję zobowiązania stanowi </w:t>
      </w:r>
      <w:r w:rsidR="009C713B">
        <w:rPr>
          <w:rFonts w:ascii="Arial" w:eastAsia="TimesNewRoman" w:hAnsi="Arial" w:cs="Arial"/>
          <w:b/>
          <w:lang w:eastAsia="pl-PL"/>
        </w:rPr>
        <w:t>załącznik nr 4</w:t>
      </w:r>
      <w:r w:rsidR="00A26476" w:rsidRPr="00A26476">
        <w:rPr>
          <w:rFonts w:ascii="Arial" w:eastAsia="TimesNewRoman" w:hAnsi="Arial" w:cs="Arial"/>
          <w:b/>
          <w:lang w:eastAsia="pl-PL"/>
        </w:rPr>
        <w:t xml:space="preserve"> do SIWZ</w:t>
      </w:r>
      <w:r w:rsidR="00A26476">
        <w:rPr>
          <w:rFonts w:ascii="Arial" w:eastAsia="TimesNewRoman" w:hAnsi="Arial" w:cs="Arial"/>
          <w:lang w:eastAsia="pl-PL"/>
        </w:rPr>
        <w:t>)</w:t>
      </w:r>
      <w:r w:rsidRPr="001D7FD8">
        <w:rPr>
          <w:rFonts w:ascii="Arial" w:eastAsia="TimesNewRoman" w:hAnsi="Arial" w:cs="Arial"/>
          <w:lang w:eastAsia="pl-PL"/>
        </w:rPr>
        <w:t>.</w:t>
      </w:r>
    </w:p>
    <w:p w:rsidR="0009414B" w:rsidRPr="001D7FD8" w:rsidRDefault="0009414B" w:rsidP="002F57A3">
      <w:pPr>
        <w:pStyle w:val="Akapitzlist"/>
        <w:numPr>
          <w:ilvl w:val="0"/>
          <w:numId w:val="36"/>
        </w:numPr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Zamaw</w:t>
      </w:r>
      <w:r w:rsidR="006B1D56">
        <w:rPr>
          <w:rFonts w:ascii="Arial" w:eastAsia="TimesNewRoman" w:hAnsi="Arial" w:cs="Arial"/>
          <w:lang w:eastAsia="pl-PL"/>
        </w:rPr>
        <w:t>iający oceni, czy udostępniane w</w:t>
      </w:r>
      <w:r w:rsidRPr="001D7FD8">
        <w:rPr>
          <w:rFonts w:ascii="Arial" w:eastAsia="TimesNewRoman" w:hAnsi="Arial" w:cs="Arial"/>
          <w:lang w:eastAsia="pl-PL"/>
        </w:rPr>
        <w:t>ykonawcy przez inne podmioty zdolności techniczne lub zawodowe</w:t>
      </w:r>
      <w:r w:rsidR="006B1D56">
        <w:rPr>
          <w:rFonts w:ascii="Arial" w:eastAsia="TimesNewRoman" w:hAnsi="Arial" w:cs="Arial"/>
          <w:lang w:eastAsia="pl-PL"/>
        </w:rPr>
        <w:t>, pozwalają na wykazanie przez w</w:t>
      </w:r>
      <w:r w:rsidRPr="001D7FD8">
        <w:rPr>
          <w:rFonts w:ascii="Arial" w:eastAsia="TimesNewRoman" w:hAnsi="Arial" w:cs="Arial"/>
          <w:lang w:eastAsia="pl-PL"/>
        </w:rPr>
        <w:t xml:space="preserve">ykonawcę spełniania warunków udziału w postępowaniu oraz zbada, czy nie zachodzą wobec tego podmiotu podstawy wykluczenia, o których mowa w art. 24 ust. 1 pkt 13–22 ustawy </w:t>
      </w:r>
      <w:proofErr w:type="spellStart"/>
      <w:r w:rsidRPr="001D7FD8">
        <w:rPr>
          <w:rFonts w:ascii="Arial" w:eastAsia="TimesNewRoman" w:hAnsi="Arial" w:cs="Arial"/>
          <w:lang w:eastAsia="pl-PL"/>
        </w:rPr>
        <w:t>Pzp</w:t>
      </w:r>
      <w:proofErr w:type="spellEnd"/>
      <w:r w:rsidRPr="001D7FD8">
        <w:rPr>
          <w:rFonts w:ascii="Arial" w:eastAsia="TimesNewRoman" w:hAnsi="Arial" w:cs="Arial"/>
          <w:lang w:eastAsia="pl-PL"/>
        </w:rPr>
        <w:t>.</w:t>
      </w:r>
    </w:p>
    <w:p w:rsidR="0009414B" w:rsidRPr="001D7FD8" w:rsidRDefault="0009414B" w:rsidP="002F57A3">
      <w:pPr>
        <w:pStyle w:val="Akapitzlist"/>
        <w:numPr>
          <w:ilvl w:val="0"/>
          <w:numId w:val="36"/>
        </w:numPr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 xml:space="preserve">Jeżeli zdolności techniczne lub zawodowe podmiotu, </w:t>
      </w:r>
      <w:r w:rsidR="006B1D56">
        <w:rPr>
          <w:rFonts w:ascii="Arial" w:eastAsia="TimesNewRoman" w:hAnsi="Arial" w:cs="Arial"/>
          <w:lang w:eastAsia="pl-PL"/>
        </w:rPr>
        <w:t>na którego zdolnościach polega w</w:t>
      </w:r>
      <w:r w:rsidRPr="001D7FD8">
        <w:rPr>
          <w:rFonts w:ascii="Arial" w:eastAsia="TimesNewRoman" w:hAnsi="Arial" w:cs="Arial"/>
          <w:lang w:eastAsia="pl-PL"/>
        </w:rPr>
        <w:t>ykonawca, nie</w:t>
      </w:r>
      <w:r w:rsidR="006B1D56">
        <w:rPr>
          <w:rFonts w:ascii="Arial" w:eastAsia="TimesNewRoman" w:hAnsi="Arial" w:cs="Arial"/>
          <w:lang w:eastAsia="pl-PL"/>
        </w:rPr>
        <w:t xml:space="preserve"> potwierdzają spełnienia przez w</w:t>
      </w:r>
      <w:r w:rsidRPr="001D7FD8">
        <w:rPr>
          <w:rFonts w:ascii="Arial" w:eastAsia="TimesNewRoman" w:hAnsi="Arial" w:cs="Arial"/>
          <w:lang w:eastAsia="pl-PL"/>
        </w:rPr>
        <w:t>ykonawcę warunków udziału w postępowaniu lub zachodzą wobec tych podmiotów pods</w:t>
      </w:r>
      <w:r w:rsidR="006B1D56">
        <w:rPr>
          <w:rFonts w:ascii="Arial" w:eastAsia="TimesNewRoman" w:hAnsi="Arial" w:cs="Arial"/>
          <w:lang w:eastAsia="pl-PL"/>
        </w:rPr>
        <w:t>tawy wykluczenia, zamawiający zażąda, aby w</w:t>
      </w:r>
      <w:r w:rsidRPr="001D7FD8">
        <w:rPr>
          <w:rFonts w:ascii="Arial" w:eastAsia="TimesNewRoman" w:hAnsi="Arial" w:cs="Arial"/>
          <w:lang w:eastAsia="pl-PL"/>
        </w:rPr>
        <w:t>ykonaw</w:t>
      </w:r>
      <w:r w:rsidR="006B1D56">
        <w:rPr>
          <w:rFonts w:ascii="Arial" w:eastAsia="TimesNewRoman" w:hAnsi="Arial" w:cs="Arial"/>
          <w:lang w:eastAsia="pl-PL"/>
        </w:rPr>
        <w:t>ca w terminie określonym przez z</w:t>
      </w:r>
      <w:r w:rsidRPr="001D7FD8">
        <w:rPr>
          <w:rFonts w:ascii="Arial" w:eastAsia="TimesNewRoman" w:hAnsi="Arial" w:cs="Arial"/>
          <w:lang w:eastAsia="pl-PL"/>
        </w:rPr>
        <w:t>amawiającego:</w:t>
      </w:r>
    </w:p>
    <w:p w:rsidR="0009414B" w:rsidRPr="001D7FD8" w:rsidRDefault="0009414B" w:rsidP="002F57A3">
      <w:pPr>
        <w:numPr>
          <w:ilvl w:val="0"/>
          <w:numId w:val="37"/>
        </w:numPr>
        <w:tabs>
          <w:tab w:val="left" w:pos="1134"/>
        </w:tabs>
        <w:ind w:left="1134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zastąpił ten podmiot innym podmiotem lub podmiotami lub</w:t>
      </w:r>
    </w:p>
    <w:p w:rsidR="0009414B" w:rsidRPr="001D7FD8" w:rsidRDefault="0009414B" w:rsidP="002F57A3">
      <w:pPr>
        <w:numPr>
          <w:ilvl w:val="0"/>
          <w:numId w:val="37"/>
        </w:numPr>
        <w:tabs>
          <w:tab w:val="left" w:pos="1134"/>
        </w:tabs>
        <w:spacing w:after="120"/>
        <w:ind w:left="1134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zobowiązał się do osobistego wykonania odpowiedniej części zamówienia, jeżeli wykaże zdolności techniczne lub zawo</w:t>
      </w:r>
      <w:r w:rsidR="00CB0112">
        <w:rPr>
          <w:rFonts w:ascii="Arial" w:eastAsia="TimesNewRoman" w:hAnsi="Arial" w:cs="Arial"/>
          <w:lang w:eastAsia="pl-PL"/>
        </w:rPr>
        <w:t xml:space="preserve">dowe, o których mowa w pkt III </w:t>
      </w:r>
      <w:proofErr w:type="spellStart"/>
      <w:r w:rsidR="00CB0112">
        <w:rPr>
          <w:rFonts w:ascii="Arial" w:eastAsia="TimesNewRoman" w:hAnsi="Arial" w:cs="Arial"/>
          <w:lang w:eastAsia="pl-PL"/>
        </w:rPr>
        <w:t>ppkt</w:t>
      </w:r>
      <w:proofErr w:type="spellEnd"/>
      <w:r w:rsidR="00CB0112">
        <w:rPr>
          <w:rFonts w:ascii="Arial" w:eastAsia="TimesNewRoman" w:hAnsi="Arial" w:cs="Arial"/>
          <w:lang w:eastAsia="pl-PL"/>
        </w:rPr>
        <w:t xml:space="preserve"> 4 powyżej.</w:t>
      </w:r>
    </w:p>
    <w:p w:rsidR="0009414B" w:rsidRPr="001D7FD8" w:rsidRDefault="0009414B" w:rsidP="002F57A3">
      <w:pPr>
        <w:pStyle w:val="Akapitzlist"/>
        <w:numPr>
          <w:ilvl w:val="0"/>
          <w:numId w:val="36"/>
        </w:numPr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 </w:t>
      </w:r>
      <w:r w:rsidR="00CB0112">
        <w:rPr>
          <w:rFonts w:ascii="Arial" w:eastAsia="TimesNewRoman" w:hAnsi="Arial" w:cs="Arial"/>
          <w:lang w:eastAsia="pl-PL"/>
        </w:rPr>
        <w:t xml:space="preserve">III </w:t>
      </w:r>
      <w:proofErr w:type="spellStart"/>
      <w:r w:rsidR="00CB0112">
        <w:rPr>
          <w:rFonts w:ascii="Arial" w:eastAsia="TimesNewRoman" w:hAnsi="Arial" w:cs="Arial"/>
          <w:lang w:eastAsia="pl-PL"/>
        </w:rPr>
        <w:t>ppkt</w:t>
      </w:r>
      <w:proofErr w:type="spellEnd"/>
      <w:r w:rsidR="00CB0112">
        <w:rPr>
          <w:rFonts w:ascii="Arial" w:eastAsia="TimesNewRoman" w:hAnsi="Arial" w:cs="Arial"/>
          <w:lang w:eastAsia="pl-PL"/>
        </w:rPr>
        <w:t xml:space="preserve"> 3</w:t>
      </w:r>
      <w:r w:rsidR="006B1D56">
        <w:rPr>
          <w:rFonts w:ascii="Arial" w:eastAsia="TimesNewRoman" w:hAnsi="Arial" w:cs="Arial"/>
          <w:lang w:eastAsia="pl-PL"/>
        </w:rPr>
        <w:t>.</w:t>
      </w:r>
    </w:p>
    <w:p w:rsidR="0009414B" w:rsidRPr="001D7FD8" w:rsidRDefault="0009414B" w:rsidP="002F57A3">
      <w:pPr>
        <w:pStyle w:val="Akapitzlist"/>
        <w:numPr>
          <w:ilvl w:val="0"/>
          <w:numId w:val="36"/>
        </w:numPr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 xml:space="preserve">W celu </w:t>
      </w:r>
      <w:r w:rsidR="006B1D56" w:rsidRPr="001D7FD8">
        <w:rPr>
          <w:rFonts w:ascii="Arial" w:eastAsia="TimesNewRoman" w:hAnsi="Arial" w:cs="Arial"/>
          <w:lang w:eastAsia="pl-PL"/>
        </w:rPr>
        <w:t>oceny</w:t>
      </w:r>
      <w:r w:rsidR="006B1D56">
        <w:rPr>
          <w:rFonts w:ascii="Arial" w:eastAsia="TimesNewRoman" w:hAnsi="Arial" w:cs="Arial"/>
          <w:lang w:eastAsia="pl-PL"/>
        </w:rPr>
        <w:t xml:space="preserve"> czy w</w:t>
      </w:r>
      <w:r w:rsidRPr="001D7FD8">
        <w:rPr>
          <w:rFonts w:ascii="Arial" w:eastAsia="TimesNewRoman" w:hAnsi="Arial" w:cs="Arial"/>
          <w:lang w:eastAsia="pl-PL"/>
        </w:rPr>
        <w:t xml:space="preserve">ykonawca polegając na zdolnościach innych podmiotów na zasadach określonych w art. 22a ustawy </w:t>
      </w:r>
      <w:proofErr w:type="spellStart"/>
      <w:r w:rsidRPr="001D7FD8">
        <w:rPr>
          <w:rFonts w:ascii="Arial" w:eastAsia="TimesNewRoman" w:hAnsi="Arial" w:cs="Arial"/>
          <w:lang w:eastAsia="pl-PL"/>
        </w:rPr>
        <w:t>Pzp</w:t>
      </w:r>
      <w:proofErr w:type="spellEnd"/>
      <w:r w:rsidRPr="001D7FD8">
        <w:rPr>
          <w:rFonts w:ascii="Arial" w:eastAsia="TimesNewRoman" w:hAnsi="Arial" w:cs="Arial"/>
          <w:lang w:eastAsia="pl-PL"/>
        </w:rPr>
        <w:t>, będzie dysponował niezbędnymi zasobami w stopniu umożliwiającym należyte wykonanie zamówienia publicznego or</w:t>
      </w:r>
      <w:r w:rsidR="006B1D56">
        <w:rPr>
          <w:rFonts w:ascii="Arial" w:eastAsia="TimesNewRoman" w:hAnsi="Arial" w:cs="Arial"/>
          <w:lang w:eastAsia="pl-PL"/>
        </w:rPr>
        <w:t>az oceny, czy stosunek łączący w</w:t>
      </w:r>
      <w:r w:rsidRPr="001D7FD8">
        <w:rPr>
          <w:rFonts w:ascii="Arial" w:eastAsia="TimesNewRoman" w:hAnsi="Arial" w:cs="Arial"/>
          <w:lang w:eastAsia="pl-PL"/>
        </w:rPr>
        <w:t>ykonawcę z tymi podmiotami gwarantuje rzec</w:t>
      </w:r>
      <w:r w:rsidR="006B1D56">
        <w:rPr>
          <w:rFonts w:ascii="Arial" w:eastAsia="TimesNewRoman" w:hAnsi="Arial" w:cs="Arial"/>
          <w:lang w:eastAsia="pl-PL"/>
        </w:rPr>
        <w:t>zywisty dostęp do ich zasobów, z</w:t>
      </w:r>
      <w:r w:rsidRPr="001D7FD8">
        <w:rPr>
          <w:rFonts w:ascii="Arial" w:eastAsia="TimesNewRoman" w:hAnsi="Arial" w:cs="Arial"/>
          <w:lang w:eastAsia="pl-PL"/>
        </w:rPr>
        <w:t>amawiający żąda dokumentów, które określają w szczególności:</w:t>
      </w:r>
    </w:p>
    <w:p w:rsidR="0009414B" w:rsidRPr="001D7FD8" w:rsidRDefault="0009414B" w:rsidP="002F57A3">
      <w:pPr>
        <w:numPr>
          <w:ilvl w:val="0"/>
          <w:numId w:val="38"/>
        </w:numPr>
        <w:ind w:left="1134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zakres dostępnych Wykonawcy zasobów innego podmiotu;</w:t>
      </w:r>
    </w:p>
    <w:p w:rsidR="0009414B" w:rsidRPr="001D7FD8" w:rsidRDefault="0009414B" w:rsidP="002F57A3">
      <w:pPr>
        <w:numPr>
          <w:ilvl w:val="0"/>
          <w:numId w:val="38"/>
        </w:numPr>
        <w:ind w:left="1134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sposób wykorzystania zasobów innego podmiotu, przez Wykonawcę, przy wykonywaniu zamówienia publicznego;</w:t>
      </w:r>
    </w:p>
    <w:p w:rsidR="0009414B" w:rsidRPr="001D7FD8" w:rsidRDefault="0009414B" w:rsidP="002F57A3">
      <w:pPr>
        <w:numPr>
          <w:ilvl w:val="0"/>
          <w:numId w:val="38"/>
        </w:numPr>
        <w:ind w:left="1134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zakres i okres udziału innego podmiotu przy wykonywaniu zamówienia publicznego;</w:t>
      </w:r>
    </w:p>
    <w:p w:rsidR="0009414B" w:rsidRPr="001D7FD8" w:rsidRDefault="0009414B" w:rsidP="002F57A3">
      <w:pPr>
        <w:numPr>
          <w:ilvl w:val="0"/>
          <w:numId w:val="38"/>
        </w:numPr>
        <w:spacing w:after="120"/>
        <w:ind w:left="1134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D3708" w:rsidRPr="001D7FD8" w:rsidRDefault="00FD3708" w:rsidP="00D4267B">
      <w:pPr>
        <w:pStyle w:val="P92"/>
        <w:jc w:val="both"/>
        <w:rPr>
          <w:rFonts w:ascii="Arial" w:hAnsi="Arial" w:cs="Arial"/>
        </w:rPr>
      </w:pPr>
    </w:p>
    <w:p w:rsidR="003A53B6" w:rsidRPr="001D7FD8" w:rsidRDefault="00E677E7" w:rsidP="00E677E7">
      <w:pPr>
        <w:pStyle w:val="Nagwek2"/>
        <w:spacing w:before="0" w:after="0"/>
        <w:ind w:left="426" w:hanging="426"/>
        <w:jc w:val="left"/>
        <w:rPr>
          <w:i w:val="0"/>
          <w:sz w:val="24"/>
          <w:szCs w:val="24"/>
        </w:rPr>
      </w:pPr>
      <w:bookmarkStart w:id="76" w:name="_Toc139249975"/>
      <w:bookmarkStart w:id="77" w:name="_Toc377394600"/>
      <w:bookmarkStart w:id="78" w:name="_Toc377464353"/>
      <w:bookmarkStart w:id="79" w:name="_Toc484724471"/>
      <w:r w:rsidRPr="001D7FD8">
        <w:rPr>
          <w:i w:val="0"/>
          <w:sz w:val="24"/>
          <w:szCs w:val="24"/>
        </w:rPr>
        <w:t>6.</w:t>
      </w:r>
      <w:r w:rsidR="007C6BF4">
        <w:rPr>
          <w:i w:val="0"/>
          <w:sz w:val="24"/>
          <w:szCs w:val="24"/>
        </w:rPr>
        <w:tab/>
      </w:r>
      <w:r w:rsidR="00206D92" w:rsidRPr="001D7FD8">
        <w:rPr>
          <w:i w:val="0"/>
          <w:sz w:val="24"/>
          <w:szCs w:val="24"/>
        </w:rPr>
        <w:t>Składanie dokumentów przez podmioty zagraniczne</w:t>
      </w:r>
      <w:bookmarkEnd w:id="76"/>
      <w:bookmarkEnd w:id="77"/>
      <w:bookmarkEnd w:id="78"/>
      <w:bookmarkEnd w:id="79"/>
    </w:p>
    <w:p w:rsidR="003A53B6" w:rsidRPr="001D7FD8" w:rsidRDefault="003A53B6" w:rsidP="00832F6C">
      <w:pPr>
        <w:autoSpaceDE w:val="0"/>
        <w:autoSpaceDN w:val="0"/>
        <w:adjustRightInd w:val="0"/>
        <w:jc w:val="both"/>
        <w:rPr>
          <w:rFonts w:ascii="Arial" w:eastAsia="TimesNewRoman" w:hAnsi="Arial" w:cs="Arial"/>
          <w:lang w:eastAsia="pl-PL"/>
        </w:rPr>
      </w:pPr>
    </w:p>
    <w:p w:rsidR="00723D20" w:rsidRPr="001D7FD8" w:rsidRDefault="00723D20" w:rsidP="002F57A3">
      <w:pPr>
        <w:numPr>
          <w:ilvl w:val="1"/>
          <w:numId w:val="40"/>
        </w:numPr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bookmarkStart w:id="80" w:name="_Toc377394601"/>
      <w:bookmarkStart w:id="81" w:name="_Toc377464354"/>
      <w:r w:rsidRPr="001D7FD8">
        <w:rPr>
          <w:rFonts w:ascii="Arial" w:eastAsia="TimesNewRoman" w:hAnsi="Arial" w:cs="Arial"/>
          <w:lang w:eastAsia="pl-PL"/>
        </w:rPr>
        <w:t>Jeżeli Wykonawca ma siedzibę lub miejsce zamieszkania poza terytorium Rzeczypospolitej Polskiej, zamiast dokum</w:t>
      </w:r>
      <w:r w:rsidR="00921312" w:rsidRPr="001D7FD8">
        <w:rPr>
          <w:rFonts w:ascii="Arial" w:eastAsia="TimesNewRoman" w:hAnsi="Arial" w:cs="Arial"/>
          <w:lang w:eastAsia="pl-PL"/>
        </w:rPr>
        <w:t xml:space="preserve">entów, o których mowa w pkt </w:t>
      </w:r>
      <w:r w:rsidR="00DA421F" w:rsidRPr="001D7FD8">
        <w:rPr>
          <w:rFonts w:ascii="Arial" w:eastAsia="TimesNewRoman" w:hAnsi="Arial" w:cs="Arial"/>
          <w:lang w:eastAsia="pl-PL"/>
        </w:rPr>
        <w:t xml:space="preserve">5. 1) </w:t>
      </w:r>
      <w:r w:rsidRPr="001D7FD8">
        <w:rPr>
          <w:rFonts w:ascii="Arial" w:eastAsia="TimesNewRoman" w:hAnsi="Arial" w:cs="Arial"/>
          <w:lang w:eastAsia="pl-PL"/>
        </w:rPr>
        <w:t xml:space="preserve">– składa </w:t>
      </w:r>
      <w:r w:rsidR="006B1D56">
        <w:rPr>
          <w:rFonts w:ascii="Arial" w:eastAsia="TimesNewRoman" w:hAnsi="Arial" w:cs="Arial"/>
          <w:lang w:eastAsia="pl-PL"/>
        </w:rPr>
        <w:t xml:space="preserve">- na żądanie zamawiającego - </w:t>
      </w:r>
      <w:r w:rsidR="003F5835">
        <w:rPr>
          <w:rFonts w:ascii="Arial" w:eastAsia="TimesNewRoman" w:hAnsi="Arial" w:cs="Arial"/>
          <w:lang w:eastAsia="pl-PL"/>
        </w:rPr>
        <w:t xml:space="preserve">dokumenty, o których mowa w </w:t>
      </w:r>
      <w:r w:rsidR="003F5835" w:rsidRPr="003F5835">
        <w:rPr>
          <w:rFonts w:ascii="Arial" w:eastAsia="TimesNewRoman" w:hAnsi="Arial" w:cs="Arial"/>
          <w:lang w:eastAsia="pl-PL"/>
        </w:rPr>
        <w:t>§</w:t>
      </w:r>
      <w:r w:rsidR="003F5835">
        <w:rPr>
          <w:rFonts w:ascii="Arial" w:eastAsia="TimesNewRoman" w:hAnsi="Arial" w:cs="Arial"/>
          <w:lang w:eastAsia="pl-PL"/>
        </w:rPr>
        <w:t xml:space="preserve"> 7 Rozporządzenia Ministra Rozwoju z dnia 26.07.2016 r. </w:t>
      </w:r>
      <w:r w:rsidR="003F5835" w:rsidRPr="003F5835">
        <w:rPr>
          <w:rFonts w:ascii="Arial" w:eastAsia="TimesNewRoman" w:hAnsi="Arial" w:cs="Arial"/>
          <w:lang w:eastAsia="pl-PL"/>
        </w:rPr>
        <w:t>w sprawie rodzajów dokumentów, jakich może żądać zamawiający od wykonawcy w postępowaniu o udzielenie zamówienia.</w:t>
      </w:r>
    </w:p>
    <w:p w:rsidR="00723D20" w:rsidRPr="001D7FD8" w:rsidRDefault="00723D20" w:rsidP="002F57A3">
      <w:pPr>
        <w:numPr>
          <w:ilvl w:val="1"/>
          <w:numId w:val="40"/>
        </w:numPr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 xml:space="preserve">Wykonawca mający siedzibę na terytorium Rzeczypospolitej Polskiej, w odniesieniu do osoby mającej miejsce zamieszkania poza terytorium Rzeczypospolitej Polskiej, </w:t>
      </w:r>
      <w:r w:rsidRPr="001D7FD8">
        <w:rPr>
          <w:rFonts w:ascii="Arial" w:eastAsia="TimesNewRoman" w:hAnsi="Arial" w:cs="Arial"/>
          <w:lang w:eastAsia="pl-PL"/>
        </w:rPr>
        <w:lastRenderedPageBreak/>
        <w:t>której dotyczy dokument wsk</w:t>
      </w:r>
      <w:r w:rsidR="00921312" w:rsidRPr="001D7FD8">
        <w:rPr>
          <w:rFonts w:ascii="Arial" w:eastAsia="TimesNewRoman" w:hAnsi="Arial" w:cs="Arial"/>
          <w:lang w:eastAsia="pl-PL"/>
        </w:rPr>
        <w:t xml:space="preserve">azany w pkt </w:t>
      </w:r>
      <w:r w:rsidR="00DA421F" w:rsidRPr="001D7FD8">
        <w:rPr>
          <w:rFonts w:ascii="Arial" w:eastAsia="TimesNewRoman" w:hAnsi="Arial" w:cs="Arial"/>
          <w:lang w:eastAsia="pl-PL"/>
        </w:rPr>
        <w:t>5</w:t>
      </w:r>
      <w:r w:rsidR="003513CB">
        <w:rPr>
          <w:rFonts w:ascii="Arial" w:eastAsia="TimesNewRoman" w:hAnsi="Arial" w:cs="Arial"/>
          <w:lang w:eastAsia="pl-PL"/>
        </w:rPr>
        <w:t>.</w:t>
      </w:r>
      <w:r w:rsidR="00DA421F" w:rsidRPr="001D7FD8">
        <w:rPr>
          <w:rFonts w:ascii="Arial" w:eastAsia="TimesNewRoman" w:hAnsi="Arial" w:cs="Arial"/>
          <w:lang w:eastAsia="pl-PL"/>
        </w:rPr>
        <w:t xml:space="preserve"> 1)</w:t>
      </w:r>
      <w:r w:rsidRPr="001D7FD8">
        <w:rPr>
          <w:rFonts w:ascii="Arial" w:eastAsia="TimesNewRoman" w:hAnsi="Arial" w:cs="Arial"/>
          <w:lang w:eastAsia="pl-PL"/>
        </w:rPr>
        <w:t xml:space="preserve">, składa </w:t>
      </w:r>
      <w:r w:rsidR="006B1D56">
        <w:rPr>
          <w:rFonts w:ascii="Arial" w:eastAsia="TimesNewRoman" w:hAnsi="Arial" w:cs="Arial"/>
          <w:lang w:eastAsia="pl-PL"/>
        </w:rPr>
        <w:t xml:space="preserve">- na żądanie zamawiającego - </w:t>
      </w:r>
      <w:r w:rsidRPr="001D7FD8">
        <w:rPr>
          <w:rFonts w:ascii="Arial" w:eastAsia="TimesNewRoman" w:hAnsi="Arial" w:cs="Arial"/>
          <w:lang w:eastAsia="pl-PL"/>
        </w:rPr>
        <w:t>do</w:t>
      </w:r>
      <w:r w:rsidR="003513CB">
        <w:rPr>
          <w:rFonts w:ascii="Arial" w:eastAsia="TimesNewRoman" w:hAnsi="Arial" w:cs="Arial"/>
          <w:lang w:eastAsia="pl-PL"/>
        </w:rPr>
        <w:t>kument</w:t>
      </w:r>
      <w:r w:rsidR="003F5835">
        <w:rPr>
          <w:rFonts w:ascii="Arial" w:eastAsia="TimesNewRoman" w:hAnsi="Arial" w:cs="Arial"/>
          <w:lang w:eastAsia="pl-PL"/>
        </w:rPr>
        <w:t>y, o których</w:t>
      </w:r>
      <w:r w:rsidR="003513CB">
        <w:rPr>
          <w:rFonts w:ascii="Arial" w:eastAsia="TimesNewRoman" w:hAnsi="Arial" w:cs="Arial"/>
          <w:lang w:eastAsia="pl-PL"/>
        </w:rPr>
        <w:t xml:space="preserve"> mowa w </w:t>
      </w:r>
      <w:r w:rsidR="003F5835" w:rsidRPr="003F5835">
        <w:rPr>
          <w:rFonts w:ascii="Arial" w:eastAsia="TimesNewRoman" w:hAnsi="Arial" w:cs="Arial"/>
          <w:lang w:eastAsia="pl-PL"/>
        </w:rPr>
        <w:t>§</w:t>
      </w:r>
      <w:r w:rsidR="003F5835">
        <w:rPr>
          <w:rFonts w:ascii="Arial" w:eastAsia="TimesNewRoman" w:hAnsi="Arial" w:cs="Arial"/>
          <w:lang w:eastAsia="pl-PL"/>
        </w:rPr>
        <w:t xml:space="preserve"> 8 Rozporządzenia Ministra Rozwoju z dnia 26.07.2016 r. </w:t>
      </w:r>
      <w:r w:rsidR="003F5835" w:rsidRPr="003F5835">
        <w:rPr>
          <w:rFonts w:ascii="Arial" w:eastAsia="TimesNewRoman" w:hAnsi="Arial" w:cs="Arial"/>
          <w:lang w:eastAsia="pl-PL"/>
        </w:rPr>
        <w:t>w sprawie rodzajów dokumentów, jakich może żądać zamawiający od wykonawcy w postępowaniu o udzielenie zamówienia</w:t>
      </w:r>
      <w:r w:rsidR="006B01BC">
        <w:rPr>
          <w:rFonts w:ascii="Arial" w:eastAsia="TimesNewRoman" w:hAnsi="Arial" w:cs="Arial"/>
          <w:lang w:eastAsia="pl-PL"/>
        </w:rPr>
        <w:t>.</w:t>
      </w:r>
    </w:p>
    <w:p w:rsidR="00723D20" w:rsidRPr="001D7FD8" w:rsidRDefault="00723D20" w:rsidP="002F57A3">
      <w:pPr>
        <w:numPr>
          <w:ilvl w:val="1"/>
          <w:numId w:val="40"/>
        </w:numPr>
        <w:spacing w:after="120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W przypadku wątpliwości co do treści dokume</w:t>
      </w:r>
      <w:r w:rsidR="006B01BC">
        <w:rPr>
          <w:rFonts w:ascii="Arial" w:eastAsia="TimesNewRoman" w:hAnsi="Arial" w:cs="Arial"/>
          <w:lang w:eastAsia="pl-PL"/>
        </w:rPr>
        <w:t>ntu złożonego przez w</w:t>
      </w:r>
      <w:r w:rsidR="006B1D56">
        <w:rPr>
          <w:rFonts w:ascii="Arial" w:eastAsia="TimesNewRoman" w:hAnsi="Arial" w:cs="Arial"/>
          <w:lang w:eastAsia="pl-PL"/>
        </w:rPr>
        <w:t>ykonawcę, z</w:t>
      </w:r>
      <w:r w:rsidRPr="001D7FD8">
        <w:rPr>
          <w:rFonts w:ascii="Arial" w:eastAsia="TimesNewRoman" w:hAnsi="Arial" w:cs="Arial"/>
          <w:lang w:eastAsia="pl-PL"/>
        </w:rPr>
        <w:t>amawiający może zwrócić się do właściwych organ</w:t>
      </w:r>
      <w:r w:rsidR="006B01BC">
        <w:rPr>
          <w:rFonts w:ascii="Arial" w:eastAsia="TimesNewRoman" w:hAnsi="Arial" w:cs="Arial"/>
          <w:lang w:eastAsia="pl-PL"/>
        </w:rPr>
        <w:t>ów odpowiednio kraju, w którym w</w:t>
      </w:r>
      <w:r w:rsidRPr="001D7FD8">
        <w:rPr>
          <w:rFonts w:ascii="Arial" w:eastAsia="TimesNewRoman" w:hAnsi="Arial" w:cs="Arial"/>
          <w:lang w:eastAsia="pl-PL"/>
        </w:rPr>
        <w:t>ykonawca ma siedzibę lub miejsce zamieszkania lub miejsce zamieszkania ma osoba, której dokument dotyczy, o udzielenie niezbędnych informacji dotyczących tego dokumentu.</w:t>
      </w:r>
    </w:p>
    <w:p w:rsidR="007A271F" w:rsidRPr="001D7FD8" w:rsidRDefault="007A271F" w:rsidP="007A271F">
      <w:pPr>
        <w:spacing w:after="120"/>
        <w:ind w:left="567"/>
        <w:jc w:val="both"/>
        <w:rPr>
          <w:rFonts w:ascii="Arial" w:eastAsia="TimesNewRoman" w:hAnsi="Arial" w:cs="Arial"/>
          <w:lang w:eastAsia="pl-PL"/>
        </w:rPr>
      </w:pPr>
    </w:p>
    <w:p w:rsidR="00181B31" w:rsidRPr="001D7FD8" w:rsidRDefault="00181B31" w:rsidP="002F57A3">
      <w:pPr>
        <w:pStyle w:val="Nagwek2"/>
        <w:numPr>
          <w:ilvl w:val="0"/>
          <w:numId w:val="41"/>
        </w:numPr>
        <w:spacing w:before="0" w:after="120"/>
        <w:ind w:left="567" w:hanging="567"/>
        <w:jc w:val="both"/>
        <w:rPr>
          <w:i w:val="0"/>
          <w:sz w:val="24"/>
          <w:szCs w:val="24"/>
        </w:rPr>
      </w:pPr>
      <w:bookmarkStart w:id="82" w:name="_Toc484724472"/>
      <w:r w:rsidRPr="001D7FD8">
        <w:rPr>
          <w:i w:val="0"/>
          <w:sz w:val="24"/>
          <w:szCs w:val="24"/>
        </w:rPr>
        <w:t>Składanie dokumentów dotyczących przynależności do tej samej grupy kapitałowej</w:t>
      </w:r>
      <w:bookmarkEnd w:id="80"/>
      <w:bookmarkEnd w:id="81"/>
      <w:bookmarkEnd w:id="82"/>
    </w:p>
    <w:p w:rsidR="006B1D56" w:rsidRDefault="00EE3C37" w:rsidP="00DA421F">
      <w:pPr>
        <w:autoSpaceDE w:val="0"/>
        <w:autoSpaceDN w:val="0"/>
        <w:adjustRightInd w:val="0"/>
        <w:spacing w:after="120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b/>
          <w:lang w:eastAsia="pl-PL"/>
        </w:rPr>
        <w:t>Wykonawca, w terminie 3 dni od zamieszczenia na stronie internetowej informacji, o której mowa w art. 86 ust. 5</w:t>
      </w:r>
      <w:r w:rsidR="00DA421F" w:rsidRPr="001D7FD8">
        <w:rPr>
          <w:rFonts w:ascii="Arial" w:eastAsia="TimesNewRoman" w:hAnsi="Arial" w:cs="Arial"/>
          <w:b/>
          <w:lang w:eastAsia="pl-PL"/>
        </w:rPr>
        <w:t xml:space="preserve"> ustawy</w:t>
      </w:r>
      <w:r w:rsidR="008C4C5E">
        <w:rPr>
          <w:rFonts w:ascii="Arial" w:eastAsia="TimesNewRoman" w:hAnsi="Arial" w:cs="Arial"/>
          <w:b/>
          <w:lang w:eastAsia="pl-PL"/>
        </w:rPr>
        <w:t xml:space="preserve"> </w:t>
      </w:r>
      <w:proofErr w:type="spellStart"/>
      <w:r w:rsidR="008C4C5E">
        <w:rPr>
          <w:rFonts w:ascii="Arial" w:eastAsia="TimesNewRoman" w:hAnsi="Arial" w:cs="Arial"/>
          <w:b/>
          <w:lang w:eastAsia="pl-PL"/>
        </w:rPr>
        <w:t>Pzp</w:t>
      </w:r>
      <w:proofErr w:type="spellEnd"/>
      <w:r w:rsidRPr="001D7FD8">
        <w:rPr>
          <w:rFonts w:ascii="Arial" w:eastAsia="TimesNewRoman" w:hAnsi="Arial" w:cs="Arial"/>
          <w:lang w:eastAsia="pl-PL"/>
        </w:rPr>
        <w:t xml:space="preserve"> przekazuje zamawiającemu oświadczenie o przynależności lub braku przynależności do tej samej grupy kapitałowej</w:t>
      </w:r>
      <w:r w:rsidR="00DA421F" w:rsidRPr="001D7FD8">
        <w:rPr>
          <w:rFonts w:ascii="Arial" w:eastAsia="TimesNewRoman" w:hAnsi="Arial" w:cs="Arial"/>
          <w:lang w:eastAsia="pl-PL"/>
        </w:rPr>
        <w:t xml:space="preserve">, </w:t>
      </w:r>
      <w:r w:rsidRPr="001D7FD8">
        <w:rPr>
          <w:rFonts w:ascii="Arial" w:eastAsia="TimesNewRoman" w:hAnsi="Arial" w:cs="Arial"/>
          <w:lang w:eastAsia="pl-PL"/>
        </w:rPr>
        <w:t>o której mowa</w:t>
      </w:r>
      <w:r w:rsidR="00732623" w:rsidRPr="001D7FD8">
        <w:rPr>
          <w:rFonts w:ascii="Arial" w:eastAsia="TimesNewRoman" w:hAnsi="Arial" w:cs="Arial"/>
          <w:lang w:eastAsia="pl-PL"/>
        </w:rPr>
        <w:t xml:space="preserve"> w art</w:t>
      </w:r>
      <w:r w:rsidR="00DA421F" w:rsidRPr="001D7FD8">
        <w:rPr>
          <w:rFonts w:ascii="Arial" w:eastAsia="TimesNewRoman" w:hAnsi="Arial" w:cs="Arial"/>
          <w:lang w:eastAsia="pl-PL"/>
        </w:rPr>
        <w:t>. 24 ust. 1 pkt 23 ustawy</w:t>
      </w:r>
      <w:r w:rsidR="006B1D56">
        <w:rPr>
          <w:rFonts w:ascii="Arial" w:eastAsia="TimesNewRoman" w:hAnsi="Arial" w:cs="Arial"/>
          <w:lang w:eastAsia="pl-PL"/>
        </w:rPr>
        <w:t xml:space="preserve"> </w:t>
      </w:r>
      <w:proofErr w:type="spellStart"/>
      <w:r w:rsidR="006B1D56">
        <w:rPr>
          <w:rFonts w:ascii="Arial" w:eastAsia="TimesNewRoman" w:hAnsi="Arial" w:cs="Arial"/>
          <w:lang w:eastAsia="pl-PL"/>
        </w:rPr>
        <w:t>Pzp</w:t>
      </w:r>
      <w:proofErr w:type="spellEnd"/>
      <w:r w:rsidR="008C4C5E">
        <w:rPr>
          <w:rFonts w:ascii="Arial" w:eastAsia="TimesNewRoman" w:hAnsi="Arial" w:cs="Arial"/>
          <w:lang w:eastAsia="pl-PL"/>
        </w:rPr>
        <w:t xml:space="preserve"> (</w:t>
      </w:r>
      <w:r w:rsidR="008C4C5E" w:rsidRPr="008C4C5E">
        <w:rPr>
          <w:rFonts w:ascii="Arial" w:eastAsia="TimesNewRoman" w:hAnsi="Arial" w:cs="Arial"/>
          <w:b/>
          <w:lang w:eastAsia="pl-PL"/>
        </w:rPr>
        <w:t>propozycję oświadczenia stanowi Załącznik nr 5 do SIWZ</w:t>
      </w:r>
      <w:r w:rsidR="008C4C5E">
        <w:rPr>
          <w:rFonts w:ascii="Arial" w:eastAsia="TimesNewRoman" w:hAnsi="Arial" w:cs="Arial"/>
          <w:lang w:eastAsia="pl-PL"/>
        </w:rPr>
        <w:t>)</w:t>
      </w:r>
      <w:r w:rsidR="00DA421F" w:rsidRPr="001D7FD8">
        <w:rPr>
          <w:rFonts w:ascii="Arial" w:eastAsia="TimesNewRoman" w:hAnsi="Arial" w:cs="Arial"/>
          <w:lang w:eastAsia="pl-PL"/>
        </w:rPr>
        <w:t xml:space="preserve">. </w:t>
      </w:r>
    </w:p>
    <w:p w:rsidR="00EE3C37" w:rsidRPr="001D7FD8" w:rsidRDefault="00EE3C37" w:rsidP="00DA421F">
      <w:pPr>
        <w:autoSpaceDE w:val="0"/>
        <w:autoSpaceDN w:val="0"/>
        <w:adjustRightInd w:val="0"/>
        <w:spacing w:after="120"/>
        <w:jc w:val="both"/>
        <w:rPr>
          <w:rFonts w:ascii="Arial" w:eastAsia="TimesNewRoman" w:hAnsi="Arial" w:cs="Arial"/>
          <w:lang w:eastAsia="pl-PL"/>
        </w:rPr>
      </w:pPr>
      <w:r w:rsidRPr="001D7FD8">
        <w:rPr>
          <w:rFonts w:ascii="Arial" w:eastAsia="TimesNewRoman" w:hAnsi="Arial" w:cs="Arial"/>
          <w:lang w:eastAsia="pl-PL"/>
        </w:rPr>
        <w:t>Wraz ze złożeniem oświadczenia, wykonawca może przedstawić dowody,</w:t>
      </w:r>
      <w:r w:rsidR="00732623" w:rsidRPr="001D7FD8">
        <w:rPr>
          <w:rFonts w:ascii="Arial" w:eastAsia="TimesNewRoman" w:hAnsi="Arial" w:cs="Arial"/>
          <w:lang w:eastAsia="pl-PL"/>
        </w:rPr>
        <w:t xml:space="preserve"> </w:t>
      </w:r>
      <w:r w:rsidRPr="001D7FD8">
        <w:rPr>
          <w:rFonts w:ascii="Arial" w:eastAsia="TimesNewRoman" w:hAnsi="Arial" w:cs="Arial"/>
          <w:lang w:eastAsia="pl-PL"/>
        </w:rPr>
        <w:t>że powiązania z innym wykonawcą nie prowadzą do zakłócenia konkurencji w postępowaniu o udzielenie zamówienia.</w:t>
      </w:r>
    </w:p>
    <w:p w:rsidR="0013551E" w:rsidRPr="001D7FD8" w:rsidRDefault="0013551E" w:rsidP="00EE3C37">
      <w:pPr>
        <w:autoSpaceDE w:val="0"/>
        <w:autoSpaceDN w:val="0"/>
        <w:adjustRightInd w:val="0"/>
        <w:jc w:val="both"/>
        <w:rPr>
          <w:rFonts w:ascii="Arial" w:eastAsia="TimesNewRoman" w:hAnsi="Arial" w:cs="Arial"/>
          <w:lang w:eastAsia="pl-PL"/>
        </w:rPr>
      </w:pPr>
    </w:p>
    <w:p w:rsidR="00062DD8" w:rsidRPr="001D7FD8" w:rsidRDefault="00062DD8" w:rsidP="002F57A3">
      <w:pPr>
        <w:pStyle w:val="Nagwek2"/>
        <w:numPr>
          <w:ilvl w:val="0"/>
          <w:numId w:val="30"/>
        </w:numPr>
        <w:suppressAutoHyphens/>
        <w:spacing w:before="0" w:after="120"/>
        <w:ind w:left="567" w:hanging="567"/>
        <w:jc w:val="both"/>
        <w:rPr>
          <w:i w:val="0"/>
          <w:iCs w:val="0"/>
          <w:sz w:val="24"/>
          <w:szCs w:val="24"/>
        </w:rPr>
      </w:pPr>
      <w:bookmarkStart w:id="83" w:name="_Toc484724473"/>
      <w:bookmarkStart w:id="84" w:name="_Toc377394602"/>
      <w:bookmarkStart w:id="85" w:name="_Toc377464355"/>
      <w:r w:rsidRPr="001D7FD8">
        <w:rPr>
          <w:i w:val="0"/>
          <w:iCs w:val="0"/>
          <w:sz w:val="24"/>
          <w:szCs w:val="24"/>
        </w:rPr>
        <w:t>Oświadczenia i dokumenty wymagane w postępowaniu</w:t>
      </w:r>
      <w:bookmarkEnd w:id="83"/>
      <w:r w:rsidR="00E953DE" w:rsidRPr="001D7FD8">
        <w:rPr>
          <w:i w:val="0"/>
          <w:iCs w:val="0"/>
          <w:sz w:val="24"/>
          <w:szCs w:val="24"/>
        </w:rPr>
        <w:t xml:space="preserve"> </w:t>
      </w:r>
      <w:bookmarkEnd w:id="84"/>
      <w:bookmarkEnd w:id="85"/>
    </w:p>
    <w:p w:rsidR="00080928" w:rsidRDefault="0051107D" w:rsidP="007A271F">
      <w:pPr>
        <w:pStyle w:val="StandardZnak"/>
        <w:spacing w:after="120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 xml:space="preserve">Wykonawca zobowiązany jest złożyć w terminie </w:t>
      </w:r>
      <w:r w:rsidR="00080928">
        <w:rPr>
          <w:rFonts w:ascii="Arial" w:hAnsi="Arial" w:cs="Arial"/>
        </w:rPr>
        <w:t>składania ofert:</w:t>
      </w:r>
    </w:p>
    <w:p w:rsidR="00080928" w:rsidRPr="00080928" w:rsidRDefault="00080928" w:rsidP="002F57A3">
      <w:pPr>
        <w:pStyle w:val="P21"/>
        <w:numPr>
          <w:ilvl w:val="0"/>
          <w:numId w:val="14"/>
        </w:numPr>
        <w:tabs>
          <w:tab w:val="clear" w:pos="360"/>
          <w:tab w:val="left" w:pos="567"/>
        </w:tabs>
        <w:spacing w:after="120"/>
        <w:ind w:left="567" w:hanging="567"/>
        <w:rPr>
          <w:rFonts w:ascii="Arial" w:hAnsi="Arial" w:cs="Arial"/>
          <w:b/>
          <w:bCs/>
          <w:szCs w:val="24"/>
        </w:rPr>
      </w:pPr>
      <w:bookmarkStart w:id="86" w:name="_Toc139076751"/>
      <w:bookmarkStart w:id="87" w:name="_Toc139249974"/>
      <w:r>
        <w:rPr>
          <w:rFonts w:ascii="Arial" w:hAnsi="Arial" w:cs="Arial"/>
        </w:rPr>
        <w:t>O</w:t>
      </w:r>
      <w:r w:rsidRPr="001D7FD8">
        <w:rPr>
          <w:rFonts w:ascii="Arial" w:hAnsi="Arial" w:cs="Arial"/>
        </w:rPr>
        <w:t>fertę na wypełnionym</w:t>
      </w:r>
      <w:r w:rsidRPr="001D7FD8">
        <w:rPr>
          <w:rFonts w:ascii="Arial" w:hAnsi="Arial" w:cs="Arial"/>
          <w:b/>
          <w:bCs/>
        </w:rPr>
        <w:t xml:space="preserve"> </w:t>
      </w:r>
      <w:r w:rsidRPr="001D7FD8">
        <w:rPr>
          <w:rFonts w:ascii="Arial" w:hAnsi="Arial" w:cs="Arial"/>
          <w:bCs/>
        </w:rPr>
        <w:t>i podpisanym</w:t>
      </w:r>
      <w:r w:rsidRPr="001D7FD8">
        <w:rPr>
          <w:rFonts w:ascii="Arial" w:hAnsi="Arial" w:cs="Arial"/>
          <w:b/>
          <w:bCs/>
        </w:rPr>
        <w:t xml:space="preserve"> </w:t>
      </w:r>
      <w:r w:rsidRPr="001D7FD8">
        <w:rPr>
          <w:rFonts w:ascii="Arial" w:hAnsi="Arial" w:cs="Arial"/>
          <w:b/>
        </w:rPr>
        <w:t>formularzu oferty</w:t>
      </w:r>
      <w:r w:rsidRPr="001D7FD8">
        <w:rPr>
          <w:rFonts w:ascii="Arial" w:hAnsi="Arial" w:cs="Arial"/>
        </w:rPr>
        <w:t xml:space="preserve"> – wg wzoru stanowiącego </w:t>
      </w:r>
      <w:r w:rsidRPr="001D7FD8">
        <w:rPr>
          <w:rFonts w:ascii="Arial" w:hAnsi="Arial" w:cs="Arial"/>
          <w:b/>
          <w:bCs/>
        </w:rPr>
        <w:t xml:space="preserve">załącznik nr 1 do SIWZ. </w:t>
      </w:r>
    </w:p>
    <w:p w:rsidR="00080928" w:rsidRPr="00080928" w:rsidRDefault="00080928" w:rsidP="002F57A3">
      <w:pPr>
        <w:pStyle w:val="P21"/>
        <w:numPr>
          <w:ilvl w:val="0"/>
          <w:numId w:val="14"/>
        </w:numPr>
        <w:tabs>
          <w:tab w:val="clear" w:pos="360"/>
          <w:tab w:val="left" w:pos="567"/>
        </w:tabs>
        <w:spacing w:after="120"/>
        <w:ind w:left="567" w:hanging="567"/>
        <w:rPr>
          <w:rFonts w:ascii="Arial" w:hAnsi="Arial" w:cs="Arial"/>
          <w:b/>
          <w:bCs/>
          <w:szCs w:val="24"/>
        </w:rPr>
      </w:pPr>
      <w:r w:rsidRPr="00080928">
        <w:rPr>
          <w:rFonts w:ascii="Arial" w:hAnsi="Arial" w:cs="Arial"/>
          <w:bCs/>
        </w:rPr>
        <w:t xml:space="preserve">Wypełniony i podpisany formularz cenowy (formularze cenowe) – wg </w:t>
      </w:r>
      <w:r>
        <w:rPr>
          <w:rFonts w:ascii="Arial" w:hAnsi="Arial" w:cs="Arial"/>
          <w:b/>
          <w:bCs/>
        </w:rPr>
        <w:t xml:space="preserve">załącznika nr </w:t>
      </w:r>
      <w:r w:rsidR="008340F1" w:rsidRPr="008340F1">
        <w:rPr>
          <w:rFonts w:ascii="Arial" w:hAnsi="Arial" w:cs="Arial"/>
          <w:b/>
          <w:bCs/>
        </w:rPr>
        <w:t>1a</w:t>
      </w:r>
      <w:r w:rsidR="006B01BC">
        <w:rPr>
          <w:rFonts w:ascii="Arial" w:hAnsi="Arial" w:cs="Arial"/>
          <w:b/>
          <w:bCs/>
        </w:rPr>
        <w:t xml:space="preserve"> do SIWZ – dla tych części zamówienia (pakietów), na które składa ofertę.</w:t>
      </w:r>
    </w:p>
    <w:p w:rsidR="005B78F7" w:rsidRPr="001D7FD8" w:rsidRDefault="005B78F7" w:rsidP="002F57A3">
      <w:pPr>
        <w:pStyle w:val="P21"/>
        <w:numPr>
          <w:ilvl w:val="0"/>
          <w:numId w:val="14"/>
        </w:numPr>
        <w:tabs>
          <w:tab w:val="clear" w:pos="360"/>
          <w:tab w:val="left" w:pos="567"/>
        </w:tabs>
        <w:spacing w:after="120"/>
        <w:ind w:left="567" w:hanging="567"/>
        <w:rPr>
          <w:rFonts w:ascii="Arial" w:hAnsi="Arial" w:cs="Arial"/>
          <w:b/>
          <w:bCs/>
          <w:szCs w:val="24"/>
        </w:rPr>
      </w:pPr>
      <w:r w:rsidRPr="001D7FD8">
        <w:rPr>
          <w:rFonts w:ascii="Arial" w:hAnsi="Arial" w:cs="Arial"/>
          <w:bCs/>
          <w:szCs w:val="24"/>
        </w:rPr>
        <w:t>W</w:t>
      </w:r>
      <w:r w:rsidR="007A271F" w:rsidRPr="001D7FD8">
        <w:rPr>
          <w:rFonts w:ascii="Arial" w:hAnsi="Arial" w:cs="Arial"/>
          <w:bCs/>
          <w:szCs w:val="24"/>
        </w:rPr>
        <w:t xml:space="preserve">ypełnione i podpisane oświadczenia </w:t>
      </w:r>
      <w:r w:rsidRPr="001D7FD8">
        <w:rPr>
          <w:rFonts w:ascii="Arial" w:hAnsi="Arial" w:cs="Arial"/>
          <w:bCs/>
          <w:szCs w:val="24"/>
        </w:rPr>
        <w:t xml:space="preserve">o spełnianiu </w:t>
      </w:r>
      <w:r w:rsidR="009A49BA" w:rsidRPr="001D7FD8">
        <w:rPr>
          <w:rFonts w:ascii="Arial" w:hAnsi="Arial" w:cs="Arial"/>
          <w:bCs/>
          <w:szCs w:val="24"/>
        </w:rPr>
        <w:t>warunków udziału w postę</w:t>
      </w:r>
      <w:r w:rsidRPr="001D7FD8">
        <w:rPr>
          <w:rFonts w:ascii="Arial" w:hAnsi="Arial" w:cs="Arial"/>
          <w:bCs/>
          <w:szCs w:val="24"/>
        </w:rPr>
        <w:t>powaniu oraz o niepodleganiu wykluczeniu z postepowania-</w:t>
      </w:r>
      <w:r w:rsidRPr="001D7FD8">
        <w:rPr>
          <w:rFonts w:ascii="Arial" w:hAnsi="Arial" w:cs="Arial"/>
          <w:bCs/>
        </w:rPr>
        <w:t xml:space="preserve"> w oparciu o wzory – stanowiące </w:t>
      </w:r>
      <w:r w:rsidRPr="001D7FD8">
        <w:rPr>
          <w:rFonts w:ascii="Arial" w:hAnsi="Arial" w:cs="Arial"/>
          <w:b/>
          <w:bCs/>
        </w:rPr>
        <w:t>załączniki nr 2 i 3 do SIWZ,</w:t>
      </w:r>
    </w:p>
    <w:bookmarkEnd w:id="86"/>
    <w:bookmarkEnd w:id="87"/>
    <w:p w:rsidR="00C31BE8" w:rsidRPr="001D7FD8" w:rsidRDefault="00921312" w:rsidP="002F57A3">
      <w:pPr>
        <w:numPr>
          <w:ilvl w:val="0"/>
          <w:numId w:val="14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</w:rPr>
      </w:pPr>
      <w:r w:rsidRPr="001D7FD8">
        <w:rPr>
          <w:rFonts w:ascii="Arial" w:hAnsi="Arial" w:cs="Arial"/>
        </w:rPr>
        <w:t xml:space="preserve">W przypadku polegania przez wykonawcę na zasobach innych podmiotów </w:t>
      </w:r>
      <w:r w:rsidR="007A271F" w:rsidRPr="001D7FD8">
        <w:rPr>
          <w:rFonts w:ascii="Arial" w:hAnsi="Arial" w:cs="Arial"/>
        </w:rPr>
        <w:t>–</w:t>
      </w:r>
      <w:r w:rsidRPr="001D7FD8">
        <w:rPr>
          <w:rFonts w:ascii="Arial" w:hAnsi="Arial" w:cs="Arial"/>
        </w:rPr>
        <w:t xml:space="preserve"> </w:t>
      </w:r>
      <w:r w:rsidR="006B01BC">
        <w:rPr>
          <w:rFonts w:ascii="Arial" w:hAnsi="Arial" w:cs="Arial"/>
          <w:bCs/>
        </w:rPr>
        <w:t>zobowiązanie</w:t>
      </w:r>
      <w:r w:rsidR="007A271F" w:rsidRPr="001D7FD8">
        <w:rPr>
          <w:rFonts w:ascii="Arial" w:hAnsi="Arial" w:cs="Arial"/>
          <w:bCs/>
        </w:rPr>
        <w:t>,</w:t>
      </w:r>
      <w:r w:rsidR="009305CD" w:rsidRPr="001D7FD8">
        <w:rPr>
          <w:rFonts w:ascii="Arial" w:hAnsi="Arial" w:cs="Arial"/>
          <w:bCs/>
        </w:rPr>
        <w:t xml:space="preserve"> zgodnie z zapi</w:t>
      </w:r>
      <w:r w:rsidRPr="001D7FD8">
        <w:rPr>
          <w:rFonts w:ascii="Arial" w:hAnsi="Arial" w:cs="Arial"/>
          <w:bCs/>
        </w:rPr>
        <w:t>sem zawartym w art. 22a ust. 2 ustawy</w:t>
      </w:r>
      <w:r w:rsidR="00080928">
        <w:rPr>
          <w:rFonts w:ascii="Arial" w:hAnsi="Arial" w:cs="Arial"/>
          <w:bCs/>
        </w:rPr>
        <w:t xml:space="preserve"> </w:t>
      </w:r>
      <w:proofErr w:type="spellStart"/>
      <w:r w:rsidR="00080928">
        <w:rPr>
          <w:rFonts w:ascii="Arial" w:hAnsi="Arial" w:cs="Arial"/>
          <w:bCs/>
        </w:rPr>
        <w:t>Pzp</w:t>
      </w:r>
      <w:proofErr w:type="spellEnd"/>
      <w:r w:rsidR="00080928">
        <w:rPr>
          <w:rFonts w:ascii="Arial" w:hAnsi="Arial" w:cs="Arial"/>
          <w:bCs/>
        </w:rPr>
        <w:t xml:space="preserve"> </w:t>
      </w:r>
      <w:r w:rsidR="005A4AE2" w:rsidRPr="005A4AE2">
        <w:rPr>
          <w:rFonts w:ascii="Arial" w:hAnsi="Arial" w:cs="Arial"/>
          <w:b/>
          <w:bCs/>
        </w:rPr>
        <w:t>(propozycję zob</w:t>
      </w:r>
      <w:r w:rsidR="008340F1">
        <w:rPr>
          <w:rFonts w:ascii="Arial" w:hAnsi="Arial" w:cs="Arial"/>
          <w:b/>
          <w:bCs/>
        </w:rPr>
        <w:t>owiązania stanowi Załącznik nr 4</w:t>
      </w:r>
      <w:r w:rsidR="005A4AE2" w:rsidRPr="005A4AE2">
        <w:rPr>
          <w:rFonts w:ascii="Arial" w:hAnsi="Arial" w:cs="Arial"/>
          <w:b/>
          <w:bCs/>
        </w:rPr>
        <w:t xml:space="preserve"> do SIWZ)</w:t>
      </w:r>
      <w:r w:rsidR="00C31BE8" w:rsidRPr="005A4AE2">
        <w:rPr>
          <w:rFonts w:ascii="Arial" w:hAnsi="Arial" w:cs="Arial"/>
          <w:b/>
          <w:bCs/>
        </w:rPr>
        <w:t>.</w:t>
      </w:r>
    </w:p>
    <w:p w:rsidR="006B1D56" w:rsidRDefault="00C31BE8" w:rsidP="006B1D56">
      <w:pPr>
        <w:numPr>
          <w:ilvl w:val="0"/>
          <w:numId w:val="14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Dokumenty, z których wynika prawo do podpisania oferty (</w:t>
      </w:r>
      <w:r w:rsidR="006B01BC">
        <w:rPr>
          <w:rFonts w:ascii="Arial" w:hAnsi="Arial" w:cs="Arial"/>
        </w:rPr>
        <w:t xml:space="preserve">jeśli dokumentem takim jest pełnomocnictwo musi być załączone w formie </w:t>
      </w:r>
      <w:r w:rsidRPr="001D7FD8">
        <w:rPr>
          <w:rFonts w:ascii="Arial" w:hAnsi="Arial" w:cs="Arial"/>
        </w:rPr>
        <w:t>oryginał</w:t>
      </w:r>
      <w:r w:rsidR="006B01BC">
        <w:rPr>
          <w:rFonts w:ascii="Arial" w:hAnsi="Arial" w:cs="Arial"/>
        </w:rPr>
        <w:t>u</w:t>
      </w:r>
      <w:r w:rsidRPr="001D7FD8">
        <w:rPr>
          <w:rFonts w:ascii="Arial" w:hAnsi="Arial" w:cs="Arial"/>
        </w:rPr>
        <w:t xml:space="preserve">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oraz z 2016 poz. 352), a Wykonawca wskazał to wraz ze złożeniem oferty.</w:t>
      </w:r>
      <w:r w:rsidR="006B1D56" w:rsidRPr="006B1D56">
        <w:rPr>
          <w:rFonts w:ascii="Arial" w:hAnsi="Arial" w:cs="Arial"/>
        </w:rPr>
        <w:t xml:space="preserve"> </w:t>
      </w:r>
    </w:p>
    <w:p w:rsidR="00C31BE8" w:rsidRPr="006B1D56" w:rsidRDefault="006B1D56" w:rsidP="006B1D56">
      <w:pPr>
        <w:numPr>
          <w:ilvl w:val="0"/>
          <w:numId w:val="14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Pełnomocnictwo do reprezentowania wszystkich Wykonawców wspólnie ubiegających się o udzielen</w:t>
      </w:r>
      <w:r>
        <w:rPr>
          <w:rFonts w:ascii="Arial" w:hAnsi="Arial" w:cs="Arial"/>
        </w:rPr>
        <w:t>ie zamówienia, ewentualnie umowę</w:t>
      </w:r>
      <w:r w:rsidRPr="001D7FD8">
        <w:rPr>
          <w:rFonts w:ascii="Arial" w:hAnsi="Arial" w:cs="Arial"/>
        </w:rPr>
        <w:t xml:space="preserve">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</w:t>
      </w:r>
    </w:p>
    <w:p w:rsidR="00DF35C6" w:rsidRPr="001D7FD8" w:rsidRDefault="00DF35C6" w:rsidP="007A271F">
      <w:pPr>
        <w:pStyle w:val="P21"/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:rsidR="00EB107A" w:rsidRPr="001D7FD8" w:rsidRDefault="00EB107A" w:rsidP="002F57A3">
      <w:pPr>
        <w:pStyle w:val="Nagwek2"/>
        <w:numPr>
          <w:ilvl w:val="0"/>
          <w:numId w:val="32"/>
        </w:numPr>
        <w:spacing w:before="0" w:after="120"/>
        <w:ind w:left="567" w:hanging="567"/>
        <w:jc w:val="left"/>
        <w:rPr>
          <w:i w:val="0"/>
          <w:iCs w:val="0"/>
          <w:sz w:val="24"/>
          <w:szCs w:val="24"/>
        </w:rPr>
      </w:pPr>
      <w:bookmarkStart w:id="88" w:name="_Toc300557642"/>
      <w:bookmarkStart w:id="89" w:name="_Toc377394603"/>
      <w:bookmarkStart w:id="90" w:name="_Toc377464356"/>
      <w:bookmarkStart w:id="91" w:name="_Toc484724474"/>
      <w:r w:rsidRPr="001D7FD8">
        <w:rPr>
          <w:i w:val="0"/>
          <w:iCs w:val="0"/>
          <w:sz w:val="24"/>
          <w:szCs w:val="24"/>
        </w:rPr>
        <w:t>Zasady składania ofert przez podmioty występujące wspólnie</w:t>
      </w:r>
      <w:bookmarkEnd w:id="88"/>
      <w:bookmarkEnd w:id="89"/>
      <w:bookmarkEnd w:id="90"/>
      <w:bookmarkEnd w:id="91"/>
      <w:r w:rsidRPr="001D7FD8">
        <w:rPr>
          <w:i w:val="0"/>
          <w:iCs w:val="0"/>
          <w:sz w:val="24"/>
          <w:szCs w:val="24"/>
        </w:rPr>
        <w:t xml:space="preserve"> </w:t>
      </w:r>
    </w:p>
    <w:p w:rsidR="00EB107A" w:rsidRPr="001D7FD8" w:rsidRDefault="00EB107A" w:rsidP="002F57A3">
      <w:pPr>
        <w:numPr>
          <w:ilvl w:val="1"/>
          <w:numId w:val="32"/>
        </w:numPr>
        <w:tabs>
          <w:tab w:val="left" w:pos="0"/>
        </w:tabs>
        <w:spacing w:after="120"/>
        <w:ind w:left="567" w:hanging="567"/>
        <w:jc w:val="left"/>
        <w:rPr>
          <w:rFonts w:ascii="Arial" w:hAnsi="Arial" w:cs="Arial"/>
        </w:rPr>
      </w:pPr>
      <w:r w:rsidRPr="001D7FD8">
        <w:rPr>
          <w:rStyle w:val="StandardZnak1"/>
          <w:rFonts w:ascii="Arial" w:hAnsi="Arial" w:cs="Arial"/>
        </w:rPr>
        <w:t>Wykonawcy mogą wspólnie ubiegać się o udzielenie zamówienia publicznego</w:t>
      </w:r>
      <w:r w:rsidRPr="001D7FD8">
        <w:rPr>
          <w:rFonts w:ascii="Arial" w:hAnsi="Arial" w:cs="Arial"/>
        </w:rPr>
        <w:t>.</w:t>
      </w:r>
    </w:p>
    <w:p w:rsidR="00EB107A" w:rsidRPr="001D7FD8" w:rsidRDefault="00EB107A" w:rsidP="002F57A3">
      <w:pPr>
        <w:pStyle w:val="StandardZnakZnak"/>
        <w:numPr>
          <w:ilvl w:val="1"/>
          <w:numId w:val="32"/>
        </w:numPr>
        <w:tabs>
          <w:tab w:val="left" w:pos="993"/>
        </w:tabs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Przepisy dotyczące wykonawcy stosuje się odpowiednio do wykonawców występujących wspólnie.</w:t>
      </w:r>
    </w:p>
    <w:p w:rsidR="00EB107A" w:rsidRPr="001D7FD8" w:rsidRDefault="00EB107A" w:rsidP="002F57A3">
      <w:pPr>
        <w:pStyle w:val="StandardZnakZnak"/>
        <w:numPr>
          <w:ilvl w:val="1"/>
          <w:numId w:val="32"/>
        </w:numPr>
        <w:tabs>
          <w:tab w:val="left" w:pos="993"/>
        </w:tabs>
        <w:spacing w:after="120"/>
        <w:ind w:left="567" w:hanging="567"/>
        <w:jc w:val="both"/>
        <w:rPr>
          <w:rFonts w:ascii="Arial" w:hAnsi="Arial" w:cs="Arial"/>
          <w:strike/>
        </w:rPr>
      </w:pPr>
      <w:r w:rsidRPr="001D7FD8">
        <w:rPr>
          <w:rFonts w:ascii="Arial" w:hAnsi="Arial" w:cs="Arial"/>
        </w:rPr>
        <w:t>W przypadku składania oferty przez podmioty występujące wspólnie, wspólnicy ponoszą solidarną odpowiedzialność za wykonanie umowy</w:t>
      </w:r>
      <w:r w:rsidR="00E205BC" w:rsidRPr="001D7FD8">
        <w:rPr>
          <w:rFonts w:ascii="Arial" w:hAnsi="Arial" w:cs="Arial"/>
        </w:rPr>
        <w:t>.</w:t>
      </w:r>
      <w:r w:rsidR="00E1196B" w:rsidRPr="001D7FD8">
        <w:rPr>
          <w:rFonts w:ascii="Arial" w:hAnsi="Arial" w:cs="Arial"/>
        </w:rPr>
        <w:t xml:space="preserve"> </w:t>
      </w:r>
    </w:p>
    <w:p w:rsidR="00EB107A" w:rsidRPr="001D7FD8" w:rsidRDefault="00EB107A" w:rsidP="002F57A3">
      <w:pPr>
        <w:pStyle w:val="StandardZnakZnak"/>
        <w:numPr>
          <w:ilvl w:val="1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D7FD8">
        <w:rPr>
          <w:rFonts w:ascii="Arial" w:hAnsi="Arial" w:cs="Arial"/>
        </w:rPr>
        <w:t xml:space="preserve">Wykonawcy wspólnie ubiegający się o udzielenie zamówienia </w:t>
      </w:r>
      <w:r w:rsidRPr="001D7FD8">
        <w:rPr>
          <w:rFonts w:ascii="Arial" w:hAnsi="Arial" w:cs="Arial"/>
          <w:bCs/>
        </w:rPr>
        <w:t>ustanawiają pełnomocnika</w:t>
      </w:r>
      <w:r w:rsidRPr="001D7FD8">
        <w:rPr>
          <w:rFonts w:ascii="Arial" w:hAnsi="Arial" w:cs="Arial"/>
        </w:rPr>
        <w:t xml:space="preserve"> do reprezentowania ich w postępowaniu o udzielenie zamówienia albo do reprezentowania w postępowaniu i zawarcia umowy w sprawie zamówienia publicznego. </w:t>
      </w:r>
    </w:p>
    <w:p w:rsidR="00A47F19" w:rsidRPr="001D7FD8" w:rsidRDefault="00A47F19" w:rsidP="0079609E">
      <w:pPr>
        <w:pStyle w:val="StandardZnakZnak"/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</w:p>
    <w:p w:rsidR="00E0769A" w:rsidRPr="001D7FD8" w:rsidRDefault="00E0769A" w:rsidP="002F57A3">
      <w:pPr>
        <w:pStyle w:val="Nagwek1"/>
        <w:numPr>
          <w:ilvl w:val="0"/>
          <w:numId w:val="18"/>
        </w:numPr>
        <w:spacing w:before="0" w:after="120"/>
        <w:rPr>
          <w:sz w:val="24"/>
          <w:szCs w:val="24"/>
        </w:rPr>
      </w:pPr>
      <w:bookmarkStart w:id="92" w:name="_Toc377394604"/>
      <w:bookmarkStart w:id="93" w:name="_Toc377464357"/>
      <w:bookmarkStart w:id="94" w:name="_Toc484724475"/>
      <w:r w:rsidRPr="001D7FD8">
        <w:rPr>
          <w:sz w:val="24"/>
          <w:szCs w:val="24"/>
        </w:rPr>
        <w:t>Opis sposobu obliczania ceny</w:t>
      </w:r>
      <w:bookmarkEnd w:id="92"/>
      <w:bookmarkEnd w:id="93"/>
      <w:bookmarkEnd w:id="94"/>
    </w:p>
    <w:p w:rsidR="00443C8C" w:rsidRPr="001D7FD8" w:rsidRDefault="00443C8C" w:rsidP="00443C8C"/>
    <w:p w:rsidR="00BB6608" w:rsidRPr="001D7FD8" w:rsidRDefault="00BB6608" w:rsidP="002F57A3">
      <w:pPr>
        <w:pStyle w:val="western"/>
        <w:numPr>
          <w:ilvl w:val="0"/>
          <w:numId w:val="22"/>
        </w:numPr>
        <w:tabs>
          <w:tab w:val="clear" w:pos="624"/>
          <w:tab w:val="num" w:pos="567"/>
        </w:tabs>
        <w:spacing w:before="0" w:beforeAutospacing="0" w:after="120" w:afterAutospacing="0"/>
        <w:ind w:left="567" w:hanging="567"/>
        <w:rPr>
          <w:color w:val="000000"/>
          <w:sz w:val="24"/>
          <w:szCs w:val="24"/>
        </w:rPr>
      </w:pPr>
      <w:bookmarkStart w:id="95" w:name="_Toc377394605"/>
      <w:bookmarkStart w:id="96" w:name="_Toc377464358"/>
      <w:r w:rsidRPr="001D7FD8">
        <w:rPr>
          <w:color w:val="000000"/>
          <w:sz w:val="24"/>
          <w:szCs w:val="24"/>
        </w:rPr>
        <w:t xml:space="preserve">Wykonawca w </w:t>
      </w:r>
      <w:r w:rsidR="008340F1">
        <w:rPr>
          <w:color w:val="000000"/>
          <w:sz w:val="24"/>
          <w:szCs w:val="24"/>
        </w:rPr>
        <w:t xml:space="preserve">załączniku nr 1a do SIWZ </w:t>
      </w:r>
      <w:r w:rsidRPr="001D7FD8">
        <w:rPr>
          <w:color w:val="000000"/>
          <w:sz w:val="24"/>
          <w:szCs w:val="24"/>
        </w:rPr>
        <w:t xml:space="preserve">określa cenę </w:t>
      </w:r>
      <w:r w:rsidR="00F331BE">
        <w:rPr>
          <w:color w:val="000000"/>
          <w:sz w:val="24"/>
          <w:szCs w:val="24"/>
        </w:rPr>
        <w:t>jednostkową netto oraz cenę jednostkową</w:t>
      </w:r>
      <w:r w:rsidRPr="001D7FD8">
        <w:rPr>
          <w:color w:val="000000"/>
          <w:sz w:val="24"/>
          <w:szCs w:val="24"/>
        </w:rPr>
        <w:t xml:space="preserve"> brutto</w:t>
      </w:r>
      <w:r w:rsidR="008340F1">
        <w:rPr>
          <w:color w:val="000000"/>
          <w:sz w:val="24"/>
          <w:szCs w:val="24"/>
        </w:rPr>
        <w:t xml:space="preserve">, </w:t>
      </w:r>
      <w:r w:rsidR="008D6F4D">
        <w:rPr>
          <w:color w:val="000000"/>
          <w:sz w:val="24"/>
          <w:szCs w:val="24"/>
        </w:rPr>
        <w:t>wartość</w:t>
      </w:r>
      <w:r w:rsidR="008340F1">
        <w:rPr>
          <w:color w:val="000000"/>
          <w:sz w:val="24"/>
          <w:szCs w:val="24"/>
        </w:rPr>
        <w:t xml:space="preserve"> podatku VAT</w:t>
      </w:r>
      <w:r w:rsidR="00F331BE">
        <w:rPr>
          <w:color w:val="000000"/>
          <w:sz w:val="24"/>
          <w:szCs w:val="24"/>
        </w:rPr>
        <w:t xml:space="preserve"> i wartość brutto za każdy pakiet (część) zamówienia, na które składa ofertę.</w:t>
      </w:r>
      <w:r w:rsidRPr="001D7FD8">
        <w:rPr>
          <w:color w:val="000000"/>
          <w:sz w:val="24"/>
          <w:szCs w:val="24"/>
        </w:rPr>
        <w:t xml:space="preserve"> </w:t>
      </w:r>
      <w:r w:rsidR="008340F1">
        <w:rPr>
          <w:color w:val="000000"/>
          <w:sz w:val="24"/>
          <w:szCs w:val="24"/>
        </w:rPr>
        <w:t>Wartości te przenoszone są następnie do odpowiednich wierszy w Formularzu Oferty (w zależności na który/ które pakiet/-y ofertę składa wykonawca).</w:t>
      </w:r>
    </w:p>
    <w:p w:rsidR="00BB6608" w:rsidRPr="001D7FD8" w:rsidRDefault="00BB6608" w:rsidP="002F57A3">
      <w:pPr>
        <w:pStyle w:val="western"/>
        <w:numPr>
          <w:ilvl w:val="0"/>
          <w:numId w:val="22"/>
        </w:numPr>
        <w:tabs>
          <w:tab w:val="clear" w:pos="624"/>
          <w:tab w:val="num" w:pos="567"/>
        </w:tabs>
        <w:spacing w:before="0" w:beforeAutospacing="0" w:after="120" w:afterAutospacing="0"/>
        <w:ind w:left="567" w:hanging="567"/>
        <w:rPr>
          <w:color w:val="000000"/>
          <w:sz w:val="24"/>
          <w:szCs w:val="24"/>
        </w:rPr>
      </w:pPr>
      <w:r w:rsidRPr="001D7FD8">
        <w:rPr>
          <w:color w:val="000000"/>
          <w:sz w:val="24"/>
          <w:szCs w:val="24"/>
        </w:rPr>
        <w:t>Podana przez wykonawcę cena ofertowa będzie stała i będzie obowiązywała w czasie realizacji przedmiotu zamówienia</w:t>
      </w:r>
      <w:r w:rsidR="00080928">
        <w:rPr>
          <w:color w:val="000000"/>
          <w:sz w:val="24"/>
          <w:szCs w:val="24"/>
        </w:rPr>
        <w:t>, z zastrzeżeniem postanowień Umowy</w:t>
      </w:r>
      <w:r w:rsidRPr="001D7FD8">
        <w:rPr>
          <w:color w:val="000000"/>
          <w:sz w:val="24"/>
          <w:szCs w:val="24"/>
        </w:rPr>
        <w:t>.</w:t>
      </w:r>
    </w:p>
    <w:p w:rsidR="0042209B" w:rsidRPr="00F331BE" w:rsidRDefault="00BB6608" w:rsidP="002F57A3">
      <w:pPr>
        <w:pStyle w:val="western"/>
        <w:numPr>
          <w:ilvl w:val="0"/>
          <w:numId w:val="22"/>
        </w:numPr>
        <w:tabs>
          <w:tab w:val="clear" w:pos="624"/>
          <w:tab w:val="num" w:pos="0"/>
        </w:tabs>
        <w:spacing w:before="0" w:beforeAutospacing="0" w:after="120" w:afterAutospacing="0"/>
        <w:ind w:left="567" w:hanging="567"/>
        <w:rPr>
          <w:sz w:val="24"/>
          <w:szCs w:val="24"/>
        </w:rPr>
      </w:pPr>
      <w:r w:rsidRPr="001D7FD8">
        <w:rPr>
          <w:color w:val="000000"/>
          <w:sz w:val="24"/>
          <w:szCs w:val="24"/>
        </w:rPr>
        <w:t>Wszystkie w</w:t>
      </w:r>
      <w:r w:rsidR="008340F1">
        <w:rPr>
          <w:color w:val="000000"/>
          <w:sz w:val="24"/>
          <w:szCs w:val="24"/>
        </w:rPr>
        <w:t>artości liczbowe umieszczone w Formularzu O</w:t>
      </w:r>
      <w:r w:rsidRPr="001D7FD8">
        <w:rPr>
          <w:color w:val="000000"/>
          <w:sz w:val="24"/>
          <w:szCs w:val="24"/>
        </w:rPr>
        <w:t>ferty muszą być podane z dokładnością do dwóch miejsc po przecinku.</w:t>
      </w:r>
    </w:p>
    <w:p w:rsidR="00F331BE" w:rsidRPr="00F331BE" w:rsidRDefault="00F331BE" w:rsidP="002F57A3">
      <w:pPr>
        <w:pStyle w:val="western"/>
        <w:numPr>
          <w:ilvl w:val="0"/>
          <w:numId w:val="22"/>
        </w:numPr>
        <w:tabs>
          <w:tab w:val="clear" w:pos="624"/>
          <w:tab w:val="num" w:pos="0"/>
        </w:tabs>
        <w:spacing w:before="0" w:beforeAutospacing="0" w:after="120" w:afterAutospacing="0"/>
        <w:ind w:left="567" w:hanging="567"/>
        <w:rPr>
          <w:color w:val="000000"/>
          <w:sz w:val="24"/>
          <w:szCs w:val="24"/>
        </w:rPr>
      </w:pPr>
      <w:r w:rsidRPr="00F331BE">
        <w:rPr>
          <w:color w:val="000000"/>
          <w:sz w:val="24"/>
          <w:szCs w:val="24"/>
        </w:rPr>
        <w:t>Ewentualne upusty, jakie Wykonawca zamierza udzielić Zamawiającemu muszą być już uwzględnione w cenie oferty.</w:t>
      </w:r>
    </w:p>
    <w:p w:rsidR="00F331BE" w:rsidRDefault="00F331BE" w:rsidP="002F57A3">
      <w:pPr>
        <w:pStyle w:val="western"/>
        <w:numPr>
          <w:ilvl w:val="0"/>
          <w:numId w:val="22"/>
        </w:numPr>
        <w:tabs>
          <w:tab w:val="clear" w:pos="624"/>
          <w:tab w:val="num" w:pos="0"/>
        </w:tabs>
        <w:spacing w:before="0" w:beforeAutospacing="0" w:after="120" w:afterAutospacing="0"/>
        <w:ind w:left="567" w:hanging="567"/>
        <w:rPr>
          <w:color w:val="000000"/>
          <w:sz w:val="24"/>
          <w:szCs w:val="24"/>
        </w:rPr>
      </w:pPr>
      <w:r w:rsidRPr="00F331BE">
        <w:rPr>
          <w:color w:val="000000"/>
          <w:sz w:val="24"/>
          <w:szCs w:val="24"/>
        </w:rPr>
        <w:t>Na cenę oferty winny składać się wszystkie koszty towarzyszące realizacji zamówienia, tj. w szczególności koszty transportu, rozładunku, cła i inne ewentualne obciążenia związane z realizacja zamówienia.</w:t>
      </w:r>
    </w:p>
    <w:p w:rsidR="00F331BE" w:rsidRPr="00F331BE" w:rsidRDefault="00F331BE" w:rsidP="002F57A3">
      <w:pPr>
        <w:pStyle w:val="Lista-kontynuacja"/>
        <w:numPr>
          <w:ilvl w:val="0"/>
          <w:numId w:val="22"/>
        </w:numPr>
        <w:tabs>
          <w:tab w:val="clear" w:pos="624"/>
        </w:tabs>
        <w:ind w:hanging="624"/>
        <w:jc w:val="both"/>
        <w:rPr>
          <w:rFonts w:ascii="Arial" w:hAnsi="Arial" w:cs="Arial"/>
          <w:color w:val="000000"/>
          <w:lang w:eastAsia="pl-PL"/>
        </w:rPr>
      </w:pPr>
      <w:r w:rsidRPr="00F331BE">
        <w:rPr>
          <w:rFonts w:ascii="Arial" w:hAnsi="Arial" w:cs="Arial"/>
          <w:color w:val="000000"/>
          <w:lang w:eastAsia="pl-PL"/>
        </w:rPr>
        <w:t>Rozliczenia pomiędzy Zamawiającym, a Wykonawcą będą prowadzone w złotych polskich (PLN).</w:t>
      </w:r>
    </w:p>
    <w:p w:rsidR="006741CE" w:rsidRPr="001D7FD8" w:rsidRDefault="00D8394F" w:rsidP="002F57A3">
      <w:pPr>
        <w:pStyle w:val="western"/>
        <w:numPr>
          <w:ilvl w:val="0"/>
          <w:numId w:val="22"/>
        </w:numPr>
        <w:tabs>
          <w:tab w:val="clear" w:pos="624"/>
          <w:tab w:val="num" w:pos="0"/>
        </w:tabs>
        <w:spacing w:before="0" w:beforeAutospacing="0" w:after="120" w:afterAutospacing="0"/>
        <w:ind w:left="567" w:hanging="567"/>
        <w:rPr>
          <w:sz w:val="24"/>
          <w:szCs w:val="24"/>
        </w:rPr>
      </w:pPr>
      <w:r w:rsidRPr="001D7FD8">
        <w:rPr>
          <w:sz w:val="24"/>
          <w:szCs w:val="24"/>
        </w:rPr>
        <w:t>Jeżeli</w:t>
      </w:r>
      <w:r w:rsidR="006741CE" w:rsidRPr="001D7FD8">
        <w:rPr>
          <w:sz w:val="24"/>
          <w:szCs w:val="24"/>
        </w:rPr>
        <w:t xml:space="preserve"> złożono ofertę</w:t>
      </w:r>
      <w:r w:rsidR="006741CE" w:rsidRPr="001D7FD8">
        <w:rPr>
          <w:i/>
          <w:sz w:val="24"/>
          <w:szCs w:val="24"/>
        </w:rPr>
        <w:t xml:space="preserve">, </w:t>
      </w:r>
      <w:r w:rsidR="006741CE" w:rsidRPr="001D7FD8">
        <w:rPr>
          <w:sz w:val="24"/>
          <w:szCs w:val="24"/>
        </w:rPr>
        <w:t>której wybór prowadziłby do powstania u zamawiającego obowiązku podatkowego zgodnie z przepisa</w:t>
      </w:r>
      <w:r w:rsidR="004B005A" w:rsidRPr="001D7FD8">
        <w:rPr>
          <w:sz w:val="24"/>
          <w:szCs w:val="24"/>
        </w:rPr>
        <w:t>mi o podatku od towarów i usług</w:t>
      </w:r>
      <w:r w:rsidR="006741CE" w:rsidRPr="001D7FD8">
        <w:rPr>
          <w:sz w:val="24"/>
          <w:szCs w:val="24"/>
        </w:rPr>
        <w:t>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60DF4" w:rsidRDefault="00960DF4" w:rsidP="00960DF4">
      <w:pPr>
        <w:pStyle w:val="western"/>
        <w:spacing w:before="0" w:beforeAutospacing="0" w:after="0" w:afterAutospacing="0"/>
        <w:ind w:left="567"/>
        <w:rPr>
          <w:rFonts w:ascii="Tahoma" w:hAnsi="Tahoma" w:cs="Tahoma"/>
          <w:color w:val="FF0000"/>
        </w:rPr>
      </w:pPr>
    </w:p>
    <w:p w:rsidR="00662B26" w:rsidRPr="008340F1" w:rsidRDefault="00F9254F" w:rsidP="002F57A3">
      <w:pPr>
        <w:pStyle w:val="Nagwek1"/>
        <w:numPr>
          <w:ilvl w:val="0"/>
          <w:numId w:val="18"/>
        </w:numPr>
        <w:spacing w:before="0" w:after="0"/>
        <w:rPr>
          <w:sz w:val="24"/>
          <w:szCs w:val="24"/>
        </w:rPr>
      </w:pPr>
      <w:bookmarkStart w:id="97" w:name="_Toc484724476"/>
      <w:r w:rsidRPr="008340F1">
        <w:rPr>
          <w:sz w:val="24"/>
          <w:szCs w:val="24"/>
        </w:rPr>
        <w:t>Tryb i zasady wyboru najkorzystniejszej oferty</w:t>
      </w:r>
      <w:bookmarkEnd w:id="95"/>
      <w:bookmarkEnd w:id="96"/>
      <w:bookmarkEnd w:id="97"/>
    </w:p>
    <w:p w:rsidR="004B6394" w:rsidRPr="001D7FD8" w:rsidRDefault="004B6394" w:rsidP="004B6394"/>
    <w:p w:rsidR="009B7BDF" w:rsidRPr="001D7FD8" w:rsidRDefault="007E786E" w:rsidP="00B10AAE">
      <w:pPr>
        <w:pStyle w:val="Nagwek2"/>
        <w:numPr>
          <w:ilvl w:val="0"/>
          <w:numId w:val="4"/>
        </w:numPr>
        <w:spacing w:before="0" w:after="120"/>
        <w:jc w:val="left"/>
        <w:rPr>
          <w:i w:val="0"/>
          <w:sz w:val="24"/>
          <w:szCs w:val="24"/>
        </w:rPr>
      </w:pPr>
      <w:bookmarkStart w:id="98" w:name="_Toc139249980"/>
      <w:bookmarkStart w:id="99" w:name="_Toc377394607"/>
      <w:bookmarkStart w:id="100" w:name="_Toc377464360"/>
      <w:bookmarkStart w:id="101" w:name="_Toc484724477"/>
      <w:r w:rsidRPr="001D7FD8">
        <w:rPr>
          <w:i w:val="0"/>
          <w:sz w:val="24"/>
          <w:szCs w:val="24"/>
        </w:rPr>
        <w:t>Kryteri</w:t>
      </w:r>
      <w:r w:rsidR="00416EDF" w:rsidRPr="001D7FD8">
        <w:rPr>
          <w:i w:val="0"/>
          <w:sz w:val="24"/>
          <w:szCs w:val="24"/>
        </w:rPr>
        <w:t>a</w:t>
      </w:r>
      <w:r w:rsidRPr="001D7FD8">
        <w:rPr>
          <w:i w:val="0"/>
          <w:sz w:val="24"/>
          <w:szCs w:val="24"/>
        </w:rPr>
        <w:t xml:space="preserve"> wyboru najkorzystniejszej oferty</w:t>
      </w:r>
      <w:bookmarkEnd w:id="98"/>
      <w:bookmarkEnd w:id="99"/>
      <w:bookmarkEnd w:id="100"/>
      <w:bookmarkEnd w:id="101"/>
      <w:r w:rsidRPr="001D7FD8">
        <w:rPr>
          <w:i w:val="0"/>
          <w:sz w:val="24"/>
          <w:szCs w:val="24"/>
        </w:rPr>
        <w:t xml:space="preserve"> </w:t>
      </w:r>
    </w:p>
    <w:p w:rsidR="00416EDF" w:rsidRDefault="00416EDF" w:rsidP="00E000AE">
      <w:pPr>
        <w:tabs>
          <w:tab w:val="left" w:pos="471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eastAsia="pl-PL"/>
        </w:rPr>
      </w:pPr>
      <w:bookmarkStart w:id="102" w:name="_Toc139249981"/>
      <w:r w:rsidRPr="001D7FD8">
        <w:rPr>
          <w:rFonts w:ascii="Arial" w:hAnsi="Arial" w:cs="Arial"/>
          <w:lang w:eastAsia="pl-PL"/>
        </w:rPr>
        <w:t xml:space="preserve">W celu wyboru najkorzystniejszej oferty zamawiający przyjął następujące </w:t>
      </w:r>
      <w:r w:rsidR="00E000AE">
        <w:rPr>
          <w:rFonts w:ascii="Arial" w:hAnsi="Arial" w:cs="Arial"/>
          <w:lang w:eastAsia="pl-PL"/>
        </w:rPr>
        <w:t>kryterium oceny ofert</w:t>
      </w:r>
      <w:r w:rsidRPr="001D7FD8">
        <w:rPr>
          <w:rFonts w:ascii="Arial" w:hAnsi="Arial" w:cs="Arial"/>
          <w:lang w:eastAsia="pl-PL"/>
        </w:rPr>
        <w:t xml:space="preserve"> - </w:t>
      </w:r>
      <w:bookmarkStart w:id="103" w:name="_Toc138578148"/>
      <w:r w:rsidR="007973F8">
        <w:rPr>
          <w:rFonts w:ascii="Arial" w:hAnsi="Arial" w:cs="Arial"/>
          <w:b/>
          <w:lang w:eastAsia="pl-PL"/>
        </w:rPr>
        <w:t>Cena oferty brutto -</w:t>
      </w:r>
      <w:r w:rsidRPr="001D7FD8">
        <w:rPr>
          <w:rFonts w:ascii="Arial" w:hAnsi="Arial" w:cs="Arial"/>
          <w:b/>
          <w:lang w:eastAsia="pl-PL"/>
        </w:rPr>
        <w:t xml:space="preserve"> </w:t>
      </w:r>
      <w:r w:rsidR="00E000AE">
        <w:rPr>
          <w:rFonts w:ascii="Arial" w:hAnsi="Arial" w:cs="Arial"/>
          <w:b/>
          <w:lang w:eastAsia="pl-PL"/>
        </w:rPr>
        <w:t>10</w:t>
      </w:r>
      <w:r w:rsidR="004D0FA9" w:rsidRPr="001D7FD8">
        <w:rPr>
          <w:rFonts w:ascii="Arial" w:hAnsi="Arial" w:cs="Arial"/>
          <w:b/>
          <w:lang w:eastAsia="pl-PL"/>
        </w:rPr>
        <w:t>0</w:t>
      </w:r>
      <w:r w:rsidRPr="001D7FD8">
        <w:rPr>
          <w:rFonts w:ascii="Arial" w:hAnsi="Arial" w:cs="Arial"/>
          <w:b/>
          <w:lang w:eastAsia="pl-PL"/>
        </w:rPr>
        <w:t xml:space="preserve"> %</w:t>
      </w:r>
      <w:bookmarkEnd w:id="103"/>
      <w:r w:rsidRPr="001D7FD8">
        <w:rPr>
          <w:rFonts w:ascii="Arial" w:hAnsi="Arial" w:cs="Arial"/>
          <w:b/>
          <w:lang w:eastAsia="pl-PL"/>
        </w:rPr>
        <w:t xml:space="preserve"> </w:t>
      </w:r>
      <w:r w:rsidR="00422A0D">
        <w:rPr>
          <w:rFonts w:ascii="Arial" w:hAnsi="Arial" w:cs="Arial"/>
          <w:b/>
          <w:lang w:eastAsia="pl-PL"/>
        </w:rPr>
        <w:t>dla każdego pakietu (części zamówienia).</w:t>
      </w:r>
    </w:p>
    <w:p w:rsidR="007E786E" w:rsidRPr="001D7FD8" w:rsidRDefault="007E786E" w:rsidP="00B10AAE">
      <w:pPr>
        <w:pStyle w:val="Nagwek2"/>
        <w:numPr>
          <w:ilvl w:val="0"/>
          <w:numId w:val="4"/>
        </w:numPr>
        <w:spacing w:before="0" w:after="120"/>
        <w:jc w:val="left"/>
        <w:rPr>
          <w:i w:val="0"/>
          <w:iCs w:val="0"/>
          <w:sz w:val="24"/>
          <w:szCs w:val="24"/>
        </w:rPr>
      </w:pPr>
      <w:bookmarkStart w:id="104" w:name="_Toc377394608"/>
      <w:bookmarkStart w:id="105" w:name="_Toc377464361"/>
      <w:bookmarkStart w:id="106" w:name="_Toc484724478"/>
      <w:r w:rsidRPr="001D7FD8">
        <w:rPr>
          <w:i w:val="0"/>
          <w:iCs w:val="0"/>
          <w:sz w:val="24"/>
          <w:szCs w:val="24"/>
        </w:rPr>
        <w:lastRenderedPageBreak/>
        <w:t>Zasady oceny ofert według ustalon</w:t>
      </w:r>
      <w:r w:rsidR="00416EDF" w:rsidRPr="001D7FD8">
        <w:rPr>
          <w:i w:val="0"/>
          <w:iCs w:val="0"/>
          <w:sz w:val="24"/>
          <w:szCs w:val="24"/>
        </w:rPr>
        <w:t>ych</w:t>
      </w:r>
      <w:r w:rsidRPr="001D7FD8">
        <w:rPr>
          <w:i w:val="0"/>
          <w:iCs w:val="0"/>
          <w:sz w:val="24"/>
          <w:szCs w:val="24"/>
        </w:rPr>
        <w:t xml:space="preserve"> kryteri</w:t>
      </w:r>
      <w:bookmarkEnd w:id="102"/>
      <w:bookmarkEnd w:id="104"/>
      <w:bookmarkEnd w:id="105"/>
      <w:r w:rsidR="00416EDF" w:rsidRPr="001D7FD8">
        <w:rPr>
          <w:i w:val="0"/>
          <w:iCs w:val="0"/>
          <w:sz w:val="24"/>
          <w:szCs w:val="24"/>
        </w:rPr>
        <w:t>ów</w:t>
      </w:r>
      <w:bookmarkEnd w:id="106"/>
    </w:p>
    <w:p w:rsidR="00416EDF" w:rsidRPr="001D7FD8" w:rsidRDefault="00416EDF" w:rsidP="002F57A3">
      <w:pPr>
        <w:pStyle w:val="western"/>
        <w:numPr>
          <w:ilvl w:val="1"/>
          <w:numId w:val="26"/>
        </w:numPr>
        <w:tabs>
          <w:tab w:val="num" w:pos="567"/>
        </w:tabs>
        <w:spacing w:before="0" w:beforeAutospacing="0" w:after="120" w:afterAutospacing="0"/>
        <w:ind w:left="567" w:hanging="567"/>
        <w:rPr>
          <w:sz w:val="24"/>
          <w:szCs w:val="24"/>
        </w:rPr>
      </w:pPr>
      <w:bookmarkStart w:id="107" w:name="_Toc271721135"/>
      <w:bookmarkStart w:id="108" w:name="_Toc289412505"/>
      <w:bookmarkStart w:id="109" w:name="_Toc300557648"/>
      <w:bookmarkStart w:id="110" w:name="_Toc377394609"/>
      <w:bookmarkStart w:id="111" w:name="_Toc377464362"/>
      <w:bookmarkStart w:id="112" w:name="_Toc271721137"/>
      <w:bookmarkStart w:id="113" w:name="_Toc289412507"/>
      <w:r w:rsidRPr="001D7FD8">
        <w:rPr>
          <w:b/>
          <w:bCs/>
          <w:sz w:val="24"/>
          <w:szCs w:val="24"/>
        </w:rPr>
        <w:t xml:space="preserve">kryterium </w:t>
      </w:r>
      <w:r w:rsidRPr="001D7FD8">
        <w:rPr>
          <w:b/>
          <w:bCs/>
          <w:sz w:val="24"/>
          <w:szCs w:val="24"/>
          <w:u w:val="single"/>
        </w:rPr>
        <w:t>cena oferty brutto</w:t>
      </w:r>
      <w:r w:rsidRPr="001D7FD8">
        <w:rPr>
          <w:b/>
          <w:bCs/>
          <w:sz w:val="24"/>
          <w:szCs w:val="24"/>
        </w:rPr>
        <w:t xml:space="preserve"> – C </w:t>
      </w:r>
      <w:r w:rsidRPr="001D7FD8">
        <w:rPr>
          <w:b/>
          <w:sz w:val="24"/>
          <w:szCs w:val="24"/>
        </w:rPr>
        <w:t xml:space="preserve">- waga kryterium: </w:t>
      </w:r>
      <w:r w:rsidR="00E000AE">
        <w:rPr>
          <w:b/>
          <w:sz w:val="24"/>
          <w:szCs w:val="24"/>
        </w:rPr>
        <w:t>10</w:t>
      </w:r>
      <w:r w:rsidR="00D67DA2" w:rsidRPr="001D7FD8">
        <w:rPr>
          <w:b/>
          <w:sz w:val="24"/>
          <w:szCs w:val="24"/>
        </w:rPr>
        <w:t>0</w:t>
      </w:r>
      <w:r w:rsidRPr="001D7FD8">
        <w:rPr>
          <w:b/>
          <w:sz w:val="24"/>
          <w:szCs w:val="24"/>
        </w:rPr>
        <w:t xml:space="preserve">% (max </w:t>
      </w:r>
      <w:r w:rsidR="00E000AE">
        <w:rPr>
          <w:b/>
          <w:sz w:val="24"/>
          <w:szCs w:val="24"/>
        </w:rPr>
        <w:t>10</w:t>
      </w:r>
      <w:r w:rsidR="00D67DA2" w:rsidRPr="001D7FD8">
        <w:rPr>
          <w:b/>
          <w:sz w:val="24"/>
          <w:szCs w:val="24"/>
        </w:rPr>
        <w:t>0</w:t>
      </w:r>
      <w:r w:rsidR="00B768AE" w:rsidRPr="001D7FD8">
        <w:rPr>
          <w:b/>
          <w:sz w:val="24"/>
          <w:szCs w:val="24"/>
        </w:rPr>
        <w:t xml:space="preserve"> </w:t>
      </w:r>
      <w:r w:rsidR="00E33849">
        <w:rPr>
          <w:b/>
          <w:sz w:val="24"/>
          <w:szCs w:val="24"/>
        </w:rPr>
        <w:t>pkt</w:t>
      </w:r>
      <w:r w:rsidRPr="001D7FD8">
        <w:rPr>
          <w:b/>
          <w:sz w:val="24"/>
          <w:szCs w:val="24"/>
        </w:rPr>
        <w:t xml:space="preserve">) </w:t>
      </w:r>
      <w:r w:rsidRPr="001D7FD8">
        <w:rPr>
          <w:b/>
          <w:bCs/>
          <w:sz w:val="24"/>
          <w:szCs w:val="24"/>
        </w:rPr>
        <w:t xml:space="preserve">– do porównania i oceny ofert </w:t>
      </w:r>
      <w:r w:rsidRPr="001D7FD8">
        <w:rPr>
          <w:sz w:val="24"/>
          <w:szCs w:val="24"/>
        </w:rPr>
        <w:t xml:space="preserve">zostanie zastosowany następujący wzór: </w:t>
      </w:r>
    </w:p>
    <w:p w:rsidR="00D7144D" w:rsidRPr="001D7FD8" w:rsidRDefault="00D7144D" w:rsidP="00D7144D">
      <w:pPr>
        <w:pStyle w:val="western"/>
        <w:tabs>
          <w:tab w:val="num" w:pos="2160"/>
        </w:tabs>
        <w:spacing w:before="0" w:beforeAutospacing="0" w:after="120" w:afterAutospacing="0"/>
        <w:ind w:left="567"/>
        <w:rPr>
          <w:sz w:val="24"/>
          <w:szCs w:val="24"/>
        </w:rPr>
      </w:pPr>
    </w:p>
    <w:p w:rsidR="00416EDF" w:rsidRPr="001D7FD8" w:rsidRDefault="00416EDF" w:rsidP="00D7144D">
      <w:pPr>
        <w:pStyle w:val="StandardZnakZnak"/>
        <w:spacing w:after="120"/>
        <w:ind w:left="1275" w:firstLine="141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najniższa cena oferty brutto</w:t>
      </w:r>
      <w:r w:rsidR="00422A0D">
        <w:rPr>
          <w:rFonts w:ascii="Arial" w:hAnsi="Arial" w:cs="Arial"/>
        </w:rPr>
        <w:t xml:space="preserve"> w danym pakiecie</w:t>
      </w:r>
    </w:p>
    <w:p w:rsidR="00416EDF" w:rsidRPr="001D7FD8" w:rsidRDefault="00416EDF" w:rsidP="00D7144D">
      <w:pPr>
        <w:pStyle w:val="StandardZnakZnak"/>
        <w:tabs>
          <w:tab w:val="left" w:pos="567"/>
          <w:tab w:val="left" w:pos="1418"/>
          <w:tab w:val="left" w:pos="1701"/>
          <w:tab w:val="left" w:pos="2127"/>
        </w:tabs>
        <w:spacing w:after="120"/>
        <w:ind w:left="567"/>
        <w:jc w:val="left"/>
        <w:rPr>
          <w:rFonts w:ascii="Arial" w:hAnsi="Arial" w:cs="Arial"/>
        </w:rPr>
      </w:pPr>
      <w:r w:rsidRPr="001D7FD8">
        <w:rPr>
          <w:rFonts w:ascii="Arial" w:hAnsi="Arial" w:cs="Arial"/>
        </w:rPr>
        <w:t>C = ------------------------------------------</w:t>
      </w:r>
      <w:r w:rsidR="00422A0D">
        <w:rPr>
          <w:rFonts w:ascii="Arial" w:hAnsi="Arial" w:cs="Arial"/>
        </w:rPr>
        <w:t>------------------------------</w:t>
      </w:r>
      <w:r w:rsidRPr="001D7FD8">
        <w:rPr>
          <w:rFonts w:ascii="Arial" w:hAnsi="Arial" w:cs="Arial"/>
        </w:rPr>
        <w:t xml:space="preserve">- x </w:t>
      </w:r>
      <w:r w:rsidR="00D7144D" w:rsidRPr="001D7FD8">
        <w:rPr>
          <w:rFonts w:ascii="Arial" w:hAnsi="Arial" w:cs="Arial"/>
        </w:rPr>
        <w:t>100 pkt</w:t>
      </w:r>
      <w:r w:rsidR="00BB2F74" w:rsidRPr="001D7FD8">
        <w:rPr>
          <w:rFonts w:ascii="Arial" w:hAnsi="Arial" w:cs="Arial"/>
        </w:rPr>
        <w:t xml:space="preserve"> </w:t>
      </w:r>
      <w:r w:rsidRPr="001D7FD8">
        <w:rPr>
          <w:rFonts w:ascii="Arial" w:hAnsi="Arial" w:cs="Arial"/>
        </w:rPr>
        <w:t xml:space="preserve">x </w:t>
      </w:r>
      <w:r w:rsidR="00E000AE">
        <w:rPr>
          <w:rFonts w:ascii="Arial" w:hAnsi="Arial" w:cs="Arial"/>
        </w:rPr>
        <w:t>10</w:t>
      </w:r>
      <w:r w:rsidR="00BB2F74" w:rsidRPr="001D7FD8">
        <w:rPr>
          <w:rFonts w:ascii="Arial" w:hAnsi="Arial" w:cs="Arial"/>
        </w:rPr>
        <w:t>0%</w:t>
      </w:r>
      <w:r w:rsidRPr="001D7FD8">
        <w:rPr>
          <w:rFonts w:ascii="Arial" w:hAnsi="Arial" w:cs="Arial"/>
        </w:rPr>
        <w:t>.</w:t>
      </w:r>
    </w:p>
    <w:p w:rsidR="0026312F" w:rsidRPr="008D6F4D" w:rsidRDefault="00416EDF" w:rsidP="008D6F4D">
      <w:pPr>
        <w:pStyle w:val="StandardZnakZnak"/>
        <w:spacing w:after="120"/>
        <w:ind w:left="1275" w:firstLine="141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cena brutto oferty badanej</w:t>
      </w:r>
      <w:r w:rsidR="00422A0D">
        <w:rPr>
          <w:rFonts w:ascii="Arial" w:hAnsi="Arial" w:cs="Arial"/>
        </w:rPr>
        <w:t xml:space="preserve"> w danym pakiecie</w:t>
      </w:r>
    </w:p>
    <w:p w:rsidR="00985BEB" w:rsidRPr="001D7FD8" w:rsidRDefault="00985BEB" w:rsidP="00D7144D">
      <w:pPr>
        <w:pStyle w:val="P142"/>
        <w:spacing w:after="120"/>
        <w:ind w:left="567"/>
        <w:jc w:val="both"/>
        <w:rPr>
          <w:rFonts w:ascii="Arial" w:hAnsi="Arial" w:cs="Arial"/>
          <w:szCs w:val="24"/>
        </w:rPr>
      </w:pPr>
    </w:p>
    <w:p w:rsidR="00B27EC6" w:rsidRPr="001D7FD8" w:rsidRDefault="00B27EC6" w:rsidP="002F57A3">
      <w:pPr>
        <w:pStyle w:val="P142"/>
        <w:numPr>
          <w:ilvl w:val="1"/>
          <w:numId w:val="26"/>
        </w:numPr>
        <w:tabs>
          <w:tab w:val="clear" w:pos="2160"/>
          <w:tab w:val="num" w:pos="567"/>
        </w:tabs>
        <w:spacing w:after="120"/>
        <w:ind w:left="567" w:hanging="567"/>
        <w:jc w:val="both"/>
        <w:rPr>
          <w:rFonts w:ascii="Arial" w:hAnsi="Arial" w:cs="Arial"/>
          <w:b w:val="0"/>
          <w:spacing w:val="3"/>
          <w:szCs w:val="24"/>
        </w:rPr>
      </w:pPr>
      <w:r w:rsidRPr="001D7FD8">
        <w:rPr>
          <w:rFonts w:ascii="Arial" w:eastAsia="Times New Roman" w:hAnsi="Arial" w:cs="Arial"/>
          <w:b w:val="0"/>
          <w:bCs/>
          <w:szCs w:val="24"/>
        </w:rPr>
        <w:t xml:space="preserve">Jeżeli nie można </w:t>
      </w:r>
      <w:r w:rsidR="00E000AE">
        <w:rPr>
          <w:rFonts w:ascii="Arial" w:eastAsia="Times New Roman" w:hAnsi="Arial" w:cs="Arial"/>
          <w:b w:val="0"/>
          <w:bCs/>
          <w:szCs w:val="24"/>
        </w:rPr>
        <w:t xml:space="preserve">dokonać wyboru </w:t>
      </w:r>
      <w:r w:rsidRPr="001D7FD8">
        <w:rPr>
          <w:rFonts w:ascii="Arial" w:eastAsia="Times New Roman" w:hAnsi="Arial" w:cs="Arial"/>
          <w:b w:val="0"/>
          <w:bCs/>
          <w:szCs w:val="24"/>
        </w:rPr>
        <w:t xml:space="preserve">najkorzystniejszej oferty </w:t>
      </w:r>
      <w:r w:rsidR="00383E73">
        <w:rPr>
          <w:rFonts w:ascii="Arial" w:eastAsia="Times New Roman" w:hAnsi="Arial" w:cs="Arial"/>
          <w:b w:val="0"/>
          <w:bCs/>
          <w:szCs w:val="24"/>
        </w:rPr>
        <w:t xml:space="preserve">w danym pakiecie (części zamówienia) </w:t>
      </w:r>
      <w:r w:rsidRPr="001D7FD8">
        <w:rPr>
          <w:rFonts w:ascii="Arial" w:eastAsia="Times New Roman" w:hAnsi="Arial" w:cs="Arial"/>
          <w:b w:val="0"/>
          <w:bCs/>
          <w:szCs w:val="24"/>
        </w:rPr>
        <w:t>z</w:t>
      </w:r>
      <w:r w:rsidR="00E000AE">
        <w:rPr>
          <w:rFonts w:ascii="Arial" w:eastAsia="Times New Roman" w:hAnsi="Arial" w:cs="Arial"/>
          <w:b w:val="0"/>
          <w:bCs/>
          <w:szCs w:val="24"/>
        </w:rPr>
        <w:t>e</w:t>
      </w:r>
      <w:r w:rsidRPr="001D7FD8">
        <w:rPr>
          <w:rFonts w:ascii="Arial" w:eastAsia="Times New Roman" w:hAnsi="Arial" w:cs="Arial"/>
          <w:b w:val="0"/>
          <w:bCs/>
          <w:szCs w:val="24"/>
        </w:rPr>
        <w:t xml:space="preserve"> </w:t>
      </w:r>
      <w:r w:rsidR="00E000AE">
        <w:rPr>
          <w:rFonts w:ascii="Arial" w:eastAsia="Times New Roman" w:hAnsi="Arial" w:cs="Arial"/>
          <w:b w:val="0"/>
          <w:bCs/>
          <w:szCs w:val="24"/>
        </w:rPr>
        <w:t>względu</w:t>
      </w:r>
      <w:r w:rsidRPr="001D7FD8">
        <w:rPr>
          <w:rFonts w:ascii="Arial" w:eastAsia="Times New Roman" w:hAnsi="Arial" w:cs="Arial"/>
          <w:b w:val="0"/>
          <w:bCs/>
          <w:szCs w:val="24"/>
        </w:rPr>
        <w:t xml:space="preserve"> na to, że </w:t>
      </w:r>
      <w:r w:rsidR="00E000AE">
        <w:rPr>
          <w:rFonts w:ascii="Arial" w:eastAsia="Times New Roman" w:hAnsi="Arial" w:cs="Arial"/>
          <w:b w:val="0"/>
          <w:bCs/>
          <w:szCs w:val="24"/>
        </w:rPr>
        <w:t xml:space="preserve">zostały złożone oferty o takiej samej cenie, zamawiający wezwie </w:t>
      </w:r>
      <w:r w:rsidRPr="001D7FD8">
        <w:rPr>
          <w:rFonts w:ascii="Arial" w:eastAsia="Times New Roman" w:hAnsi="Arial" w:cs="Arial"/>
          <w:b w:val="0"/>
          <w:bCs/>
          <w:szCs w:val="24"/>
        </w:rPr>
        <w:t>wykonawców, którzy złożyli te oferty, do złożenia w terminie określonym przez zamawiającego ofert dodatkowych.</w:t>
      </w:r>
    </w:p>
    <w:p w:rsidR="00B27EC6" w:rsidRPr="001D7FD8" w:rsidRDefault="00B27EC6" w:rsidP="002F57A3">
      <w:pPr>
        <w:pStyle w:val="P142"/>
        <w:numPr>
          <w:ilvl w:val="1"/>
          <w:numId w:val="26"/>
        </w:numPr>
        <w:tabs>
          <w:tab w:val="clear" w:pos="2160"/>
          <w:tab w:val="num" w:pos="567"/>
        </w:tabs>
        <w:spacing w:after="120"/>
        <w:ind w:left="567" w:hanging="567"/>
        <w:jc w:val="both"/>
        <w:rPr>
          <w:rFonts w:ascii="Arial" w:hAnsi="Arial" w:cs="Arial"/>
          <w:b w:val="0"/>
          <w:spacing w:val="3"/>
          <w:szCs w:val="24"/>
        </w:rPr>
      </w:pPr>
      <w:r w:rsidRPr="001D7FD8">
        <w:rPr>
          <w:rFonts w:ascii="Arial" w:eastAsia="Times New Roman" w:hAnsi="Arial" w:cs="Arial"/>
          <w:b w:val="0"/>
          <w:bCs/>
          <w:szCs w:val="24"/>
        </w:rPr>
        <w:t>Wykonawcy, składając oferty dodatkowe, nie mogą zaoferować cen wyższych niż zaoferowane w złożonych ofertach</w:t>
      </w:r>
      <w:r w:rsidR="00383E73">
        <w:rPr>
          <w:rFonts w:ascii="Arial" w:eastAsia="Times New Roman" w:hAnsi="Arial" w:cs="Arial"/>
          <w:b w:val="0"/>
          <w:bCs/>
          <w:szCs w:val="24"/>
        </w:rPr>
        <w:t xml:space="preserve"> dla danego pakietu</w:t>
      </w:r>
      <w:r w:rsidRPr="001D7FD8">
        <w:rPr>
          <w:rFonts w:ascii="Arial" w:eastAsia="Times New Roman" w:hAnsi="Arial" w:cs="Arial"/>
          <w:b w:val="0"/>
          <w:bCs/>
          <w:szCs w:val="24"/>
        </w:rPr>
        <w:t>.</w:t>
      </w:r>
    </w:p>
    <w:p w:rsidR="00A47F19" w:rsidRPr="001D7FD8" w:rsidRDefault="00A47F19" w:rsidP="00A47F19">
      <w:pPr>
        <w:pStyle w:val="P142"/>
        <w:ind w:left="567"/>
        <w:jc w:val="both"/>
        <w:rPr>
          <w:rFonts w:ascii="Arial" w:hAnsi="Arial" w:cs="Arial"/>
          <w:b w:val="0"/>
          <w:szCs w:val="24"/>
        </w:rPr>
      </w:pPr>
    </w:p>
    <w:p w:rsidR="002117B7" w:rsidRPr="001D7FD8" w:rsidRDefault="002117B7" w:rsidP="00D7144D">
      <w:pPr>
        <w:jc w:val="both"/>
        <w:rPr>
          <w:rFonts w:ascii="Arial" w:hAnsi="Arial" w:cs="Arial"/>
        </w:rPr>
      </w:pPr>
    </w:p>
    <w:p w:rsidR="007A7CE6" w:rsidRPr="001D7FD8" w:rsidRDefault="007A7CE6" w:rsidP="002F57A3">
      <w:pPr>
        <w:pStyle w:val="Nagwek1"/>
        <w:numPr>
          <w:ilvl w:val="0"/>
          <w:numId w:val="18"/>
        </w:numPr>
        <w:spacing w:before="0" w:after="0"/>
        <w:rPr>
          <w:sz w:val="24"/>
          <w:szCs w:val="24"/>
        </w:rPr>
      </w:pPr>
      <w:bookmarkStart w:id="114" w:name="_Toc484724479"/>
      <w:r w:rsidRPr="001D7FD8">
        <w:rPr>
          <w:sz w:val="24"/>
          <w:szCs w:val="24"/>
        </w:rPr>
        <w:t>Zasady przygotowania oferty</w:t>
      </w:r>
      <w:bookmarkEnd w:id="107"/>
      <w:bookmarkEnd w:id="108"/>
      <w:bookmarkEnd w:id="109"/>
      <w:bookmarkEnd w:id="114"/>
      <w:r w:rsidR="004C7350" w:rsidRPr="001D7FD8">
        <w:rPr>
          <w:sz w:val="24"/>
          <w:szCs w:val="24"/>
        </w:rPr>
        <w:t xml:space="preserve"> </w:t>
      </w:r>
      <w:bookmarkEnd w:id="110"/>
      <w:bookmarkEnd w:id="111"/>
    </w:p>
    <w:p w:rsidR="00776B83" w:rsidRPr="001D7FD8" w:rsidRDefault="00776B83" w:rsidP="00F75BDD">
      <w:pPr>
        <w:spacing w:after="120"/>
        <w:ind w:left="567" w:hanging="567"/>
      </w:pPr>
    </w:p>
    <w:p w:rsidR="007A7CE6" w:rsidRPr="001D7FD8" w:rsidRDefault="007A7CE6" w:rsidP="00B10AAE">
      <w:pPr>
        <w:pStyle w:val="Nagwek2"/>
        <w:numPr>
          <w:ilvl w:val="0"/>
          <w:numId w:val="5"/>
        </w:numPr>
        <w:tabs>
          <w:tab w:val="clear" w:pos="1440"/>
        </w:tabs>
        <w:spacing w:before="0" w:after="120"/>
        <w:ind w:left="567" w:hanging="567"/>
        <w:jc w:val="left"/>
        <w:rPr>
          <w:i w:val="0"/>
          <w:iCs w:val="0"/>
          <w:sz w:val="24"/>
          <w:szCs w:val="24"/>
        </w:rPr>
      </w:pPr>
      <w:bookmarkStart w:id="115" w:name="_Toc271721136"/>
      <w:bookmarkStart w:id="116" w:name="_Toc289412506"/>
      <w:bookmarkStart w:id="117" w:name="_Toc300557649"/>
      <w:bookmarkStart w:id="118" w:name="_Toc377394610"/>
      <w:bookmarkStart w:id="119" w:name="_Toc377464363"/>
      <w:bookmarkStart w:id="120" w:name="_Toc484724480"/>
      <w:r w:rsidRPr="001D7FD8">
        <w:rPr>
          <w:i w:val="0"/>
          <w:iCs w:val="0"/>
          <w:sz w:val="24"/>
          <w:szCs w:val="24"/>
        </w:rPr>
        <w:t>Wymogi formalne</w:t>
      </w:r>
      <w:bookmarkEnd w:id="115"/>
      <w:bookmarkEnd w:id="116"/>
      <w:bookmarkEnd w:id="117"/>
      <w:bookmarkEnd w:id="118"/>
      <w:bookmarkEnd w:id="119"/>
      <w:bookmarkEnd w:id="120"/>
    </w:p>
    <w:p w:rsidR="007A7CE6" w:rsidRPr="001D7FD8" w:rsidRDefault="007A7CE6" w:rsidP="00B10AAE">
      <w:pPr>
        <w:pStyle w:val="StandardZnakZnak"/>
        <w:numPr>
          <w:ilvl w:val="0"/>
          <w:numId w:val="6"/>
        </w:numPr>
        <w:tabs>
          <w:tab w:val="clear" w:pos="1440"/>
          <w:tab w:val="left" w:pos="567"/>
          <w:tab w:val="left" w:pos="993"/>
        </w:tabs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 xml:space="preserve">Ofertę należy sporządzić zgodnie z zapisami zawartymi w SIWZ. </w:t>
      </w:r>
    </w:p>
    <w:p w:rsidR="003C1A62" w:rsidRPr="001D7FD8" w:rsidRDefault="007A7CE6" w:rsidP="00B10AAE">
      <w:pPr>
        <w:pStyle w:val="StandardZnakZnak"/>
        <w:numPr>
          <w:ilvl w:val="0"/>
          <w:numId w:val="6"/>
        </w:numPr>
        <w:tabs>
          <w:tab w:val="clear" w:pos="1440"/>
          <w:tab w:val="left" w:pos="567"/>
          <w:tab w:val="left" w:pos="993"/>
        </w:tabs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 xml:space="preserve">Wykonawca </w:t>
      </w:r>
      <w:r w:rsidR="007E596A" w:rsidRPr="001D7FD8">
        <w:rPr>
          <w:rFonts w:ascii="Arial" w:hAnsi="Arial" w:cs="Arial"/>
        </w:rPr>
        <w:t xml:space="preserve">ma prawo złożyć </w:t>
      </w:r>
      <w:r w:rsidR="00545605" w:rsidRPr="001D7FD8">
        <w:rPr>
          <w:rFonts w:ascii="Arial" w:hAnsi="Arial" w:cs="Arial"/>
        </w:rPr>
        <w:t>tylko jedną ofertę</w:t>
      </w:r>
      <w:r w:rsidR="00E000AE">
        <w:rPr>
          <w:rFonts w:ascii="Arial" w:hAnsi="Arial" w:cs="Arial"/>
        </w:rPr>
        <w:t xml:space="preserve"> na każdą część/ pakiet zamówienia</w:t>
      </w:r>
      <w:r w:rsidR="00545605" w:rsidRPr="001D7FD8">
        <w:rPr>
          <w:rFonts w:ascii="Arial" w:hAnsi="Arial" w:cs="Arial"/>
        </w:rPr>
        <w:t xml:space="preserve"> </w:t>
      </w:r>
      <w:r w:rsidR="007E596A" w:rsidRPr="001D7FD8">
        <w:rPr>
          <w:rFonts w:ascii="Arial" w:hAnsi="Arial" w:cs="Arial"/>
        </w:rPr>
        <w:t xml:space="preserve">(dotyczy to również wykonawców, którzy składają ofertę wspólną). </w:t>
      </w:r>
      <w:r w:rsidR="003C1A62" w:rsidRPr="001D7FD8">
        <w:rPr>
          <w:rFonts w:ascii="Arial" w:hAnsi="Arial" w:cs="Arial"/>
        </w:rPr>
        <w:t>Złożenie większej liczby ofert lub oferty zawierającej rozwiązania alternatywne lub oferty wariantowej, spowoduje odrzucenie wszystkich ofert złożonych przez danego wykonawcę</w:t>
      </w:r>
      <w:r w:rsidR="00E000AE">
        <w:rPr>
          <w:rFonts w:ascii="Arial" w:hAnsi="Arial" w:cs="Arial"/>
        </w:rPr>
        <w:t xml:space="preserve"> (lub członka konsorcjum)</w:t>
      </w:r>
      <w:r w:rsidR="003C1A62" w:rsidRPr="001D7FD8">
        <w:rPr>
          <w:rFonts w:ascii="Arial" w:hAnsi="Arial" w:cs="Arial"/>
        </w:rPr>
        <w:t>.</w:t>
      </w:r>
      <w:r w:rsidR="00693C9A">
        <w:rPr>
          <w:rFonts w:ascii="Arial" w:hAnsi="Arial" w:cs="Arial"/>
        </w:rPr>
        <w:t xml:space="preserve"> </w:t>
      </w:r>
      <w:r w:rsidR="00693C9A" w:rsidRPr="00693C9A">
        <w:rPr>
          <w:rFonts w:ascii="Arial" w:hAnsi="Arial" w:cs="Arial"/>
        </w:rPr>
        <w:t xml:space="preserve">W przypadku wykonawców powiązanych kapitałowo, którzy złożyli oferty na różne części zamówienia w ramach tego samego postępowania, </w:t>
      </w:r>
      <w:r w:rsidR="00693C9A">
        <w:rPr>
          <w:rFonts w:ascii="Arial" w:hAnsi="Arial" w:cs="Arial"/>
        </w:rPr>
        <w:t xml:space="preserve">wykluczenie wykonawców nastąpi </w:t>
      </w:r>
      <w:r w:rsidR="00693C9A" w:rsidRPr="00693C9A">
        <w:rPr>
          <w:rFonts w:ascii="Arial" w:hAnsi="Arial" w:cs="Arial"/>
        </w:rPr>
        <w:t xml:space="preserve">w przypadku istnienia powiązań kapitałowych pomiędzy tymi wykonawcami; </w:t>
      </w:r>
      <w:r w:rsidR="00693C9A">
        <w:rPr>
          <w:rFonts w:ascii="Arial" w:hAnsi="Arial" w:cs="Arial"/>
        </w:rPr>
        <w:t>zakłócającymi uczciwą konkurencję.</w:t>
      </w:r>
    </w:p>
    <w:p w:rsidR="007A7CE6" w:rsidRPr="001D7FD8" w:rsidRDefault="007A7CE6" w:rsidP="00B10AAE">
      <w:pPr>
        <w:pStyle w:val="StandardZnakZnak"/>
        <w:numPr>
          <w:ilvl w:val="0"/>
          <w:numId w:val="6"/>
        </w:numPr>
        <w:tabs>
          <w:tab w:val="clear" w:pos="1440"/>
          <w:tab w:val="left" w:pos="567"/>
          <w:tab w:val="left" w:pos="993"/>
        </w:tabs>
        <w:spacing w:after="120"/>
        <w:ind w:left="567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Oferta musi spełniać następujące wymogi:</w:t>
      </w:r>
    </w:p>
    <w:p w:rsidR="00B005F3" w:rsidRPr="001D7FD8" w:rsidRDefault="007A7CE6" w:rsidP="002F57A3">
      <w:pPr>
        <w:pStyle w:val="P162"/>
        <w:numPr>
          <w:ilvl w:val="0"/>
          <w:numId w:val="21"/>
        </w:numPr>
        <w:tabs>
          <w:tab w:val="clear" w:pos="907"/>
          <w:tab w:val="left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 xml:space="preserve">musi zostać sporządzona w języku polskim z zachowaniem formy pisemnej (na maszynie do pisania, komputerze, ręcznie długopisem). </w:t>
      </w:r>
    </w:p>
    <w:p w:rsidR="007A7CE6" w:rsidRPr="001D7FD8" w:rsidRDefault="007A7CE6" w:rsidP="002F57A3">
      <w:pPr>
        <w:pStyle w:val="P162"/>
        <w:numPr>
          <w:ilvl w:val="0"/>
          <w:numId w:val="21"/>
        </w:numPr>
        <w:tabs>
          <w:tab w:val="clear" w:pos="907"/>
          <w:tab w:val="left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dokumenty sporządzone w języku obcym, muszą być składane wraz z ich tłumaczeniem na język polski;</w:t>
      </w:r>
    </w:p>
    <w:p w:rsidR="007A7CE6" w:rsidRPr="001D7FD8" w:rsidRDefault="007A7CE6" w:rsidP="002F57A3">
      <w:pPr>
        <w:pStyle w:val="P162"/>
        <w:numPr>
          <w:ilvl w:val="0"/>
          <w:numId w:val="21"/>
        </w:numPr>
        <w:tabs>
          <w:tab w:val="clear" w:pos="907"/>
          <w:tab w:val="left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formularz oferty</w:t>
      </w:r>
      <w:r w:rsidR="00D9785C" w:rsidRPr="001D7FD8">
        <w:rPr>
          <w:rFonts w:ascii="Arial" w:hAnsi="Arial" w:cs="Arial"/>
        </w:rPr>
        <w:t xml:space="preserve"> </w:t>
      </w:r>
      <w:r w:rsidRPr="001D7FD8">
        <w:rPr>
          <w:rFonts w:ascii="Arial" w:hAnsi="Arial" w:cs="Arial"/>
        </w:rPr>
        <w:t>i wszystkie dokumenty składające się na ofertę (również te złożone na załączonych do SIWZ wzorach) muszą być podpisane przez osobę(</w:t>
      </w:r>
      <w:r w:rsidRPr="001D7FD8">
        <w:rPr>
          <w:rFonts w:ascii="Arial" w:hAnsi="Arial" w:cs="Arial"/>
        </w:rPr>
        <w:noBreakHyphen/>
        <w:t>y) upoważnioną(-e) do reprezentowania zgodnie z formą reprezentacji wykonawcy określoną w dokumencie rejestrowym lub innym dokumencie, właściwym dla formy organizacyjnej;</w:t>
      </w:r>
    </w:p>
    <w:p w:rsidR="001656DE" w:rsidRPr="001D7FD8" w:rsidRDefault="00F75BDD" w:rsidP="002F57A3">
      <w:pPr>
        <w:pStyle w:val="P162"/>
        <w:numPr>
          <w:ilvl w:val="0"/>
          <w:numId w:val="21"/>
        </w:numPr>
        <w:tabs>
          <w:tab w:val="clear" w:pos="907"/>
          <w:tab w:val="left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1D7FD8">
        <w:rPr>
          <w:rFonts w:ascii="Arial" w:eastAsia="TimesNewRoman" w:hAnsi="Arial" w:cs="Arial"/>
          <w:lang w:eastAsia="pl-PL"/>
        </w:rPr>
        <w:t>o</w:t>
      </w:r>
      <w:r w:rsidR="001656DE" w:rsidRPr="001D7FD8">
        <w:rPr>
          <w:rFonts w:ascii="Arial" w:eastAsia="TimesNewRoman" w:hAnsi="Arial" w:cs="Arial"/>
          <w:lang w:eastAsia="pl-PL"/>
        </w:rPr>
        <w:t xml:space="preserve">świadczenia, </w:t>
      </w:r>
      <w:r w:rsidR="00581ECF" w:rsidRPr="001D7FD8">
        <w:rPr>
          <w:rFonts w:ascii="Arial" w:eastAsia="TimesNewRoman" w:hAnsi="Arial" w:cs="Arial"/>
          <w:lang w:eastAsia="pl-PL"/>
        </w:rPr>
        <w:t>o których mowa w R</w:t>
      </w:r>
      <w:r w:rsidR="001656DE" w:rsidRPr="001D7FD8">
        <w:rPr>
          <w:rFonts w:ascii="Arial" w:eastAsia="TimesNewRoman" w:hAnsi="Arial" w:cs="Arial"/>
          <w:lang w:eastAsia="pl-PL"/>
        </w:rPr>
        <w:t>ozporządzeniu</w:t>
      </w:r>
      <w:r w:rsidR="00581ECF" w:rsidRPr="001D7FD8">
        <w:rPr>
          <w:rFonts w:ascii="Arial" w:eastAsia="TimesNewRoman" w:hAnsi="Arial" w:cs="Arial"/>
          <w:lang w:eastAsia="pl-PL"/>
        </w:rPr>
        <w:t xml:space="preserve"> </w:t>
      </w:r>
      <w:r w:rsidR="00581ECF" w:rsidRPr="001D7FD8">
        <w:rPr>
          <w:rFonts w:ascii="Arial" w:hAnsi="Arial" w:cs="Arial"/>
          <w:szCs w:val="24"/>
        </w:rPr>
        <w:t>Ministra Rozwoju z dnia 27 lipca 2016 r. w sprawie rodzajów dokumentów</w:t>
      </w:r>
      <w:r w:rsidR="00693C9A">
        <w:rPr>
          <w:rFonts w:ascii="Arial" w:hAnsi="Arial" w:cs="Arial"/>
          <w:szCs w:val="24"/>
        </w:rPr>
        <w:t xml:space="preserve"> (dalej: „Rozporządzenie”)</w:t>
      </w:r>
      <w:r w:rsidR="00581ECF" w:rsidRPr="001D7FD8">
        <w:rPr>
          <w:rFonts w:ascii="Arial" w:hAnsi="Arial" w:cs="Arial"/>
          <w:szCs w:val="24"/>
        </w:rPr>
        <w:t xml:space="preserve">, </w:t>
      </w:r>
      <w:r w:rsidR="001656DE" w:rsidRPr="001D7FD8">
        <w:rPr>
          <w:rFonts w:ascii="Arial" w:eastAsia="TimesNewRoman" w:hAnsi="Arial" w:cs="Arial"/>
          <w:lang w:eastAsia="pl-PL"/>
        </w:rPr>
        <w:t>dotyczące wykonawcy i innych podmiotów, na których zdolnościach lub sytuacji polega wykonawca na zasadach określonych w art. 22a ustawy</w:t>
      </w:r>
      <w:r w:rsidR="00E000AE">
        <w:rPr>
          <w:rFonts w:ascii="Arial" w:eastAsia="TimesNewRoman" w:hAnsi="Arial" w:cs="Arial"/>
          <w:lang w:eastAsia="pl-PL"/>
        </w:rPr>
        <w:t xml:space="preserve"> </w:t>
      </w:r>
      <w:proofErr w:type="spellStart"/>
      <w:r w:rsidR="00E000AE">
        <w:rPr>
          <w:rFonts w:ascii="Arial" w:eastAsia="TimesNewRoman" w:hAnsi="Arial" w:cs="Arial"/>
          <w:lang w:eastAsia="pl-PL"/>
        </w:rPr>
        <w:t>Pzp</w:t>
      </w:r>
      <w:proofErr w:type="spellEnd"/>
      <w:r w:rsidRPr="001D7FD8">
        <w:rPr>
          <w:rFonts w:ascii="Arial" w:eastAsia="TimesNewRoman" w:hAnsi="Arial" w:cs="Arial"/>
          <w:lang w:eastAsia="pl-PL"/>
        </w:rPr>
        <w:t xml:space="preserve"> </w:t>
      </w:r>
      <w:r w:rsidR="001656DE" w:rsidRPr="001D7FD8">
        <w:rPr>
          <w:rFonts w:ascii="Arial" w:eastAsia="TimesNewRoman" w:hAnsi="Arial" w:cs="Arial"/>
          <w:lang w:eastAsia="pl-PL"/>
        </w:rPr>
        <w:t>składane są w oryginale</w:t>
      </w:r>
      <w:r w:rsidR="003D46C4" w:rsidRPr="001D7FD8">
        <w:rPr>
          <w:rFonts w:ascii="Arial" w:eastAsia="TimesNewRoman" w:hAnsi="Arial" w:cs="Arial"/>
          <w:lang w:eastAsia="pl-PL"/>
        </w:rPr>
        <w:t>;</w:t>
      </w:r>
    </w:p>
    <w:p w:rsidR="001656DE" w:rsidRPr="001D7FD8" w:rsidRDefault="00F75BDD" w:rsidP="002F57A3">
      <w:pPr>
        <w:pStyle w:val="P162"/>
        <w:numPr>
          <w:ilvl w:val="0"/>
          <w:numId w:val="21"/>
        </w:numPr>
        <w:tabs>
          <w:tab w:val="clear" w:pos="907"/>
          <w:tab w:val="left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1D7FD8">
        <w:rPr>
          <w:rFonts w:ascii="Arial" w:eastAsia="TimesNewRoman" w:hAnsi="Arial" w:cs="Arial"/>
          <w:lang w:eastAsia="pl-PL"/>
        </w:rPr>
        <w:t>dokumenty, o których mowa w R</w:t>
      </w:r>
      <w:r w:rsidR="001656DE" w:rsidRPr="001D7FD8">
        <w:rPr>
          <w:rFonts w:ascii="Arial" w:eastAsia="TimesNewRoman" w:hAnsi="Arial" w:cs="Arial"/>
          <w:lang w:eastAsia="pl-PL"/>
        </w:rPr>
        <w:t xml:space="preserve">ozporządzeniu, inne niż oświadczenia, o których mowa </w:t>
      </w:r>
      <w:r w:rsidRPr="001D7FD8">
        <w:rPr>
          <w:rFonts w:ascii="Arial" w:eastAsia="TimesNewRoman" w:hAnsi="Arial" w:cs="Arial"/>
          <w:lang w:eastAsia="pl-PL"/>
        </w:rPr>
        <w:t xml:space="preserve">w lit. d) wyżej </w:t>
      </w:r>
      <w:r w:rsidR="001656DE" w:rsidRPr="001D7FD8">
        <w:rPr>
          <w:rFonts w:ascii="Arial" w:eastAsia="TimesNewRoman" w:hAnsi="Arial" w:cs="Arial"/>
          <w:lang w:eastAsia="pl-PL"/>
        </w:rPr>
        <w:t>składane są w oryginale lub kopii poświadczonej za zgodność z oryginałem</w:t>
      </w:r>
      <w:r w:rsidR="003D46C4" w:rsidRPr="001D7FD8">
        <w:rPr>
          <w:rFonts w:ascii="Arial" w:eastAsia="TimesNewRoman" w:hAnsi="Arial" w:cs="Arial"/>
          <w:lang w:eastAsia="pl-PL"/>
        </w:rPr>
        <w:t>;</w:t>
      </w:r>
    </w:p>
    <w:p w:rsidR="00D9785C" w:rsidRPr="001D7FD8" w:rsidRDefault="00F75BDD" w:rsidP="002F57A3">
      <w:pPr>
        <w:pStyle w:val="P162"/>
        <w:numPr>
          <w:ilvl w:val="0"/>
          <w:numId w:val="21"/>
        </w:numPr>
        <w:tabs>
          <w:tab w:val="clear" w:pos="907"/>
          <w:tab w:val="left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1D7FD8">
        <w:rPr>
          <w:rFonts w:ascii="Arial" w:eastAsia="TimesNewRoman" w:hAnsi="Arial" w:cs="Arial"/>
          <w:lang w:eastAsia="pl-PL"/>
        </w:rPr>
        <w:lastRenderedPageBreak/>
        <w:t>p</w:t>
      </w:r>
      <w:r w:rsidR="001656DE" w:rsidRPr="001D7FD8">
        <w:rPr>
          <w:rFonts w:ascii="Arial" w:eastAsia="TimesNewRoman" w:hAnsi="Arial" w:cs="Arial"/>
          <w:lang w:eastAsia="pl-PL"/>
        </w:rPr>
        <w:t>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</w:t>
      </w:r>
      <w:r w:rsidR="003D46C4" w:rsidRPr="001D7FD8">
        <w:rPr>
          <w:rFonts w:ascii="Arial" w:eastAsia="TimesNewRoman" w:hAnsi="Arial" w:cs="Arial"/>
          <w:lang w:eastAsia="pl-PL"/>
        </w:rPr>
        <w:t>;</w:t>
      </w:r>
    </w:p>
    <w:p w:rsidR="001656DE" w:rsidRPr="001D7FD8" w:rsidRDefault="00F75BDD" w:rsidP="002F57A3">
      <w:pPr>
        <w:pStyle w:val="P162"/>
        <w:numPr>
          <w:ilvl w:val="0"/>
          <w:numId w:val="21"/>
        </w:numPr>
        <w:tabs>
          <w:tab w:val="clear" w:pos="907"/>
          <w:tab w:val="left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1D7FD8">
        <w:rPr>
          <w:rFonts w:ascii="Arial" w:eastAsia="TimesNewRoman" w:hAnsi="Arial" w:cs="Arial"/>
          <w:lang w:eastAsia="pl-PL"/>
        </w:rPr>
        <w:t>p</w:t>
      </w:r>
      <w:r w:rsidR="001656DE" w:rsidRPr="001D7FD8">
        <w:rPr>
          <w:rFonts w:ascii="Arial" w:eastAsia="TimesNewRoman" w:hAnsi="Arial" w:cs="Arial"/>
          <w:lang w:eastAsia="pl-PL"/>
        </w:rPr>
        <w:t>oświadczenie za zgodność z oryginałem następuje w formie pisemnej lub w formie elektronicznej</w:t>
      </w:r>
      <w:r w:rsidR="003D46C4" w:rsidRPr="001D7FD8">
        <w:rPr>
          <w:rFonts w:ascii="Arial" w:eastAsia="TimesNewRoman" w:hAnsi="Arial" w:cs="Arial"/>
          <w:lang w:eastAsia="pl-PL"/>
        </w:rPr>
        <w:t>;</w:t>
      </w:r>
    </w:p>
    <w:p w:rsidR="001656DE" w:rsidRPr="001D7FD8" w:rsidRDefault="00F75BDD" w:rsidP="002F57A3">
      <w:pPr>
        <w:pStyle w:val="P162"/>
        <w:numPr>
          <w:ilvl w:val="0"/>
          <w:numId w:val="21"/>
        </w:numPr>
        <w:tabs>
          <w:tab w:val="clear" w:pos="907"/>
          <w:tab w:val="left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1D7FD8">
        <w:rPr>
          <w:rFonts w:ascii="Arial" w:eastAsia="TimesNewRoman" w:hAnsi="Arial" w:cs="Arial"/>
          <w:lang w:eastAsia="pl-PL"/>
        </w:rPr>
        <w:t>z</w:t>
      </w:r>
      <w:r w:rsidR="001656DE" w:rsidRPr="001D7FD8">
        <w:rPr>
          <w:rFonts w:ascii="Arial" w:eastAsia="TimesNewRoman" w:hAnsi="Arial" w:cs="Arial"/>
          <w:lang w:eastAsia="pl-PL"/>
        </w:rPr>
        <w:t>amawiający może żądać przedstawienia oryginału lub notarialnie poświadczonej kopi</w:t>
      </w:r>
      <w:r w:rsidR="00693C9A">
        <w:rPr>
          <w:rFonts w:ascii="Arial" w:eastAsia="TimesNewRoman" w:hAnsi="Arial" w:cs="Arial"/>
          <w:lang w:eastAsia="pl-PL"/>
        </w:rPr>
        <w:t>i dokumentów, o których mowa w R</w:t>
      </w:r>
      <w:r w:rsidR="001656DE" w:rsidRPr="001D7FD8">
        <w:rPr>
          <w:rFonts w:ascii="Arial" w:eastAsia="TimesNewRoman" w:hAnsi="Arial" w:cs="Arial"/>
          <w:lang w:eastAsia="pl-PL"/>
        </w:rPr>
        <w:t>ozporządzeniu, innych niż oświadczenia, wyłącznie wtedy, gdy złożona kopia dokumentu jest nieczytelna lub budzi wątpliwości co do jej prawdziwości</w:t>
      </w:r>
      <w:r w:rsidR="003D46C4" w:rsidRPr="001D7FD8">
        <w:rPr>
          <w:rFonts w:ascii="Arial" w:eastAsia="TimesNewRoman" w:hAnsi="Arial" w:cs="Arial"/>
          <w:lang w:eastAsia="pl-PL"/>
        </w:rPr>
        <w:t>;</w:t>
      </w:r>
    </w:p>
    <w:p w:rsidR="00B005F3" w:rsidRPr="00E000AE" w:rsidRDefault="00F75BDD" w:rsidP="002F57A3">
      <w:pPr>
        <w:pStyle w:val="P162"/>
        <w:numPr>
          <w:ilvl w:val="0"/>
          <w:numId w:val="21"/>
        </w:numPr>
        <w:tabs>
          <w:tab w:val="clear" w:pos="907"/>
          <w:tab w:val="left" w:pos="1134"/>
        </w:tabs>
        <w:spacing w:after="120"/>
        <w:ind w:left="1134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eastAsia="TimesNewRoman" w:hAnsi="Arial" w:cs="Arial"/>
          <w:szCs w:val="24"/>
          <w:lang w:eastAsia="pl-PL"/>
        </w:rPr>
        <w:t>w</w:t>
      </w:r>
      <w:r w:rsidR="00B005F3" w:rsidRPr="001D7FD8">
        <w:rPr>
          <w:rFonts w:ascii="Arial" w:eastAsia="TimesNewRoman" w:hAnsi="Arial" w:cs="Arial"/>
          <w:szCs w:val="24"/>
          <w:lang w:eastAsia="pl-PL"/>
        </w:rPr>
        <w:t xml:space="preserve"> przypadku, </w:t>
      </w:r>
      <w:r w:rsidR="00E24859" w:rsidRPr="001D7FD8">
        <w:rPr>
          <w:rFonts w:ascii="Arial" w:eastAsia="TimesNewRoman" w:hAnsi="Arial" w:cs="Arial"/>
          <w:szCs w:val="24"/>
          <w:lang w:eastAsia="pl-PL"/>
        </w:rPr>
        <w:t>gdy wykonawca wskaże</w:t>
      </w:r>
      <w:r w:rsidRPr="001D7FD8">
        <w:rPr>
          <w:rFonts w:ascii="Arial" w:eastAsia="TimesNewRoman" w:hAnsi="Arial" w:cs="Arial"/>
          <w:szCs w:val="24"/>
          <w:lang w:eastAsia="pl-PL"/>
        </w:rPr>
        <w:t xml:space="preserve"> dostępność</w:t>
      </w:r>
      <w:r w:rsidR="00524B22" w:rsidRPr="001D7FD8">
        <w:rPr>
          <w:rFonts w:ascii="Arial" w:eastAsia="TimesNewRoman" w:hAnsi="Arial" w:cs="Arial"/>
          <w:szCs w:val="24"/>
          <w:lang w:eastAsia="pl-PL"/>
        </w:rPr>
        <w:t xml:space="preserve"> oświadczeń lub dokumentów, o których mowa </w:t>
      </w:r>
      <w:r w:rsidR="00581ECF" w:rsidRPr="001D7FD8">
        <w:rPr>
          <w:rFonts w:ascii="Arial" w:eastAsia="TimesNewRoman" w:hAnsi="Arial" w:cs="Arial"/>
          <w:szCs w:val="24"/>
          <w:lang w:eastAsia="pl-PL"/>
        </w:rPr>
        <w:t xml:space="preserve">w § 2 </w:t>
      </w:r>
      <w:r w:rsidR="00581ECF" w:rsidRPr="001D7FD8">
        <w:rPr>
          <w:rFonts w:ascii="Arial" w:hAnsi="Arial" w:cs="Arial"/>
          <w:szCs w:val="24"/>
        </w:rPr>
        <w:t xml:space="preserve">Rozporządzenia </w:t>
      </w:r>
      <w:r w:rsidR="00581ECF" w:rsidRPr="001D7FD8">
        <w:rPr>
          <w:rFonts w:ascii="Arial" w:eastAsia="TimesNewRoman" w:hAnsi="Arial" w:cs="Arial"/>
          <w:szCs w:val="24"/>
          <w:lang w:eastAsia="pl-PL"/>
        </w:rPr>
        <w:t>(</w:t>
      </w:r>
      <w:r w:rsidRPr="001D7FD8">
        <w:rPr>
          <w:rFonts w:ascii="Arial" w:eastAsia="TimesNewRoman" w:hAnsi="Arial" w:cs="Arial"/>
          <w:szCs w:val="24"/>
          <w:lang w:eastAsia="pl-PL"/>
        </w:rPr>
        <w:t xml:space="preserve">dotyczące </w:t>
      </w:r>
      <w:r w:rsidR="00581ECF" w:rsidRPr="001D7FD8">
        <w:rPr>
          <w:rFonts w:ascii="Arial" w:eastAsia="TimesNewRoman" w:hAnsi="Arial" w:cs="Arial"/>
          <w:szCs w:val="24"/>
          <w:lang w:eastAsia="pl-PL"/>
        </w:rPr>
        <w:t>zdolności technicznej lub zawodowej</w:t>
      </w:r>
      <w:r w:rsidR="00C42F93" w:rsidRPr="001D7FD8">
        <w:rPr>
          <w:rFonts w:ascii="Arial" w:eastAsia="TimesNewRoman" w:hAnsi="Arial" w:cs="Arial"/>
          <w:szCs w:val="24"/>
          <w:lang w:eastAsia="pl-PL"/>
        </w:rPr>
        <w:t>)</w:t>
      </w:r>
      <w:r w:rsidR="00524B22" w:rsidRPr="001D7FD8">
        <w:rPr>
          <w:rFonts w:ascii="Arial" w:eastAsia="TimesNewRoman" w:hAnsi="Arial" w:cs="Arial"/>
          <w:szCs w:val="24"/>
          <w:lang w:eastAsia="pl-PL"/>
        </w:rPr>
        <w:t>, w formie elektronicznej pod określonymi adresami internetowymi ogólnodostępnych i bezpłatnych baz danych, zamawiający pobierze samodzielnie z tych baz danych wskazane przez wykonawcę oświadczenia lub dokumenty</w:t>
      </w:r>
      <w:r w:rsidR="00474C19">
        <w:rPr>
          <w:rFonts w:ascii="Arial" w:eastAsia="TimesNewRoman" w:hAnsi="Arial" w:cs="Arial"/>
          <w:szCs w:val="24"/>
          <w:lang w:eastAsia="pl-PL"/>
        </w:rPr>
        <w:t>. W przypadku dokumentów w języku obcym zamawiający</w:t>
      </w:r>
      <w:r w:rsidR="00E24859" w:rsidRPr="001D7FD8">
        <w:rPr>
          <w:rFonts w:ascii="TimesNewRoman" w:eastAsia="TimesNewRoman" w:cs="TimesNewRoman"/>
          <w:szCs w:val="24"/>
          <w:lang w:eastAsia="pl-PL"/>
        </w:rPr>
        <w:t xml:space="preserve"> </w:t>
      </w:r>
      <w:r w:rsidR="00B005F3" w:rsidRPr="001D7FD8">
        <w:rPr>
          <w:rFonts w:ascii="Arial" w:eastAsia="TimesNewRoman" w:hAnsi="Arial" w:cs="Arial"/>
          <w:szCs w:val="24"/>
          <w:lang w:eastAsia="pl-PL"/>
        </w:rPr>
        <w:t>żąda</w:t>
      </w:r>
      <w:r w:rsidR="00E24859" w:rsidRPr="001D7FD8">
        <w:rPr>
          <w:rFonts w:ascii="Arial" w:eastAsia="TimesNewRoman" w:hAnsi="Arial" w:cs="Arial"/>
          <w:szCs w:val="24"/>
          <w:lang w:eastAsia="pl-PL"/>
        </w:rPr>
        <w:t xml:space="preserve"> </w:t>
      </w:r>
      <w:r w:rsidR="00B005F3" w:rsidRPr="001D7FD8">
        <w:rPr>
          <w:rFonts w:ascii="Arial" w:eastAsia="TimesNewRoman" w:hAnsi="Arial" w:cs="Arial"/>
          <w:szCs w:val="24"/>
          <w:lang w:eastAsia="pl-PL"/>
        </w:rPr>
        <w:t>od wykonawcy przedstawienia tłumaczenia</w:t>
      </w:r>
      <w:r w:rsidR="00524B22" w:rsidRPr="001D7FD8">
        <w:rPr>
          <w:rFonts w:ascii="Arial" w:eastAsia="TimesNewRoman" w:hAnsi="Arial" w:cs="Arial"/>
          <w:szCs w:val="24"/>
          <w:lang w:eastAsia="pl-PL"/>
        </w:rPr>
        <w:t xml:space="preserve"> </w:t>
      </w:r>
      <w:r w:rsidR="00B005F3" w:rsidRPr="001D7FD8">
        <w:rPr>
          <w:rFonts w:ascii="Arial" w:eastAsia="TimesNewRoman" w:hAnsi="Arial" w:cs="Arial"/>
          <w:szCs w:val="24"/>
          <w:lang w:eastAsia="pl-PL"/>
        </w:rPr>
        <w:t>na język polski wskazanych przez wykonawcę i pobranych samodzielnie przez zamawiającego dokumentów</w:t>
      </w:r>
      <w:r w:rsidR="003D46C4" w:rsidRPr="001D7FD8">
        <w:rPr>
          <w:rFonts w:ascii="Arial" w:eastAsia="TimesNewRoman" w:hAnsi="Arial" w:cs="Arial"/>
          <w:szCs w:val="24"/>
          <w:lang w:eastAsia="pl-PL"/>
        </w:rPr>
        <w:t>;</w:t>
      </w:r>
    </w:p>
    <w:p w:rsidR="003D46C4" w:rsidRPr="001D7FD8" w:rsidRDefault="008340F1" w:rsidP="002F57A3">
      <w:pPr>
        <w:pStyle w:val="P162"/>
        <w:numPr>
          <w:ilvl w:val="0"/>
          <w:numId w:val="21"/>
        </w:numPr>
        <w:tabs>
          <w:tab w:val="clear" w:pos="907"/>
          <w:tab w:val="left" w:pos="1134"/>
        </w:tabs>
        <w:spacing w:after="12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z</w:t>
      </w:r>
      <w:r w:rsidR="007A7CE6" w:rsidRPr="001D7FD8">
        <w:rPr>
          <w:rFonts w:ascii="Arial" w:hAnsi="Arial" w:cs="Arial"/>
        </w:rPr>
        <w:t>ałączona do oferty kopia wymaganego dokume</w:t>
      </w:r>
      <w:r w:rsidR="007222C9" w:rsidRPr="001D7FD8">
        <w:rPr>
          <w:rFonts w:ascii="Arial" w:hAnsi="Arial" w:cs="Arial"/>
        </w:rPr>
        <w:t>ntu</w:t>
      </w:r>
      <w:r w:rsidR="00D82F69" w:rsidRPr="001D7FD8">
        <w:rPr>
          <w:rFonts w:ascii="Arial" w:hAnsi="Arial" w:cs="Arial"/>
        </w:rPr>
        <w:t xml:space="preserve">, </w:t>
      </w:r>
      <w:r w:rsidR="007222C9" w:rsidRPr="001D7FD8">
        <w:rPr>
          <w:rFonts w:ascii="Arial" w:hAnsi="Arial" w:cs="Arial"/>
        </w:rPr>
        <w:t xml:space="preserve">musi być poświadczona „za </w:t>
      </w:r>
      <w:r w:rsidR="00F75BDD" w:rsidRPr="001D7FD8">
        <w:rPr>
          <w:rFonts w:ascii="Arial" w:hAnsi="Arial" w:cs="Arial"/>
        </w:rPr>
        <w:t xml:space="preserve">zgodność z oryginałem“, </w:t>
      </w:r>
      <w:r w:rsidR="007A7CE6" w:rsidRPr="001D7FD8">
        <w:rPr>
          <w:rFonts w:ascii="Arial" w:hAnsi="Arial" w:cs="Arial"/>
        </w:rPr>
        <w:t>przez osobę(-y) upoważnioną (-e) do reprezentowania zgodnie z formą reprezentacji wykonawcy określoną w dokumencie rejestrowym lub innym dokumencie, właściwym dla formy organizacyjnej</w:t>
      </w:r>
      <w:r w:rsidR="00D82F69" w:rsidRPr="001D7FD8">
        <w:rPr>
          <w:rFonts w:ascii="Arial" w:hAnsi="Arial" w:cs="Arial"/>
        </w:rPr>
        <w:t xml:space="preserve"> </w:t>
      </w:r>
      <w:r w:rsidR="00651998" w:rsidRPr="001D7FD8">
        <w:rPr>
          <w:rFonts w:ascii="Arial" w:hAnsi="Arial" w:cs="Arial"/>
        </w:rPr>
        <w:t xml:space="preserve">(może poświadczać pełnomocnik, jeśli to wynika z </w:t>
      </w:r>
      <w:r w:rsidR="00D82F69" w:rsidRPr="001D7FD8">
        <w:rPr>
          <w:rFonts w:ascii="Arial" w:hAnsi="Arial" w:cs="Arial"/>
        </w:rPr>
        <w:t>pełnomocnictw</w:t>
      </w:r>
      <w:r w:rsidR="00651998" w:rsidRPr="001D7FD8">
        <w:rPr>
          <w:rFonts w:ascii="Arial" w:hAnsi="Arial" w:cs="Arial"/>
        </w:rPr>
        <w:t>a)</w:t>
      </w:r>
      <w:r w:rsidR="00D82F69" w:rsidRPr="001D7FD8">
        <w:rPr>
          <w:rFonts w:ascii="Arial" w:hAnsi="Arial" w:cs="Arial"/>
        </w:rPr>
        <w:t xml:space="preserve">. </w:t>
      </w:r>
    </w:p>
    <w:p w:rsidR="005B45C8" w:rsidRPr="001D7FD8" w:rsidRDefault="005B45C8" w:rsidP="00F75BDD">
      <w:pPr>
        <w:pStyle w:val="P162"/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</w:p>
    <w:p w:rsidR="001B3BFF" w:rsidRPr="001D7FD8" w:rsidRDefault="007A7CE6" w:rsidP="00B10AAE">
      <w:pPr>
        <w:pStyle w:val="P162"/>
        <w:numPr>
          <w:ilvl w:val="0"/>
          <w:numId w:val="6"/>
        </w:numPr>
        <w:tabs>
          <w:tab w:val="clear" w:pos="1440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</w:rPr>
        <w:t>Zamawiający wymaga, aby poprawki lub zmiany (również przy użyciu korektora) w ofercie były parafowane własnoręcznie przez osobę(-y) podpisującą(-e) ofertę, z wyjątkiem przypadków określonych w SIWZ.</w:t>
      </w:r>
    </w:p>
    <w:p w:rsidR="00CF114D" w:rsidRPr="00CF114D" w:rsidRDefault="007A7CE6" w:rsidP="00CF114D">
      <w:pPr>
        <w:pStyle w:val="P162"/>
        <w:numPr>
          <w:ilvl w:val="0"/>
          <w:numId w:val="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</w:rPr>
        <w:t xml:space="preserve">W przypadku, gdy informacje zawarte w ofercie stanowią tajemnicę przedsiębiorstwa w rozumieniu przepisów ustawy o zwalczaniu nieuczciwej konkurencji, co do których wykonawca zastrzega, że nie mogą być udostępniane innym uczestnikom postępowania, muszą być oznaczone klauzulą: </w:t>
      </w:r>
      <w:r w:rsidRPr="00E000AE">
        <w:rPr>
          <w:rFonts w:ascii="Arial" w:hAnsi="Arial" w:cs="Arial"/>
          <w:bCs/>
        </w:rPr>
        <w:t xml:space="preserve">“INFORMACJE STANOWIĄCE TAJEMNICĘ PRZEDSIĘBIORSTWA W ROZUMIENIU ART. 11 ust. 4 USTAWY O ZWALCZANIU NIEUCZCIWEJ KONKURENCJI </w:t>
      </w:r>
      <w:r w:rsidRPr="00E000AE">
        <w:rPr>
          <w:rFonts w:ascii="Arial" w:hAnsi="Arial" w:cs="Arial"/>
        </w:rPr>
        <w:t>(</w:t>
      </w:r>
      <w:r w:rsidR="00A11A2E" w:rsidRPr="00E000AE">
        <w:rPr>
          <w:rFonts w:ascii="Arial" w:hAnsi="Arial" w:cs="Arial"/>
        </w:rPr>
        <w:t>t</w:t>
      </w:r>
      <w:r w:rsidR="00A11A2E" w:rsidRPr="001D7FD8">
        <w:rPr>
          <w:rFonts w:ascii="Arial" w:hAnsi="Arial" w:cs="Arial"/>
        </w:rPr>
        <w:t xml:space="preserve">. j. </w:t>
      </w:r>
      <w:r w:rsidRPr="001D7FD8">
        <w:rPr>
          <w:rFonts w:ascii="Arial" w:hAnsi="Arial" w:cs="Arial"/>
        </w:rPr>
        <w:t>Dz. U. z 2003 r. nr 153 poz. 1503 z </w:t>
      </w:r>
      <w:proofErr w:type="spellStart"/>
      <w:r w:rsidRPr="001D7FD8">
        <w:rPr>
          <w:rFonts w:ascii="Arial" w:hAnsi="Arial" w:cs="Arial"/>
        </w:rPr>
        <w:t>późn</w:t>
      </w:r>
      <w:proofErr w:type="spellEnd"/>
      <w:r w:rsidRPr="001D7FD8">
        <w:rPr>
          <w:rFonts w:ascii="Arial" w:hAnsi="Arial" w:cs="Arial"/>
        </w:rPr>
        <w:t xml:space="preserve">. zm.) i dołączone odrębnie do oferty, lecz w tym samym opakowaniu co oferta. </w:t>
      </w:r>
      <w:r w:rsidR="00E000AE">
        <w:rPr>
          <w:rFonts w:ascii="Arial" w:hAnsi="Arial" w:cs="Arial"/>
        </w:rPr>
        <w:t xml:space="preserve">W takim przypadku wykonawca obowiązany jest zastrzec oraz </w:t>
      </w:r>
      <w:r w:rsidR="00E000AE" w:rsidRPr="00E000AE">
        <w:rPr>
          <w:rFonts w:ascii="Arial" w:hAnsi="Arial" w:cs="Arial"/>
          <w:b/>
        </w:rPr>
        <w:t>wykazać</w:t>
      </w:r>
      <w:r w:rsidR="00E000AE">
        <w:rPr>
          <w:rFonts w:ascii="Arial" w:hAnsi="Arial" w:cs="Arial"/>
        </w:rPr>
        <w:t>, że zastrzeżone informacje stanowią tajemnicę przedsiębiorstwa.</w:t>
      </w:r>
      <w:bookmarkEnd w:id="112"/>
      <w:bookmarkEnd w:id="113"/>
    </w:p>
    <w:p w:rsidR="00CF114D" w:rsidRPr="00CF114D" w:rsidRDefault="00232B3A" w:rsidP="00CF114D">
      <w:pPr>
        <w:pStyle w:val="P162"/>
        <w:numPr>
          <w:ilvl w:val="0"/>
          <w:numId w:val="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474C19">
        <w:rPr>
          <w:rFonts w:ascii="Arial" w:hAnsi="Arial" w:cs="Arial"/>
        </w:rPr>
        <w:t>Ofertę</w:t>
      </w:r>
      <w:r w:rsidRPr="00CF114D">
        <w:rPr>
          <w:szCs w:val="24"/>
        </w:rPr>
        <w:t xml:space="preserve"> </w:t>
      </w:r>
      <w:r w:rsidRPr="00CF114D">
        <w:rPr>
          <w:rFonts w:ascii="Arial" w:hAnsi="Arial" w:cs="Arial"/>
        </w:rPr>
        <w:t xml:space="preserve">należy złożyć w trwale zamkniętym opakowaniu (kopercie), uniemożliwiającym otwarcie i zapoznanie się z treścią oferty przed upływem terminu otwarcia ofert. </w:t>
      </w:r>
    </w:p>
    <w:p w:rsidR="00232B3A" w:rsidRPr="00CF114D" w:rsidRDefault="00232B3A" w:rsidP="00CF114D">
      <w:pPr>
        <w:pStyle w:val="P162"/>
        <w:numPr>
          <w:ilvl w:val="0"/>
          <w:numId w:val="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CF114D">
        <w:rPr>
          <w:rFonts w:ascii="Arial" w:hAnsi="Arial" w:cs="Arial"/>
        </w:rPr>
        <w:t xml:space="preserve">Opakowanie musi być opatrzone (niezależnie od tego, czy będzie dostarczona osobiście, pocztą lub przez kuriera): </w:t>
      </w:r>
      <w:r w:rsidR="002D2953" w:rsidRPr="00CF114D">
        <w:rPr>
          <w:rFonts w:ascii="Arial" w:hAnsi="Arial" w:cs="Arial"/>
        </w:rPr>
        <w:t>nazwą przedmiotu zamówienia, nazwą i adresem wykonawcy (w przypadku oferty wspólnej należy wymienić nazwę i adres pełnomocnika)</w:t>
      </w:r>
      <w:r w:rsidR="002D2953" w:rsidRPr="00CF114D">
        <w:rPr>
          <w:rFonts w:ascii="Arial" w:hAnsi="Arial" w:cs="Arial"/>
          <w:b/>
        </w:rPr>
        <w:t xml:space="preserve"> </w:t>
      </w:r>
      <w:r w:rsidR="002D2953" w:rsidRPr="00CF114D">
        <w:rPr>
          <w:rFonts w:ascii="Arial" w:hAnsi="Arial" w:cs="Arial"/>
        </w:rPr>
        <w:t>oraz nazwą zamawiającego.</w:t>
      </w:r>
    </w:p>
    <w:p w:rsidR="00645367" w:rsidRDefault="00232B3A" w:rsidP="00CF114D">
      <w:pPr>
        <w:pStyle w:val="Obszartekstu"/>
        <w:spacing w:after="120"/>
        <w:ind w:left="567"/>
        <w:rPr>
          <w:rFonts w:eastAsia="Arial Unicode MS"/>
          <w:b/>
          <w:szCs w:val="20"/>
        </w:rPr>
      </w:pPr>
      <w:r w:rsidRPr="00474C19">
        <w:rPr>
          <w:rFonts w:eastAsia="Arial Unicode MS"/>
          <w:sz w:val="24"/>
          <w:szCs w:val="20"/>
        </w:rPr>
        <w:t>Opakowanie musi zawierać</w:t>
      </w:r>
      <w:r w:rsidRPr="00CF114D">
        <w:rPr>
          <w:rFonts w:eastAsia="Arial Unicode MS"/>
          <w:szCs w:val="20"/>
        </w:rPr>
        <w:t xml:space="preserve"> </w:t>
      </w:r>
      <w:r w:rsidR="00A20C37" w:rsidRPr="00CF114D">
        <w:rPr>
          <w:rFonts w:eastAsia="Arial Unicode MS"/>
          <w:b/>
          <w:szCs w:val="20"/>
        </w:rPr>
        <w:t>dopisek</w:t>
      </w:r>
      <w:r w:rsidR="00645367">
        <w:rPr>
          <w:rFonts w:eastAsia="Arial Unicode MS"/>
          <w:b/>
          <w:szCs w:val="20"/>
        </w:rPr>
        <w:t>:</w:t>
      </w:r>
    </w:p>
    <w:p w:rsidR="00645367" w:rsidRDefault="00645367" w:rsidP="00CF114D">
      <w:pPr>
        <w:pStyle w:val="Obszartekstu"/>
        <w:spacing w:after="120"/>
        <w:ind w:left="567"/>
        <w:rPr>
          <w:rFonts w:eastAsia="Arial Unicode MS"/>
          <w:b/>
          <w:szCs w:val="20"/>
        </w:rPr>
      </w:pPr>
    </w:p>
    <w:p w:rsidR="00645367" w:rsidRDefault="00A20C37" w:rsidP="00CF114D">
      <w:pPr>
        <w:pStyle w:val="Obszartekstu"/>
        <w:spacing w:after="120"/>
        <w:ind w:left="567"/>
        <w:rPr>
          <w:rFonts w:eastAsia="Arial Unicode MS"/>
          <w:b/>
          <w:szCs w:val="20"/>
        </w:rPr>
      </w:pPr>
      <w:r w:rsidRPr="00CF114D">
        <w:rPr>
          <w:rFonts w:eastAsia="Arial Unicode MS"/>
          <w:b/>
          <w:szCs w:val="20"/>
        </w:rPr>
        <w:t xml:space="preserve"> “</w:t>
      </w:r>
      <w:r w:rsidR="00232B3A" w:rsidRPr="00CF114D">
        <w:rPr>
          <w:rFonts w:eastAsia="Arial Unicode MS"/>
          <w:b/>
          <w:szCs w:val="20"/>
        </w:rPr>
        <w:t>OFERTA</w:t>
      </w:r>
      <w:r w:rsidR="00CF114D">
        <w:rPr>
          <w:rFonts w:eastAsia="Arial Unicode MS"/>
          <w:b/>
          <w:szCs w:val="20"/>
        </w:rPr>
        <w:t xml:space="preserve"> NA DOSTAWĘ SZCZEPIONEK PAKIET/-Y _________</w:t>
      </w:r>
      <w:r w:rsidR="00232B3A" w:rsidRPr="00CF114D">
        <w:rPr>
          <w:rFonts w:eastAsia="Arial Unicode MS"/>
          <w:b/>
          <w:szCs w:val="20"/>
        </w:rPr>
        <w:t xml:space="preserve">” </w:t>
      </w:r>
    </w:p>
    <w:p w:rsidR="00645367" w:rsidRDefault="00645367" w:rsidP="00CF114D">
      <w:pPr>
        <w:pStyle w:val="Obszartekstu"/>
        <w:spacing w:after="120"/>
        <w:ind w:left="567"/>
        <w:rPr>
          <w:rFonts w:eastAsia="Arial Unicode MS"/>
          <w:b/>
          <w:szCs w:val="20"/>
        </w:rPr>
      </w:pPr>
    </w:p>
    <w:p w:rsidR="00645367" w:rsidRDefault="00232B3A" w:rsidP="00CF114D">
      <w:pPr>
        <w:pStyle w:val="Obszartekstu"/>
        <w:spacing w:after="120"/>
        <w:ind w:left="567"/>
        <w:rPr>
          <w:rFonts w:eastAsia="Arial Unicode MS"/>
          <w:b/>
          <w:szCs w:val="20"/>
        </w:rPr>
      </w:pPr>
      <w:r w:rsidRPr="00CF114D">
        <w:rPr>
          <w:rFonts w:eastAsia="Arial Unicode MS"/>
          <w:b/>
          <w:szCs w:val="20"/>
        </w:rPr>
        <w:lastRenderedPageBreak/>
        <w:t xml:space="preserve">– dostarczyć do pokoju </w:t>
      </w:r>
      <w:r w:rsidR="00F75BDD" w:rsidRPr="00CF114D">
        <w:rPr>
          <w:rFonts w:eastAsia="Arial Unicode MS"/>
          <w:b/>
          <w:szCs w:val="20"/>
        </w:rPr>
        <w:t xml:space="preserve">30 </w:t>
      </w:r>
      <w:r w:rsidR="003D5939" w:rsidRPr="00CF114D">
        <w:rPr>
          <w:rFonts w:eastAsia="Arial Unicode MS"/>
          <w:b/>
          <w:szCs w:val="20"/>
        </w:rPr>
        <w:t xml:space="preserve">I </w:t>
      </w:r>
      <w:r w:rsidR="00645367">
        <w:rPr>
          <w:rFonts w:eastAsia="Arial Unicode MS"/>
          <w:b/>
          <w:szCs w:val="20"/>
        </w:rPr>
        <w:t>p</w:t>
      </w:r>
      <w:r w:rsidR="003D5939" w:rsidRPr="00CF114D">
        <w:rPr>
          <w:rFonts w:eastAsia="Arial Unicode MS"/>
          <w:b/>
          <w:szCs w:val="20"/>
        </w:rPr>
        <w:t>iętro</w:t>
      </w:r>
      <w:r w:rsidR="00645367">
        <w:rPr>
          <w:rFonts w:eastAsia="Arial Unicode MS"/>
          <w:b/>
          <w:szCs w:val="20"/>
        </w:rPr>
        <w:t xml:space="preserve"> </w:t>
      </w:r>
    </w:p>
    <w:p w:rsidR="00CF114D" w:rsidRDefault="00645367" w:rsidP="00CF114D">
      <w:pPr>
        <w:pStyle w:val="Obszartekstu"/>
        <w:spacing w:after="120"/>
        <w:ind w:left="567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Pod adres: SP ZOZ w Sulejówku</w:t>
      </w:r>
    </w:p>
    <w:p w:rsidR="00645367" w:rsidRDefault="00645367" w:rsidP="00645367">
      <w:pPr>
        <w:pStyle w:val="Obszartekstu"/>
        <w:spacing w:after="120"/>
        <w:ind w:left="709" w:firstLine="709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 xml:space="preserve">      05-070 Sulejówek, ul. Idzikowskiego 7b</w:t>
      </w:r>
    </w:p>
    <w:p w:rsidR="00645367" w:rsidRPr="00CF114D" w:rsidRDefault="00645367" w:rsidP="00645367">
      <w:pPr>
        <w:pStyle w:val="Obszartekstu"/>
        <w:spacing w:after="120"/>
        <w:ind w:left="709" w:firstLine="709"/>
        <w:rPr>
          <w:rFonts w:eastAsia="Arial Unicode MS"/>
          <w:b/>
          <w:szCs w:val="20"/>
        </w:rPr>
      </w:pPr>
    </w:p>
    <w:p w:rsidR="00232B3A" w:rsidRPr="00474C19" w:rsidRDefault="00232B3A" w:rsidP="00CF114D">
      <w:pPr>
        <w:pStyle w:val="Obszartekstu"/>
        <w:spacing w:after="120"/>
        <w:ind w:left="567"/>
        <w:rPr>
          <w:rFonts w:eastAsia="Arial Unicode MS"/>
          <w:sz w:val="24"/>
          <w:szCs w:val="20"/>
        </w:rPr>
      </w:pPr>
      <w:r w:rsidRPr="00474C19">
        <w:rPr>
          <w:rFonts w:eastAsia="Arial Unicode MS"/>
          <w:sz w:val="24"/>
          <w:szCs w:val="20"/>
        </w:rPr>
        <w:t>W przypadku, gdy oferta nie będzie oznaczona tak jak wskazano powyżej zamawiający nie ponosi odpowiedzialności:</w:t>
      </w:r>
    </w:p>
    <w:p w:rsidR="00232B3A" w:rsidRPr="00474C19" w:rsidRDefault="00232B3A" w:rsidP="00F75BDD">
      <w:pPr>
        <w:pStyle w:val="Obszartekstu"/>
        <w:suppressAutoHyphens w:val="0"/>
        <w:autoSpaceDN w:val="0"/>
        <w:adjustRightInd w:val="0"/>
        <w:spacing w:after="120"/>
        <w:ind w:left="1134" w:hanging="567"/>
        <w:rPr>
          <w:rFonts w:eastAsia="Arial Unicode MS"/>
          <w:sz w:val="24"/>
          <w:szCs w:val="20"/>
        </w:rPr>
      </w:pPr>
      <w:r w:rsidRPr="00474C19">
        <w:rPr>
          <w:rFonts w:eastAsia="Arial Unicode MS"/>
          <w:sz w:val="24"/>
          <w:szCs w:val="20"/>
        </w:rPr>
        <w:t>- za wcześniejsze otwarcie lub zaginięcie oferty,</w:t>
      </w:r>
    </w:p>
    <w:p w:rsidR="002331F5" w:rsidRPr="00474C19" w:rsidRDefault="00C528F4" w:rsidP="00F75BDD">
      <w:pPr>
        <w:pStyle w:val="Obszartekstu"/>
        <w:suppressAutoHyphens w:val="0"/>
        <w:autoSpaceDN w:val="0"/>
        <w:adjustRightInd w:val="0"/>
        <w:spacing w:after="120"/>
        <w:ind w:left="1134" w:hanging="567"/>
        <w:rPr>
          <w:rFonts w:eastAsia="Arial Unicode MS"/>
          <w:sz w:val="24"/>
          <w:szCs w:val="20"/>
        </w:rPr>
      </w:pPr>
      <w:r w:rsidRPr="00474C19">
        <w:rPr>
          <w:rFonts w:eastAsia="Arial Unicode MS"/>
          <w:sz w:val="24"/>
          <w:szCs w:val="20"/>
        </w:rPr>
        <w:t xml:space="preserve">- </w:t>
      </w:r>
      <w:r w:rsidR="00232B3A" w:rsidRPr="00474C19">
        <w:rPr>
          <w:rFonts w:eastAsia="Arial Unicode MS"/>
          <w:sz w:val="24"/>
          <w:szCs w:val="20"/>
        </w:rPr>
        <w:t>za wcześniejsze otwarcie lub zaginięcie informacji o zmianie lub wycofaniu oferty.</w:t>
      </w:r>
    </w:p>
    <w:p w:rsidR="00232B3A" w:rsidRPr="00CF114D" w:rsidRDefault="00232B3A" w:rsidP="00CF114D">
      <w:pPr>
        <w:pStyle w:val="Nagwek2"/>
        <w:numPr>
          <w:ilvl w:val="0"/>
          <w:numId w:val="6"/>
        </w:numPr>
        <w:tabs>
          <w:tab w:val="clear" w:pos="1440"/>
        </w:tabs>
        <w:spacing w:before="0" w:after="120"/>
        <w:ind w:left="567" w:hanging="567"/>
        <w:jc w:val="both"/>
        <w:rPr>
          <w:rFonts w:eastAsia="Arial Unicode MS"/>
          <w:b w:val="0"/>
          <w:bCs w:val="0"/>
          <w:i w:val="0"/>
          <w:iCs w:val="0"/>
          <w:sz w:val="24"/>
          <w:szCs w:val="20"/>
        </w:rPr>
      </w:pPr>
      <w:r w:rsidRPr="00CF114D">
        <w:rPr>
          <w:rFonts w:eastAsia="Arial Unicode MS"/>
          <w:b w:val="0"/>
          <w:bCs w:val="0"/>
          <w:i w:val="0"/>
          <w:iCs w:val="0"/>
          <w:sz w:val="24"/>
          <w:szCs w:val="20"/>
        </w:rPr>
        <w:t>Wykonawcy ponoszą wszelkie koszty związane z przygotowaniem i złożeniem oferty</w:t>
      </w:r>
      <w:r w:rsidR="0027223C" w:rsidRPr="00CF114D">
        <w:rPr>
          <w:rFonts w:eastAsia="Arial Unicode MS"/>
          <w:b w:val="0"/>
          <w:bCs w:val="0"/>
          <w:i w:val="0"/>
          <w:iCs w:val="0"/>
          <w:sz w:val="24"/>
          <w:szCs w:val="20"/>
        </w:rPr>
        <w:t xml:space="preserve"> z zastrzeżeniem art. 93 ust 4 u</w:t>
      </w:r>
      <w:r w:rsidR="00A20C37" w:rsidRPr="00CF114D">
        <w:rPr>
          <w:rFonts w:eastAsia="Arial Unicode MS"/>
          <w:b w:val="0"/>
          <w:bCs w:val="0"/>
          <w:i w:val="0"/>
          <w:iCs w:val="0"/>
          <w:sz w:val="24"/>
          <w:szCs w:val="20"/>
        </w:rPr>
        <w:t>stawy</w:t>
      </w:r>
      <w:r w:rsidR="00474C19">
        <w:rPr>
          <w:rFonts w:eastAsia="Arial Unicode MS"/>
          <w:b w:val="0"/>
          <w:bCs w:val="0"/>
          <w:i w:val="0"/>
          <w:iCs w:val="0"/>
          <w:sz w:val="24"/>
          <w:szCs w:val="20"/>
        </w:rPr>
        <w:t xml:space="preserve"> </w:t>
      </w:r>
      <w:proofErr w:type="spellStart"/>
      <w:r w:rsidR="00474C19">
        <w:rPr>
          <w:rFonts w:eastAsia="Arial Unicode MS"/>
          <w:b w:val="0"/>
          <w:bCs w:val="0"/>
          <w:i w:val="0"/>
          <w:iCs w:val="0"/>
          <w:sz w:val="24"/>
          <w:szCs w:val="20"/>
        </w:rPr>
        <w:t>Pzp</w:t>
      </w:r>
      <w:proofErr w:type="spellEnd"/>
      <w:r w:rsidR="0027223C" w:rsidRPr="00CF114D">
        <w:rPr>
          <w:rFonts w:eastAsia="Arial Unicode MS"/>
          <w:b w:val="0"/>
          <w:bCs w:val="0"/>
          <w:i w:val="0"/>
          <w:iCs w:val="0"/>
          <w:sz w:val="24"/>
          <w:szCs w:val="20"/>
        </w:rPr>
        <w:t>.</w:t>
      </w:r>
    </w:p>
    <w:p w:rsidR="00470854" w:rsidRPr="001D7FD8" w:rsidRDefault="00470854" w:rsidP="00DB7855">
      <w:pPr>
        <w:pStyle w:val="Obszartekstu"/>
        <w:rPr>
          <w:bCs/>
          <w:sz w:val="24"/>
          <w:szCs w:val="24"/>
        </w:rPr>
      </w:pPr>
    </w:p>
    <w:p w:rsidR="00545605" w:rsidRPr="001D7FD8" w:rsidRDefault="00F9254F" w:rsidP="002F57A3">
      <w:pPr>
        <w:pStyle w:val="Nagwek1"/>
        <w:numPr>
          <w:ilvl w:val="0"/>
          <w:numId w:val="18"/>
        </w:numPr>
        <w:tabs>
          <w:tab w:val="left" w:pos="1134"/>
          <w:tab w:val="left" w:pos="1276"/>
          <w:tab w:val="left" w:pos="1418"/>
          <w:tab w:val="left" w:pos="1701"/>
          <w:tab w:val="left" w:pos="2127"/>
        </w:tabs>
        <w:suppressAutoHyphens/>
        <w:spacing w:before="0" w:after="0"/>
        <w:rPr>
          <w:sz w:val="24"/>
          <w:szCs w:val="24"/>
        </w:rPr>
      </w:pPr>
      <w:bookmarkStart w:id="121" w:name="_Toc377394614"/>
      <w:bookmarkStart w:id="122" w:name="_Toc377464367"/>
      <w:bookmarkStart w:id="123" w:name="_Toc484724484"/>
      <w:r w:rsidRPr="001D7FD8">
        <w:rPr>
          <w:sz w:val="24"/>
          <w:szCs w:val="24"/>
        </w:rPr>
        <w:t>Informacje o trybie składania i otwarcia ofert</w:t>
      </w:r>
      <w:bookmarkEnd w:id="121"/>
      <w:bookmarkEnd w:id="122"/>
      <w:bookmarkEnd w:id="123"/>
    </w:p>
    <w:p w:rsidR="00F22D54" w:rsidRPr="001D7FD8" w:rsidRDefault="00F22D54" w:rsidP="00F22D54"/>
    <w:p w:rsidR="008E3356" w:rsidRPr="001D7FD8" w:rsidRDefault="00F9254F" w:rsidP="00B10AAE">
      <w:pPr>
        <w:pStyle w:val="Nagwek2"/>
        <w:numPr>
          <w:ilvl w:val="1"/>
          <w:numId w:val="9"/>
        </w:numPr>
        <w:spacing w:before="0" w:after="120"/>
        <w:jc w:val="left"/>
        <w:rPr>
          <w:i w:val="0"/>
          <w:iCs w:val="0"/>
          <w:sz w:val="24"/>
          <w:szCs w:val="24"/>
        </w:rPr>
      </w:pPr>
      <w:bookmarkStart w:id="124" w:name="_Toc377394615"/>
      <w:bookmarkStart w:id="125" w:name="_Toc377464368"/>
      <w:bookmarkStart w:id="126" w:name="_Toc484724485"/>
      <w:r w:rsidRPr="001D7FD8">
        <w:rPr>
          <w:i w:val="0"/>
          <w:iCs w:val="0"/>
          <w:sz w:val="24"/>
          <w:szCs w:val="24"/>
        </w:rPr>
        <w:t>Miejsce i termin składania ofert</w:t>
      </w:r>
      <w:bookmarkEnd w:id="124"/>
      <w:bookmarkEnd w:id="125"/>
      <w:bookmarkEnd w:id="126"/>
    </w:p>
    <w:p w:rsidR="00D1741A" w:rsidRPr="001D7FD8" w:rsidRDefault="00F9254F" w:rsidP="005100DD">
      <w:pPr>
        <w:pStyle w:val="P193"/>
        <w:spacing w:after="120"/>
        <w:jc w:val="both"/>
        <w:rPr>
          <w:rStyle w:val="T6"/>
          <w:rFonts w:ascii="Arial" w:hAnsi="Arial" w:cs="Arial"/>
          <w:szCs w:val="24"/>
          <w:vertAlign w:val="superscript"/>
        </w:rPr>
      </w:pPr>
      <w:r w:rsidRPr="001D7FD8">
        <w:rPr>
          <w:rFonts w:ascii="Arial" w:hAnsi="Arial" w:cs="Arial"/>
          <w:szCs w:val="24"/>
        </w:rPr>
        <w:t>Ofertę należy złożyć</w:t>
      </w:r>
      <w:r w:rsidR="0094369B">
        <w:rPr>
          <w:rFonts w:ascii="Arial" w:hAnsi="Arial" w:cs="Arial"/>
          <w:szCs w:val="24"/>
        </w:rPr>
        <w:t xml:space="preserve">/ dostarczyć do </w:t>
      </w:r>
      <w:r w:rsidRPr="001D7FD8">
        <w:rPr>
          <w:rFonts w:ascii="Arial" w:hAnsi="Arial" w:cs="Arial"/>
          <w:szCs w:val="24"/>
        </w:rPr>
        <w:t>siedzi</w:t>
      </w:r>
      <w:r w:rsidR="0094369B">
        <w:rPr>
          <w:rFonts w:ascii="Arial" w:hAnsi="Arial" w:cs="Arial"/>
          <w:szCs w:val="24"/>
        </w:rPr>
        <w:t>by</w:t>
      </w:r>
      <w:r w:rsidR="00B57DD9" w:rsidRPr="001D7FD8">
        <w:rPr>
          <w:rFonts w:ascii="Arial" w:hAnsi="Arial" w:cs="Arial"/>
          <w:szCs w:val="24"/>
        </w:rPr>
        <w:t xml:space="preserve"> </w:t>
      </w:r>
      <w:r w:rsidR="00944F04" w:rsidRPr="001D7FD8">
        <w:rPr>
          <w:rFonts w:ascii="Arial" w:hAnsi="Arial" w:cs="Arial"/>
          <w:szCs w:val="24"/>
        </w:rPr>
        <w:t>zamaw</w:t>
      </w:r>
      <w:r w:rsidR="00B57DD9" w:rsidRPr="001D7FD8">
        <w:rPr>
          <w:rFonts w:ascii="Arial" w:hAnsi="Arial" w:cs="Arial"/>
          <w:szCs w:val="24"/>
        </w:rPr>
        <w:t xml:space="preserve">iającego w </w:t>
      </w:r>
      <w:r w:rsidR="00B57DD9" w:rsidRPr="00645367">
        <w:rPr>
          <w:rFonts w:ascii="Arial" w:hAnsi="Arial" w:cs="Arial"/>
          <w:b/>
          <w:szCs w:val="24"/>
        </w:rPr>
        <w:t xml:space="preserve">pok. </w:t>
      </w:r>
      <w:r w:rsidR="00302938" w:rsidRPr="00645367">
        <w:rPr>
          <w:rFonts w:ascii="Arial" w:hAnsi="Arial" w:cs="Arial"/>
          <w:b/>
          <w:szCs w:val="24"/>
        </w:rPr>
        <w:t>Nr 30</w:t>
      </w:r>
      <w:r w:rsidRPr="001D7FD8">
        <w:rPr>
          <w:rFonts w:ascii="Arial" w:hAnsi="Arial" w:cs="Arial"/>
          <w:szCs w:val="24"/>
        </w:rPr>
        <w:t xml:space="preserve"> do dni</w:t>
      </w:r>
      <w:r w:rsidR="00EF2170" w:rsidRPr="001D7FD8">
        <w:rPr>
          <w:rFonts w:ascii="Arial" w:hAnsi="Arial" w:cs="Arial"/>
          <w:szCs w:val="24"/>
        </w:rPr>
        <w:t xml:space="preserve">a </w:t>
      </w:r>
      <w:r w:rsidR="00CD5F96">
        <w:rPr>
          <w:rFonts w:ascii="Arial" w:hAnsi="Arial" w:cs="Arial"/>
          <w:b/>
          <w:szCs w:val="24"/>
        </w:rPr>
        <w:t>1</w:t>
      </w:r>
      <w:r w:rsidR="00FA470F">
        <w:rPr>
          <w:rFonts w:ascii="Arial" w:hAnsi="Arial" w:cs="Arial"/>
          <w:b/>
          <w:szCs w:val="24"/>
        </w:rPr>
        <w:t>4</w:t>
      </w:r>
      <w:r w:rsidR="00CD5F96">
        <w:rPr>
          <w:rFonts w:ascii="Arial" w:hAnsi="Arial" w:cs="Arial"/>
          <w:b/>
          <w:szCs w:val="24"/>
        </w:rPr>
        <w:t xml:space="preserve"> </w:t>
      </w:r>
      <w:r w:rsidR="00501A82">
        <w:rPr>
          <w:rFonts w:ascii="Arial" w:hAnsi="Arial" w:cs="Arial"/>
          <w:b/>
          <w:szCs w:val="24"/>
        </w:rPr>
        <w:t>stycznia</w:t>
      </w:r>
      <w:r w:rsidR="00CD5F96">
        <w:rPr>
          <w:rFonts w:ascii="Arial" w:hAnsi="Arial" w:cs="Arial"/>
          <w:b/>
          <w:szCs w:val="24"/>
        </w:rPr>
        <w:t xml:space="preserve"> 20</w:t>
      </w:r>
      <w:r w:rsidR="00501A82">
        <w:rPr>
          <w:rFonts w:ascii="Arial" w:hAnsi="Arial" w:cs="Arial"/>
          <w:b/>
          <w:szCs w:val="24"/>
        </w:rPr>
        <w:t>2</w:t>
      </w:r>
      <w:r w:rsidR="00FA470F">
        <w:rPr>
          <w:rFonts w:ascii="Arial" w:hAnsi="Arial" w:cs="Arial"/>
          <w:b/>
          <w:szCs w:val="24"/>
        </w:rPr>
        <w:t>1</w:t>
      </w:r>
      <w:r w:rsidR="00BA1E28" w:rsidRPr="001D7FD8">
        <w:rPr>
          <w:rFonts w:ascii="Arial" w:hAnsi="Arial" w:cs="Arial"/>
          <w:b/>
          <w:szCs w:val="24"/>
        </w:rPr>
        <w:t xml:space="preserve"> </w:t>
      </w:r>
      <w:proofErr w:type="spellStart"/>
      <w:r w:rsidRPr="001D7FD8">
        <w:rPr>
          <w:rFonts w:ascii="Arial" w:hAnsi="Arial" w:cs="Arial"/>
          <w:b/>
          <w:szCs w:val="24"/>
        </w:rPr>
        <w:t>r</w:t>
      </w:r>
      <w:proofErr w:type="spellEnd"/>
      <w:r w:rsidRPr="001D7FD8">
        <w:rPr>
          <w:rFonts w:ascii="Arial" w:hAnsi="Arial" w:cs="Arial"/>
          <w:b/>
          <w:szCs w:val="24"/>
        </w:rPr>
        <w:t>,</w:t>
      </w:r>
      <w:r w:rsidRPr="001D7FD8">
        <w:rPr>
          <w:rFonts w:ascii="Arial" w:hAnsi="Arial" w:cs="Arial"/>
          <w:szCs w:val="24"/>
        </w:rPr>
        <w:t xml:space="preserve"> do godziny</w:t>
      </w:r>
      <w:r w:rsidR="00302938" w:rsidRPr="001D7FD8">
        <w:rPr>
          <w:rFonts w:ascii="Arial" w:hAnsi="Arial" w:cs="Arial"/>
          <w:szCs w:val="24"/>
        </w:rPr>
        <w:t xml:space="preserve"> </w:t>
      </w:r>
      <w:r w:rsidR="0094369B">
        <w:rPr>
          <w:rFonts w:ascii="Arial" w:hAnsi="Arial" w:cs="Arial"/>
          <w:szCs w:val="24"/>
        </w:rPr>
        <w:t>10</w:t>
      </w:r>
      <w:r w:rsidR="00302938" w:rsidRPr="001D7FD8">
        <w:rPr>
          <w:rFonts w:ascii="Arial" w:hAnsi="Arial" w:cs="Arial"/>
          <w:szCs w:val="24"/>
          <w:vertAlign w:val="superscript"/>
        </w:rPr>
        <w:t>00</w:t>
      </w:r>
    </w:p>
    <w:p w:rsidR="007B13B6" w:rsidRPr="001D7FD8" w:rsidRDefault="00232B3A" w:rsidP="005100DD">
      <w:pPr>
        <w:pStyle w:val="P193"/>
        <w:spacing w:after="120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>Oferty złożone po tym terminie zostaną zwrócone zgodnie z art. 84 ust. 2</w:t>
      </w:r>
      <w:r w:rsidR="00473D49">
        <w:rPr>
          <w:rFonts w:ascii="Arial" w:hAnsi="Arial" w:cs="Arial"/>
          <w:szCs w:val="24"/>
        </w:rPr>
        <w:t xml:space="preserve"> ustawy </w:t>
      </w:r>
      <w:proofErr w:type="spellStart"/>
      <w:r w:rsidR="00473D49">
        <w:rPr>
          <w:rFonts w:ascii="Arial" w:hAnsi="Arial" w:cs="Arial"/>
          <w:szCs w:val="24"/>
        </w:rPr>
        <w:t>Pzp</w:t>
      </w:r>
      <w:proofErr w:type="spellEnd"/>
      <w:r w:rsidRPr="001D7FD8">
        <w:rPr>
          <w:rFonts w:ascii="Arial" w:hAnsi="Arial" w:cs="Arial"/>
          <w:szCs w:val="24"/>
        </w:rPr>
        <w:t>.</w:t>
      </w:r>
    </w:p>
    <w:p w:rsidR="00470854" w:rsidRPr="001D7FD8" w:rsidRDefault="00470854" w:rsidP="005100DD">
      <w:pPr>
        <w:pStyle w:val="P193"/>
        <w:spacing w:after="120"/>
        <w:jc w:val="both"/>
        <w:rPr>
          <w:rFonts w:ascii="Arial" w:hAnsi="Arial" w:cs="Arial"/>
          <w:sz w:val="12"/>
          <w:szCs w:val="12"/>
        </w:rPr>
      </w:pPr>
    </w:p>
    <w:p w:rsidR="00F9254F" w:rsidRPr="001D7FD8" w:rsidRDefault="00F9254F" w:rsidP="00B10AAE">
      <w:pPr>
        <w:pStyle w:val="Nagwek2"/>
        <w:numPr>
          <w:ilvl w:val="1"/>
          <w:numId w:val="9"/>
        </w:numPr>
        <w:spacing w:before="0" w:after="120"/>
        <w:jc w:val="left"/>
        <w:rPr>
          <w:i w:val="0"/>
          <w:iCs w:val="0"/>
          <w:sz w:val="24"/>
          <w:szCs w:val="24"/>
        </w:rPr>
      </w:pPr>
      <w:bookmarkStart w:id="127" w:name="_Toc377394616"/>
      <w:bookmarkStart w:id="128" w:name="_Toc484724486"/>
      <w:bookmarkStart w:id="129" w:name="_Toc377464369"/>
      <w:r w:rsidRPr="001D7FD8">
        <w:rPr>
          <w:i w:val="0"/>
          <w:iCs w:val="0"/>
          <w:sz w:val="24"/>
          <w:szCs w:val="24"/>
        </w:rPr>
        <w:t>Miejsce i termin otwarcia ofert</w:t>
      </w:r>
      <w:bookmarkEnd w:id="127"/>
      <w:bookmarkEnd w:id="128"/>
      <w:r w:rsidR="00C13C8A" w:rsidRPr="001D7FD8">
        <w:rPr>
          <w:i w:val="0"/>
          <w:iCs w:val="0"/>
          <w:sz w:val="24"/>
          <w:szCs w:val="24"/>
        </w:rPr>
        <w:t xml:space="preserve"> </w:t>
      </w:r>
      <w:bookmarkEnd w:id="129"/>
    </w:p>
    <w:p w:rsidR="007B13B6" w:rsidRPr="00645367" w:rsidRDefault="00F9254F" w:rsidP="005100DD">
      <w:pPr>
        <w:pStyle w:val="P195"/>
        <w:spacing w:after="120"/>
        <w:jc w:val="both"/>
        <w:rPr>
          <w:rFonts w:ascii="Arial" w:hAnsi="Arial" w:cs="Arial"/>
          <w:b/>
          <w:szCs w:val="24"/>
        </w:rPr>
      </w:pPr>
      <w:r w:rsidRPr="001D7FD8">
        <w:rPr>
          <w:rFonts w:ascii="Arial" w:hAnsi="Arial" w:cs="Arial"/>
          <w:szCs w:val="24"/>
        </w:rPr>
        <w:t xml:space="preserve">Otwarcie ofert nastąpi w siedzibie </w:t>
      </w:r>
      <w:r w:rsidR="00944F04" w:rsidRPr="001D7FD8">
        <w:rPr>
          <w:rFonts w:ascii="Arial" w:hAnsi="Arial" w:cs="Arial"/>
          <w:szCs w:val="24"/>
        </w:rPr>
        <w:t>zamaw</w:t>
      </w:r>
      <w:r w:rsidRPr="001D7FD8">
        <w:rPr>
          <w:rFonts w:ascii="Arial" w:hAnsi="Arial" w:cs="Arial"/>
          <w:szCs w:val="24"/>
        </w:rPr>
        <w:t xml:space="preserve">iającego w pok. </w:t>
      </w:r>
      <w:r w:rsidR="00302938" w:rsidRPr="00645367">
        <w:rPr>
          <w:rStyle w:val="T1"/>
          <w:rFonts w:ascii="Arial" w:hAnsi="Arial" w:cs="Arial"/>
          <w:szCs w:val="24"/>
        </w:rPr>
        <w:t>Nr 29</w:t>
      </w:r>
      <w:r w:rsidRPr="00645367">
        <w:rPr>
          <w:rFonts w:ascii="Arial" w:hAnsi="Arial" w:cs="Arial"/>
          <w:szCs w:val="24"/>
        </w:rPr>
        <w:t xml:space="preserve"> w dniu upływu terminu składania ofert, o godzinie</w:t>
      </w:r>
      <w:r w:rsidR="00EF2170" w:rsidRPr="00645367">
        <w:rPr>
          <w:rFonts w:ascii="Arial" w:hAnsi="Arial" w:cs="Arial"/>
          <w:szCs w:val="24"/>
        </w:rPr>
        <w:t xml:space="preserve"> </w:t>
      </w:r>
      <w:r w:rsidR="0094369B" w:rsidRPr="00645367">
        <w:rPr>
          <w:rFonts w:ascii="Arial" w:hAnsi="Arial" w:cs="Arial"/>
          <w:b/>
          <w:szCs w:val="24"/>
        </w:rPr>
        <w:t>10</w:t>
      </w:r>
      <w:r w:rsidR="00302938" w:rsidRPr="00645367">
        <w:rPr>
          <w:rFonts w:ascii="Arial" w:hAnsi="Arial" w:cs="Arial"/>
          <w:b/>
          <w:szCs w:val="24"/>
          <w:vertAlign w:val="superscript"/>
        </w:rPr>
        <w:t>30</w:t>
      </w:r>
      <w:r w:rsidR="005100DD" w:rsidRPr="00645367">
        <w:rPr>
          <w:rFonts w:ascii="Arial" w:hAnsi="Arial" w:cs="Arial"/>
          <w:b/>
          <w:szCs w:val="24"/>
        </w:rPr>
        <w:t>.</w:t>
      </w:r>
    </w:p>
    <w:p w:rsidR="00C30CC7" w:rsidRPr="001D7FD8" w:rsidRDefault="00C30CC7" w:rsidP="005100DD">
      <w:pPr>
        <w:pStyle w:val="P195"/>
        <w:spacing w:after="120"/>
        <w:jc w:val="both"/>
        <w:rPr>
          <w:rFonts w:ascii="Arial" w:hAnsi="Arial" w:cs="Arial"/>
          <w:b/>
          <w:color w:val="FF0000"/>
          <w:szCs w:val="24"/>
        </w:rPr>
      </w:pPr>
    </w:p>
    <w:p w:rsidR="00F9254F" w:rsidRPr="001D7FD8" w:rsidRDefault="00F9254F" w:rsidP="00B10AAE">
      <w:pPr>
        <w:pStyle w:val="Nagwek2"/>
        <w:numPr>
          <w:ilvl w:val="1"/>
          <w:numId w:val="9"/>
        </w:numPr>
        <w:tabs>
          <w:tab w:val="clear" w:pos="567"/>
        </w:tabs>
        <w:spacing w:before="0" w:after="120"/>
        <w:jc w:val="left"/>
        <w:rPr>
          <w:i w:val="0"/>
          <w:iCs w:val="0"/>
          <w:sz w:val="24"/>
          <w:szCs w:val="24"/>
        </w:rPr>
      </w:pPr>
      <w:bookmarkStart w:id="130" w:name="_Toc377394618"/>
      <w:bookmarkStart w:id="131" w:name="_Toc377464371"/>
      <w:bookmarkStart w:id="132" w:name="_Toc484724487"/>
      <w:r w:rsidRPr="001D7FD8">
        <w:rPr>
          <w:i w:val="0"/>
          <w:iCs w:val="0"/>
          <w:sz w:val="24"/>
          <w:szCs w:val="24"/>
        </w:rPr>
        <w:t>Termin związania ofertą</w:t>
      </w:r>
      <w:bookmarkEnd w:id="130"/>
      <w:bookmarkEnd w:id="131"/>
      <w:bookmarkEnd w:id="132"/>
    </w:p>
    <w:p w:rsidR="00F22D54" w:rsidRPr="001D7FD8" w:rsidRDefault="00F22D54" w:rsidP="002F57A3">
      <w:pPr>
        <w:pStyle w:val="P199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 xml:space="preserve">Wykonawca jest związany złożoną ofertą przez okres 30 dni. </w:t>
      </w:r>
    </w:p>
    <w:p w:rsidR="00F22D54" w:rsidRPr="001D7FD8" w:rsidRDefault="00F22D54" w:rsidP="002F57A3">
      <w:pPr>
        <w:pStyle w:val="P199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>Bieg terminu związania ofertą rozpoczyna się wraz z upływem terminu składania ofert.</w:t>
      </w:r>
    </w:p>
    <w:p w:rsidR="00F22D54" w:rsidRPr="001D7FD8" w:rsidRDefault="00F22D54" w:rsidP="002F57A3">
      <w:pPr>
        <w:pStyle w:val="P199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 xml:space="preserve">Wykonawca samodzielnie lub na wniosek zamawiającego może przedłużyć termin związania ofertą, z tym, że zamawiający może tylko raz, co najmniej na 3 dni przed upływem terminu związania ofertą zwrócić się do wykonawców o wyrażenie zgody na przedłużenie tego terminu o oznaczony okres, nie dłuższy jednak niż 60 dni. </w:t>
      </w:r>
    </w:p>
    <w:p w:rsidR="00F22D54" w:rsidRPr="001D7FD8" w:rsidRDefault="00F22D54" w:rsidP="002F57A3">
      <w:pPr>
        <w:pStyle w:val="P199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 xml:space="preserve">Zgoda wykonawcy na przedłużenie okresu związania ofertą winna być wyrażona na piśmie. </w:t>
      </w:r>
    </w:p>
    <w:p w:rsidR="00F22D54" w:rsidRPr="001D7FD8" w:rsidRDefault="00F22D54" w:rsidP="002F57A3">
      <w:pPr>
        <w:pStyle w:val="P199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 xml:space="preserve">W przypadku wniesienia odwołania po upływie terminu składania ofert bieg terminu związania ofertą ulega zawieszeniu do czasu ogłoszenia przez Krajową Izbę Odwoławczą orzeczenia. </w:t>
      </w:r>
    </w:p>
    <w:p w:rsidR="007B13B6" w:rsidRPr="001D7FD8" w:rsidRDefault="00F22D54" w:rsidP="00C30CC7">
      <w:pPr>
        <w:pStyle w:val="P199"/>
        <w:spacing w:after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1D7FD8">
        <w:rPr>
          <w:rFonts w:ascii="Arial" w:hAnsi="Arial" w:cs="Arial"/>
          <w:sz w:val="18"/>
          <w:szCs w:val="18"/>
        </w:rPr>
        <w:t xml:space="preserve"> </w:t>
      </w:r>
    </w:p>
    <w:p w:rsidR="00F9254F" w:rsidRPr="001D7FD8" w:rsidRDefault="00F9254F" w:rsidP="00B10AAE">
      <w:pPr>
        <w:pStyle w:val="Nagwek2"/>
        <w:numPr>
          <w:ilvl w:val="1"/>
          <w:numId w:val="9"/>
        </w:numPr>
        <w:spacing w:before="0" w:after="120"/>
        <w:jc w:val="left"/>
        <w:rPr>
          <w:i w:val="0"/>
          <w:iCs w:val="0"/>
          <w:sz w:val="24"/>
          <w:szCs w:val="24"/>
        </w:rPr>
      </w:pPr>
      <w:bookmarkStart w:id="133" w:name="_Toc377394619"/>
      <w:bookmarkStart w:id="134" w:name="_Toc377464372"/>
      <w:bookmarkStart w:id="135" w:name="_Toc484724488"/>
      <w:r w:rsidRPr="001D7FD8">
        <w:rPr>
          <w:i w:val="0"/>
          <w:iCs w:val="0"/>
          <w:sz w:val="24"/>
          <w:szCs w:val="24"/>
        </w:rPr>
        <w:t>Zmiana i wycofanie oferty</w:t>
      </w:r>
      <w:bookmarkEnd w:id="133"/>
      <w:bookmarkEnd w:id="134"/>
      <w:bookmarkEnd w:id="135"/>
    </w:p>
    <w:p w:rsidR="00F9254F" w:rsidRPr="001D7FD8" w:rsidRDefault="002F156F" w:rsidP="00B10AAE">
      <w:pPr>
        <w:pStyle w:val="P201"/>
        <w:numPr>
          <w:ilvl w:val="2"/>
          <w:numId w:val="3"/>
        </w:numPr>
        <w:tabs>
          <w:tab w:val="clear" w:pos="2340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 xml:space="preserve">Wykonawca może wprowadzić zmiany do oferty przed upływem terminu do składania ofert. Zmiany należy złożyć według takich samych zasad jak składana oferta </w:t>
      </w:r>
      <w:r w:rsidR="005D7B7C" w:rsidRPr="001D7FD8">
        <w:rPr>
          <w:rFonts w:ascii="Arial" w:hAnsi="Arial" w:cs="Arial"/>
          <w:szCs w:val="24"/>
        </w:rPr>
        <w:t>z </w:t>
      </w:r>
      <w:r w:rsidRPr="001D7FD8">
        <w:rPr>
          <w:rFonts w:ascii="Arial" w:hAnsi="Arial" w:cs="Arial"/>
          <w:szCs w:val="24"/>
        </w:rPr>
        <w:t>dopiskiem „ZMIANA”.</w:t>
      </w:r>
    </w:p>
    <w:p w:rsidR="00C9153A" w:rsidRDefault="002F156F" w:rsidP="00B10AAE">
      <w:pPr>
        <w:pStyle w:val="P201"/>
        <w:numPr>
          <w:ilvl w:val="2"/>
          <w:numId w:val="3"/>
        </w:numPr>
        <w:tabs>
          <w:tab w:val="clear" w:pos="2340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1D7FD8">
        <w:rPr>
          <w:rFonts w:ascii="Arial" w:hAnsi="Arial" w:cs="Arial"/>
          <w:szCs w:val="24"/>
        </w:rPr>
        <w:t xml:space="preserve">Wykonawca może wycofać złożoną przez siebie ofertę pod warunkiem, że pisemne powiadomienie wpłynie do </w:t>
      </w:r>
      <w:r w:rsidR="00944F04" w:rsidRPr="001D7FD8">
        <w:rPr>
          <w:rFonts w:ascii="Arial" w:hAnsi="Arial" w:cs="Arial"/>
          <w:szCs w:val="24"/>
        </w:rPr>
        <w:t>zamaw</w:t>
      </w:r>
      <w:r w:rsidRPr="001D7FD8">
        <w:rPr>
          <w:rFonts w:ascii="Arial" w:hAnsi="Arial" w:cs="Arial"/>
          <w:szCs w:val="24"/>
        </w:rPr>
        <w:t>iającego przed upływem terminu do składania ofert. Koperta powinna zawierać oznaczenie „WYCOFANIE”.</w:t>
      </w:r>
    </w:p>
    <w:p w:rsidR="00CF114D" w:rsidRPr="001D7FD8" w:rsidRDefault="00CF114D" w:rsidP="00B10AAE">
      <w:pPr>
        <w:pStyle w:val="P201"/>
        <w:numPr>
          <w:ilvl w:val="2"/>
          <w:numId w:val="3"/>
        </w:numPr>
        <w:tabs>
          <w:tab w:val="clear" w:pos="2340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CF114D">
        <w:rPr>
          <w:rFonts w:ascii="Arial" w:hAnsi="Arial" w:cs="Arial"/>
          <w:szCs w:val="24"/>
        </w:rPr>
        <w:t>Zama</w:t>
      </w:r>
      <w:r w:rsidR="00504083">
        <w:rPr>
          <w:rFonts w:ascii="Arial" w:hAnsi="Arial" w:cs="Arial"/>
          <w:szCs w:val="24"/>
        </w:rPr>
        <w:t xml:space="preserve">wiający niezwłocznie </w:t>
      </w:r>
      <w:r w:rsidRPr="00CF114D">
        <w:rPr>
          <w:rFonts w:ascii="Arial" w:hAnsi="Arial" w:cs="Arial"/>
          <w:szCs w:val="24"/>
        </w:rPr>
        <w:t xml:space="preserve">zwróci ofertę </w:t>
      </w:r>
      <w:r w:rsidR="008020CF">
        <w:rPr>
          <w:rFonts w:ascii="Arial" w:hAnsi="Arial" w:cs="Arial"/>
          <w:szCs w:val="24"/>
        </w:rPr>
        <w:t>złożoną po terminie</w:t>
      </w:r>
      <w:r w:rsidRPr="00CF114D">
        <w:rPr>
          <w:rFonts w:ascii="Arial" w:hAnsi="Arial" w:cs="Arial"/>
          <w:szCs w:val="24"/>
        </w:rPr>
        <w:t xml:space="preserve"> – za zaliczeniem </w:t>
      </w:r>
      <w:r w:rsidRPr="00CF114D">
        <w:rPr>
          <w:rFonts w:ascii="Arial" w:hAnsi="Arial" w:cs="Arial"/>
          <w:szCs w:val="24"/>
        </w:rPr>
        <w:lastRenderedPageBreak/>
        <w:t>pocztowym</w:t>
      </w:r>
      <w:r>
        <w:rPr>
          <w:rFonts w:ascii="Arial" w:hAnsi="Arial" w:cs="Arial"/>
          <w:szCs w:val="24"/>
        </w:rPr>
        <w:t>.</w:t>
      </w:r>
    </w:p>
    <w:p w:rsidR="00F22D54" w:rsidRPr="001D7FD8" w:rsidRDefault="00F22D54" w:rsidP="00C1170E">
      <w:pPr>
        <w:pStyle w:val="P201"/>
        <w:jc w:val="both"/>
        <w:rPr>
          <w:rFonts w:ascii="Arial" w:hAnsi="Arial" w:cs="Arial"/>
          <w:strike/>
          <w:sz w:val="20"/>
        </w:rPr>
      </w:pPr>
    </w:p>
    <w:p w:rsidR="002E1FB4" w:rsidRPr="001D7FD8" w:rsidRDefault="00F9254F" w:rsidP="002F57A3">
      <w:pPr>
        <w:pStyle w:val="Nagwek1"/>
        <w:numPr>
          <w:ilvl w:val="0"/>
          <w:numId w:val="18"/>
        </w:numPr>
        <w:spacing w:before="0" w:after="120"/>
        <w:rPr>
          <w:sz w:val="24"/>
          <w:szCs w:val="24"/>
        </w:rPr>
      </w:pPr>
      <w:bookmarkStart w:id="136" w:name="_Toc377394620"/>
      <w:bookmarkStart w:id="137" w:name="_Toc377464373"/>
      <w:bookmarkStart w:id="138" w:name="_Toc484724489"/>
      <w:r w:rsidRPr="001D7FD8">
        <w:rPr>
          <w:sz w:val="24"/>
          <w:szCs w:val="24"/>
        </w:rPr>
        <w:t>Istotne postanowienia umowy</w:t>
      </w:r>
      <w:bookmarkEnd w:id="136"/>
      <w:bookmarkEnd w:id="137"/>
      <w:bookmarkEnd w:id="138"/>
    </w:p>
    <w:p w:rsidR="00443C8C" w:rsidRPr="00443C8C" w:rsidRDefault="00443C8C" w:rsidP="00443C8C">
      <w:pPr>
        <w:spacing w:after="120"/>
        <w:rPr>
          <w:rFonts w:ascii="Arial" w:hAnsi="Arial" w:cs="Arial"/>
        </w:rPr>
      </w:pPr>
    </w:p>
    <w:p w:rsidR="00E24964" w:rsidRPr="00443C8C" w:rsidRDefault="00E24964" w:rsidP="00B10AAE">
      <w:pPr>
        <w:pStyle w:val="Nagwek2"/>
        <w:numPr>
          <w:ilvl w:val="3"/>
          <w:numId w:val="9"/>
        </w:numPr>
        <w:spacing w:before="0" w:after="120"/>
        <w:jc w:val="left"/>
        <w:rPr>
          <w:i w:val="0"/>
          <w:iCs w:val="0"/>
          <w:sz w:val="24"/>
          <w:szCs w:val="24"/>
        </w:rPr>
      </w:pPr>
      <w:bookmarkStart w:id="139" w:name="_Toc341254539"/>
      <w:bookmarkStart w:id="140" w:name="_Toc377394621"/>
      <w:bookmarkStart w:id="141" w:name="_Toc377464374"/>
      <w:bookmarkStart w:id="142" w:name="_Toc484724490"/>
      <w:r w:rsidRPr="00443C8C">
        <w:rPr>
          <w:i w:val="0"/>
          <w:iCs w:val="0"/>
          <w:sz w:val="24"/>
          <w:szCs w:val="24"/>
        </w:rPr>
        <w:t>Zabezpieczenie należytego wykonania umowy</w:t>
      </w:r>
      <w:bookmarkEnd w:id="139"/>
      <w:bookmarkEnd w:id="140"/>
      <w:bookmarkEnd w:id="141"/>
      <w:bookmarkEnd w:id="142"/>
    </w:p>
    <w:p w:rsidR="008020CF" w:rsidRDefault="00095D95" w:rsidP="00443C8C">
      <w:pPr>
        <w:pStyle w:val="P153"/>
        <w:spacing w:after="120"/>
        <w:ind w:left="0" w:firstLine="12"/>
        <w:jc w:val="both"/>
        <w:rPr>
          <w:rFonts w:ascii="Arial" w:hAnsi="Arial" w:cs="Arial"/>
        </w:rPr>
      </w:pPr>
      <w:r w:rsidRPr="00443C8C">
        <w:rPr>
          <w:rFonts w:ascii="Arial" w:hAnsi="Arial" w:cs="Arial"/>
        </w:rPr>
        <w:t>Z</w:t>
      </w:r>
      <w:r w:rsidR="00D626D7" w:rsidRPr="00443C8C">
        <w:rPr>
          <w:rFonts w:ascii="Arial" w:hAnsi="Arial" w:cs="Arial"/>
        </w:rPr>
        <w:t xml:space="preserve">amawiający </w:t>
      </w:r>
      <w:r w:rsidR="008020CF">
        <w:rPr>
          <w:rFonts w:ascii="Arial" w:hAnsi="Arial" w:cs="Arial"/>
        </w:rPr>
        <w:t>nie wymaga wniesienia zabezpieczenia należytego wykonania umowy.</w:t>
      </w:r>
    </w:p>
    <w:p w:rsidR="00764CD6" w:rsidRDefault="00764CD6" w:rsidP="00443C8C">
      <w:pPr>
        <w:pStyle w:val="P153"/>
        <w:spacing w:after="120"/>
        <w:ind w:left="0" w:firstLine="12"/>
        <w:jc w:val="both"/>
        <w:rPr>
          <w:rFonts w:ascii="Arial" w:hAnsi="Arial" w:cs="Arial"/>
        </w:rPr>
      </w:pPr>
    </w:p>
    <w:p w:rsidR="008020CF" w:rsidRDefault="008020CF" w:rsidP="008020CF">
      <w:pPr>
        <w:pStyle w:val="Nagwek2"/>
        <w:numPr>
          <w:ilvl w:val="3"/>
          <w:numId w:val="9"/>
        </w:numPr>
        <w:spacing w:before="0" w:after="120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Istotne postanowienia umowy</w:t>
      </w:r>
    </w:p>
    <w:p w:rsidR="008020CF" w:rsidRPr="008020CF" w:rsidRDefault="008020CF" w:rsidP="002F57A3">
      <w:pPr>
        <w:pStyle w:val="Lista-kontynuacja2"/>
        <w:numPr>
          <w:ilvl w:val="0"/>
          <w:numId w:val="51"/>
        </w:numPr>
        <w:tabs>
          <w:tab w:val="left" w:pos="540"/>
        </w:tabs>
        <w:spacing w:after="0"/>
        <w:contextualSpacing w:val="0"/>
        <w:jc w:val="both"/>
        <w:rPr>
          <w:rFonts w:ascii="Arial" w:eastAsia="Arial Unicode MS" w:hAnsi="Arial" w:cs="Arial"/>
          <w:szCs w:val="20"/>
        </w:rPr>
      </w:pPr>
      <w:r w:rsidRPr="008020CF">
        <w:rPr>
          <w:rFonts w:ascii="Arial" w:eastAsia="Arial Unicode MS" w:hAnsi="Arial" w:cs="Arial"/>
          <w:szCs w:val="20"/>
        </w:rPr>
        <w:t>Istotne dla stron postanowienia, które zostaną wprowadzone do</w:t>
      </w:r>
      <w:r>
        <w:rPr>
          <w:rFonts w:ascii="Arial" w:eastAsia="Arial Unicode MS" w:hAnsi="Arial" w:cs="Arial"/>
          <w:szCs w:val="20"/>
        </w:rPr>
        <w:t xml:space="preserve"> treści umowy, która zostanie </w:t>
      </w:r>
      <w:r w:rsidRPr="008020CF">
        <w:rPr>
          <w:rFonts w:ascii="Arial" w:eastAsia="Arial Unicode MS" w:hAnsi="Arial" w:cs="Arial"/>
          <w:szCs w:val="20"/>
        </w:rPr>
        <w:t>zawarta z wybranym Wy</w:t>
      </w:r>
      <w:r w:rsidR="008340F1">
        <w:rPr>
          <w:rFonts w:ascii="Arial" w:eastAsia="Arial Unicode MS" w:hAnsi="Arial" w:cs="Arial"/>
          <w:szCs w:val="20"/>
        </w:rPr>
        <w:t>konawcą, stanowią załącznik nr 6</w:t>
      </w:r>
      <w:r w:rsidRPr="008020CF">
        <w:rPr>
          <w:rFonts w:ascii="Arial" w:eastAsia="Arial Unicode MS" w:hAnsi="Arial" w:cs="Arial"/>
          <w:szCs w:val="20"/>
        </w:rPr>
        <w:t xml:space="preserve"> do niniejszej </w:t>
      </w:r>
      <w:r w:rsidR="008340F1">
        <w:rPr>
          <w:rFonts w:ascii="Arial" w:eastAsia="Arial Unicode MS" w:hAnsi="Arial" w:cs="Arial"/>
          <w:szCs w:val="20"/>
        </w:rPr>
        <w:t>SIWZ</w:t>
      </w:r>
      <w:r w:rsidRPr="008020CF">
        <w:rPr>
          <w:rFonts w:ascii="Arial" w:eastAsia="Arial Unicode MS" w:hAnsi="Arial" w:cs="Arial"/>
          <w:szCs w:val="20"/>
        </w:rPr>
        <w:t>.</w:t>
      </w:r>
    </w:p>
    <w:p w:rsidR="008020CF" w:rsidRPr="008020CF" w:rsidRDefault="008020CF" w:rsidP="002F57A3">
      <w:pPr>
        <w:pStyle w:val="Lista-kontynuacja2"/>
        <w:numPr>
          <w:ilvl w:val="0"/>
          <w:numId w:val="51"/>
        </w:numPr>
        <w:tabs>
          <w:tab w:val="left" w:pos="540"/>
        </w:tabs>
        <w:spacing w:after="0"/>
        <w:contextualSpacing w:val="0"/>
        <w:jc w:val="both"/>
        <w:rPr>
          <w:rFonts w:ascii="Arial" w:eastAsia="Arial Unicode MS" w:hAnsi="Arial" w:cs="Arial"/>
          <w:szCs w:val="20"/>
        </w:rPr>
      </w:pPr>
      <w:r w:rsidRPr="008020CF">
        <w:rPr>
          <w:rFonts w:ascii="Arial" w:eastAsia="Arial Unicode MS" w:hAnsi="Arial" w:cs="Arial"/>
          <w:szCs w:val="20"/>
        </w:rPr>
        <w:t>Zamawiający przewiduje możliwość dokonania istotnych zmian zawartej umowy w przypadkach określonych w istotnych postanowieniach umowy.</w:t>
      </w:r>
    </w:p>
    <w:p w:rsidR="008020CF" w:rsidRPr="008020CF" w:rsidRDefault="008020CF" w:rsidP="008020CF"/>
    <w:p w:rsidR="008340F1" w:rsidRPr="00443C8C" w:rsidRDefault="008340F1" w:rsidP="00E46CCF">
      <w:pPr>
        <w:pStyle w:val="P153"/>
        <w:spacing w:after="120"/>
        <w:ind w:left="0" w:firstLine="0"/>
        <w:jc w:val="both"/>
        <w:rPr>
          <w:rFonts w:ascii="Arial" w:hAnsi="Arial" w:cs="Arial"/>
        </w:rPr>
      </w:pPr>
    </w:p>
    <w:p w:rsidR="00F9254F" w:rsidRPr="00443C8C" w:rsidRDefault="00F9254F" w:rsidP="002F57A3">
      <w:pPr>
        <w:pStyle w:val="Nagwek1"/>
        <w:numPr>
          <w:ilvl w:val="0"/>
          <w:numId w:val="18"/>
        </w:numPr>
        <w:spacing w:before="0" w:after="120"/>
        <w:ind w:left="0" w:firstLine="0"/>
        <w:rPr>
          <w:sz w:val="24"/>
          <w:szCs w:val="24"/>
        </w:rPr>
      </w:pPr>
      <w:bookmarkStart w:id="143" w:name="_Toc484724492"/>
      <w:bookmarkStart w:id="144" w:name="_Toc377394625"/>
      <w:bookmarkStart w:id="145" w:name="_Toc377464378"/>
      <w:r w:rsidRPr="00443C8C">
        <w:rPr>
          <w:sz w:val="24"/>
          <w:szCs w:val="24"/>
        </w:rPr>
        <w:t>Postanowienia końcowe</w:t>
      </w:r>
      <w:bookmarkEnd w:id="143"/>
      <w:r w:rsidR="00C0714C" w:rsidRPr="00443C8C">
        <w:rPr>
          <w:sz w:val="24"/>
          <w:szCs w:val="24"/>
        </w:rPr>
        <w:t xml:space="preserve"> </w:t>
      </w:r>
      <w:bookmarkEnd w:id="144"/>
      <w:bookmarkEnd w:id="145"/>
    </w:p>
    <w:p w:rsidR="00EB6DCB" w:rsidRPr="00443C8C" w:rsidRDefault="00EB6DCB" w:rsidP="00443C8C">
      <w:pPr>
        <w:pStyle w:val="Obszartekstu"/>
        <w:spacing w:after="120"/>
        <w:rPr>
          <w:sz w:val="24"/>
          <w:szCs w:val="24"/>
        </w:rPr>
      </w:pPr>
    </w:p>
    <w:p w:rsidR="00F9254F" w:rsidRPr="00443C8C" w:rsidRDefault="00F9254F" w:rsidP="00B10AAE">
      <w:pPr>
        <w:pStyle w:val="Nagwek2"/>
        <w:numPr>
          <w:ilvl w:val="0"/>
          <w:numId w:val="10"/>
        </w:numPr>
        <w:spacing w:before="0" w:after="120"/>
        <w:jc w:val="left"/>
        <w:rPr>
          <w:i w:val="0"/>
          <w:iCs w:val="0"/>
          <w:sz w:val="24"/>
          <w:szCs w:val="24"/>
        </w:rPr>
      </w:pPr>
      <w:bookmarkStart w:id="146" w:name="_Toc377394627"/>
      <w:bookmarkStart w:id="147" w:name="_Toc377464380"/>
      <w:bookmarkStart w:id="148" w:name="_Toc484724493"/>
      <w:r w:rsidRPr="00443C8C">
        <w:rPr>
          <w:i w:val="0"/>
          <w:iCs w:val="0"/>
          <w:sz w:val="24"/>
          <w:szCs w:val="24"/>
        </w:rPr>
        <w:t>Środki ochrony prawnej</w:t>
      </w:r>
      <w:bookmarkEnd w:id="146"/>
      <w:bookmarkEnd w:id="147"/>
      <w:bookmarkEnd w:id="148"/>
    </w:p>
    <w:p w:rsidR="00C373AB" w:rsidRPr="00443C8C" w:rsidRDefault="00C373AB" w:rsidP="002F57A3">
      <w:pPr>
        <w:numPr>
          <w:ilvl w:val="0"/>
          <w:numId w:val="23"/>
        </w:numPr>
        <w:shd w:val="clear" w:color="auto" w:fill="FFFFFF"/>
        <w:tabs>
          <w:tab w:val="clear" w:pos="284"/>
          <w:tab w:val="num" w:pos="567"/>
        </w:tabs>
        <w:spacing w:after="120"/>
        <w:ind w:right="10"/>
        <w:jc w:val="both"/>
        <w:rPr>
          <w:rFonts w:ascii="Arial" w:hAnsi="Arial" w:cs="Arial"/>
        </w:rPr>
      </w:pPr>
      <w:r w:rsidRPr="00443C8C">
        <w:rPr>
          <w:rFonts w:ascii="Arial" w:hAnsi="Arial" w:cs="Arial"/>
        </w:rPr>
        <w:t xml:space="preserve">Środki ochrony prawnej określone w Dziale VI ustawy </w:t>
      </w:r>
      <w:proofErr w:type="spellStart"/>
      <w:r w:rsidR="00CD5F96">
        <w:rPr>
          <w:rFonts w:ascii="Arial" w:hAnsi="Arial" w:cs="Arial"/>
        </w:rPr>
        <w:t>Pzp</w:t>
      </w:r>
      <w:proofErr w:type="spellEnd"/>
      <w:r w:rsidR="00CD5F96">
        <w:rPr>
          <w:rFonts w:ascii="Arial" w:hAnsi="Arial" w:cs="Arial"/>
        </w:rPr>
        <w:t xml:space="preserve"> </w:t>
      </w:r>
      <w:r w:rsidRPr="00443C8C">
        <w:rPr>
          <w:rFonts w:ascii="Arial" w:hAnsi="Arial" w:cs="Arial"/>
        </w:rPr>
        <w:t>przysługują wykonawcy, a także innemu podmiotowi, jeżeli ma lub miał interes w uzyskaniu danego zamówienia oraz poniósł lub może ponieść szkodę w wyniku naruszenia przez zamawiającego przepisów ustawy.</w:t>
      </w:r>
    </w:p>
    <w:p w:rsidR="00492450" w:rsidRDefault="00C373AB" w:rsidP="002F57A3">
      <w:pPr>
        <w:numPr>
          <w:ilvl w:val="0"/>
          <w:numId w:val="23"/>
        </w:numPr>
        <w:tabs>
          <w:tab w:val="clear" w:pos="284"/>
          <w:tab w:val="num" w:pos="567"/>
        </w:tabs>
        <w:spacing w:after="120"/>
        <w:jc w:val="both"/>
        <w:rPr>
          <w:rFonts w:ascii="Arial" w:hAnsi="Arial" w:cs="Arial"/>
        </w:rPr>
      </w:pPr>
      <w:r w:rsidRPr="00443C8C">
        <w:rPr>
          <w:rFonts w:ascii="Arial" w:hAnsi="Arial" w:cs="Arial"/>
        </w:rPr>
        <w:t>Środki ochrony prawnej wobec ogłoszenia o zamówieniu oraz specyfikacji istotnych warunków zamówienia przysługują również organizacjom wpisanym na listę, o której mowa w art. 154 pkt 5 ustawy</w:t>
      </w:r>
      <w:r w:rsidR="00CD5F96">
        <w:rPr>
          <w:rFonts w:ascii="Arial" w:hAnsi="Arial" w:cs="Arial"/>
        </w:rPr>
        <w:t xml:space="preserve"> </w:t>
      </w:r>
      <w:proofErr w:type="spellStart"/>
      <w:r w:rsidR="00CD5F96">
        <w:rPr>
          <w:rFonts w:ascii="Arial" w:hAnsi="Arial" w:cs="Arial"/>
        </w:rPr>
        <w:t>Pzp</w:t>
      </w:r>
      <w:proofErr w:type="spellEnd"/>
      <w:r w:rsidRPr="00443C8C">
        <w:rPr>
          <w:rFonts w:ascii="Arial" w:hAnsi="Arial" w:cs="Arial"/>
        </w:rPr>
        <w:t>.</w:t>
      </w:r>
    </w:p>
    <w:p w:rsidR="00492450" w:rsidRPr="00492450" w:rsidRDefault="00492450" w:rsidP="002F57A3">
      <w:pPr>
        <w:numPr>
          <w:ilvl w:val="0"/>
          <w:numId w:val="23"/>
        </w:numPr>
        <w:tabs>
          <w:tab w:val="clear" w:pos="284"/>
          <w:tab w:val="num" w:pos="567"/>
        </w:tabs>
        <w:spacing w:after="120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>Odwołanie przysługuje wyłącznie od niezgodnej z przepisami ustawy czynności Zamawiającego podjętej w niniejszym postępowaniu o udzielenie zamówienia lub zaniechania czynności, do której Zamawiający jest zob</w:t>
      </w:r>
      <w:r w:rsidR="00A31CF5">
        <w:rPr>
          <w:rFonts w:ascii="Arial" w:hAnsi="Arial" w:cs="Arial"/>
        </w:rPr>
        <w:t>owiązany na podstawie ustawy</w:t>
      </w:r>
      <w:r w:rsidRPr="00492450">
        <w:rPr>
          <w:rFonts w:ascii="Arial" w:hAnsi="Arial" w:cs="Arial"/>
        </w:rPr>
        <w:t>. Odwołanie przysługuje wyłącznie wobec czynności:</w:t>
      </w:r>
    </w:p>
    <w:p w:rsidR="00492450" w:rsidRPr="00492450" w:rsidRDefault="00492450" w:rsidP="002F57A3">
      <w:pPr>
        <w:numPr>
          <w:ilvl w:val="0"/>
          <w:numId w:val="44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>określenia warunków udziału w postępowaniu;</w:t>
      </w:r>
    </w:p>
    <w:p w:rsidR="00492450" w:rsidRPr="00492450" w:rsidRDefault="00492450" w:rsidP="002F57A3">
      <w:pPr>
        <w:numPr>
          <w:ilvl w:val="0"/>
          <w:numId w:val="44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>wykluczenia odwołującego z postępowania o udzielenie zamówienia;</w:t>
      </w:r>
    </w:p>
    <w:p w:rsidR="00492450" w:rsidRPr="00492450" w:rsidRDefault="00492450" w:rsidP="002F57A3">
      <w:pPr>
        <w:numPr>
          <w:ilvl w:val="0"/>
          <w:numId w:val="44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>odrzucenia oferty odwołującego;</w:t>
      </w:r>
    </w:p>
    <w:p w:rsidR="00492450" w:rsidRPr="00492450" w:rsidRDefault="00492450" w:rsidP="002F57A3">
      <w:pPr>
        <w:numPr>
          <w:ilvl w:val="0"/>
          <w:numId w:val="44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>opisu przedmiotu zamówienia;</w:t>
      </w:r>
    </w:p>
    <w:p w:rsidR="00492450" w:rsidRPr="00492450" w:rsidRDefault="00492450" w:rsidP="002F57A3">
      <w:pPr>
        <w:numPr>
          <w:ilvl w:val="0"/>
          <w:numId w:val="44"/>
        </w:numPr>
        <w:tabs>
          <w:tab w:val="left" w:pos="1134"/>
        </w:tabs>
        <w:suppressAutoHyphens/>
        <w:spacing w:after="120"/>
        <w:ind w:left="1134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>wyboru oferty najkorzystniejszej.</w:t>
      </w:r>
    </w:p>
    <w:p w:rsidR="00492450" w:rsidRPr="00492450" w:rsidRDefault="00492450" w:rsidP="002F57A3">
      <w:pPr>
        <w:pStyle w:val="Akapitzlist"/>
        <w:numPr>
          <w:ilvl w:val="0"/>
          <w:numId w:val="23"/>
        </w:numPr>
        <w:tabs>
          <w:tab w:val="clear" w:pos="284"/>
          <w:tab w:val="left" w:pos="709"/>
        </w:tabs>
        <w:spacing w:after="120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>Terminy wniesienia odwołania:</w:t>
      </w:r>
    </w:p>
    <w:p w:rsidR="00492450" w:rsidRPr="00492450" w:rsidRDefault="00492450" w:rsidP="002F57A3">
      <w:pPr>
        <w:numPr>
          <w:ilvl w:val="2"/>
          <w:numId w:val="45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 xml:space="preserve">Odwołanie wnosi się w terminie 5 dni od dnia przesłania informacji o czynności Zamawiającego stanowiącej podstawę jego wniesienia – jeżeli zostały przesłane w sposób określony w art. 180 ust. 5 </w:t>
      </w:r>
      <w:r w:rsidR="00A31CF5">
        <w:rPr>
          <w:rFonts w:ascii="Arial" w:hAnsi="Arial" w:cs="Arial"/>
        </w:rPr>
        <w:t xml:space="preserve">ustawy </w:t>
      </w:r>
      <w:proofErr w:type="spellStart"/>
      <w:r w:rsidR="00474C19">
        <w:rPr>
          <w:rFonts w:ascii="Arial" w:hAnsi="Arial" w:cs="Arial"/>
        </w:rPr>
        <w:t>Pzp</w:t>
      </w:r>
      <w:proofErr w:type="spellEnd"/>
      <w:r w:rsidR="00474C19">
        <w:rPr>
          <w:rFonts w:ascii="Arial" w:hAnsi="Arial" w:cs="Arial"/>
        </w:rPr>
        <w:t xml:space="preserve"> </w:t>
      </w:r>
      <w:r w:rsidRPr="00492450">
        <w:rPr>
          <w:rFonts w:ascii="Arial" w:hAnsi="Arial" w:cs="Arial"/>
        </w:rPr>
        <w:t>zdanie drugie, albo w terminie 10 dni – jeżeli zostały przesłane w inny sposób.</w:t>
      </w:r>
    </w:p>
    <w:p w:rsidR="00492450" w:rsidRPr="00492450" w:rsidRDefault="00492450" w:rsidP="002F57A3">
      <w:pPr>
        <w:numPr>
          <w:ilvl w:val="2"/>
          <w:numId w:val="45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492450" w:rsidRPr="00492450" w:rsidRDefault="00492450" w:rsidP="002F57A3">
      <w:pPr>
        <w:numPr>
          <w:ilvl w:val="2"/>
          <w:numId w:val="45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 xml:space="preserve">Odwołanie wobec czynności innych niż określone w pkt </w:t>
      </w:r>
      <w:r w:rsidR="00A31CF5">
        <w:rPr>
          <w:rFonts w:ascii="Arial" w:hAnsi="Arial" w:cs="Arial"/>
        </w:rPr>
        <w:t>4a) i 4b)</w:t>
      </w:r>
      <w:r w:rsidRPr="00492450">
        <w:rPr>
          <w:rFonts w:ascii="Arial" w:hAnsi="Arial" w:cs="Arial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:rsidR="00492450" w:rsidRPr="00492450" w:rsidRDefault="00492450" w:rsidP="002F57A3">
      <w:pPr>
        <w:numPr>
          <w:ilvl w:val="2"/>
          <w:numId w:val="45"/>
        </w:numPr>
        <w:tabs>
          <w:tab w:val="left" w:pos="1134"/>
        </w:tabs>
        <w:suppressAutoHyphens/>
        <w:spacing w:after="120"/>
        <w:ind w:left="1134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lastRenderedPageBreak/>
        <w:t>Jeżeli Zamawiający nie przesłał Wykonawcy zawiadomienia o wyborze oferty najkorzystniejszej odwołanie wnosi się nie później niż w terminie:</w:t>
      </w:r>
    </w:p>
    <w:p w:rsidR="00492450" w:rsidRPr="00492450" w:rsidRDefault="00492450" w:rsidP="002F57A3">
      <w:pPr>
        <w:numPr>
          <w:ilvl w:val="0"/>
          <w:numId w:val="46"/>
        </w:numPr>
        <w:tabs>
          <w:tab w:val="left" w:pos="1701"/>
        </w:tabs>
        <w:suppressAutoHyphens/>
        <w:ind w:left="1701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>15 dni od dnia zamieszczenia w Biuletynie Zamówień Publicznych ogłoszenia o udzieleniu zamówienia;</w:t>
      </w:r>
    </w:p>
    <w:p w:rsidR="00492450" w:rsidRPr="00492450" w:rsidRDefault="00492450" w:rsidP="002F57A3">
      <w:pPr>
        <w:numPr>
          <w:ilvl w:val="0"/>
          <w:numId w:val="46"/>
        </w:numPr>
        <w:tabs>
          <w:tab w:val="left" w:pos="1701"/>
        </w:tabs>
        <w:suppressAutoHyphens/>
        <w:spacing w:after="120"/>
        <w:ind w:left="1701" w:hanging="567"/>
        <w:jc w:val="both"/>
        <w:rPr>
          <w:rFonts w:ascii="Arial" w:hAnsi="Arial" w:cs="Arial"/>
        </w:rPr>
      </w:pPr>
      <w:r w:rsidRPr="00492450">
        <w:rPr>
          <w:rFonts w:ascii="Arial" w:hAnsi="Arial" w:cs="Arial"/>
        </w:rPr>
        <w:t xml:space="preserve">1 miesiąca od dnia zawarcia umowy, jeżeli Zamawiający nie zamieścił </w:t>
      </w:r>
      <w:r w:rsidRPr="00492450">
        <w:rPr>
          <w:rFonts w:ascii="Arial" w:hAnsi="Arial" w:cs="Arial"/>
        </w:rPr>
        <w:br/>
        <w:t>w Biuletynie Zamówień Publicznych ogłoszenia o udzieleniu zamówienia;</w:t>
      </w:r>
    </w:p>
    <w:p w:rsidR="00492450" w:rsidRPr="00492450" w:rsidRDefault="00492450" w:rsidP="00492450">
      <w:pPr>
        <w:shd w:val="clear" w:color="auto" w:fill="FFFFFF"/>
        <w:spacing w:after="120"/>
        <w:ind w:left="567" w:right="10"/>
        <w:jc w:val="both"/>
        <w:rPr>
          <w:rFonts w:ascii="Arial" w:hAnsi="Arial" w:cs="Arial"/>
          <w:color w:val="FF0000"/>
        </w:rPr>
      </w:pPr>
    </w:p>
    <w:p w:rsidR="00064865" w:rsidRPr="00443C8C" w:rsidRDefault="00064865" w:rsidP="00B10AAE">
      <w:pPr>
        <w:pStyle w:val="Nagwek2"/>
        <w:numPr>
          <w:ilvl w:val="0"/>
          <w:numId w:val="10"/>
        </w:numPr>
        <w:spacing w:before="0" w:after="120"/>
        <w:jc w:val="both"/>
        <w:rPr>
          <w:i w:val="0"/>
          <w:iCs w:val="0"/>
          <w:sz w:val="24"/>
          <w:szCs w:val="24"/>
        </w:rPr>
      </w:pPr>
      <w:bookmarkStart w:id="149" w:name="_Toc300557667"/>
      <w:bookmarkStart w:id="150" w:name="_Toc377394628"/>
      <w:bookmarkStart w:id="151" w:name="_Toc377464381"/>
      <w:bookmarkStart w:id="152" w:name="_Toc484724494"/>
      <w:r w:rsidRPr="00443C8C">
        <w:rPr>
          <w:i w:val="0"/>
          <w:iCs w:val="0"/>
          <w:sz w:val="24"/>
          <w:szCs w:val="24"/>
        </w:rPr>
        <w:t>Termin i miejsce podpisania umowy</w:t>
      </w:r>
      <w:bookmarkEnd w:id="149"/>
      <w:bookmarkEnd w:id="150"/>
      <w:bookmarkEnd w:id="151"/>
      <w:r w:rsidR="001E5298" w:rsidRPr="00443C8C">
        <w:rPr>
          <w:i w:val="0"/>
          <w:iCs w:val="0"/>
          <w:sz w:val="24"/>
          <w:szCs w:val="24"/>
        </w:rPr>
        <w:t xml:space="preserve"> oraz informacje o formalnościach, jakie powinny zostać dopełnione po wyborze oferty w celu zawarcia umowy w sprawie zamówienia publicznego</w:t>
      </w:r>
      <w:bookmarkEnd w:id="152"/>
    </w:p>
    <w:p w:rsidR="008020CF" w:rsidRPr="008020CF" w:rsidRDefault="008020CF" w:rsidP="002F57A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8020CF">
        <w:rPr>
          <w:rFonts w:ascii="Arial" w:eastAsia="Arial Unicode MS" w:hAnsi="Arial" w:cs="Arial"/>
          <w:szCs w:val="20"/>
        </w:rPr>
        <w:t xml:space="preserve">Zamawiający zawrze umowę w sprawie zamówienia publicznego w terminach określonych w art. 94 ustawy </w:t>
      </w:r>
      <w:proofErr w:type="spellStart"/>
      <w:r w:rsidRPr="008020CF">
        <w:rPr>
          <w:rFonts w:ascii="Arial" w:eastAsia="Arial Unicode MS" w:hAnsi="Arial" w:cs="Arial"/>
          <w:szCs w:val="20"/>
        </w:rPr>
        <w:t>Pzp</w:t>
      </w:r>
      <w:proofErr w:type="spellEnd"/>
      <w:r>
        <w:rPr>
          <w:rFonts w:ascii="Arial" w:eastAsia="Arial Unicode MS" w:hAnsi="Arial" w:cs="Arial"/>
          <w:szCs w:val="20"/>
        </w:rPr>
        <w:t>.</w:t>
      </w:r>
    </w:p>
    <w:p w:rsidR="00275155" w:rsidRPr="00443C8C" w:rsidRDefault="00275155" w:rsidP="002F57A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hAnsi="Arial" w:cs="Arial"/>
        </w:rPr>
      </w:pPr>
      <w:r w:rsidRPr="00443C8C">
        <w:rPr>
          <w:rFonts w:ascii="Arial" w:eastAsia="Arial Unicode MS" w:hAnsi="Arial" w:cs="Arial"/>
          <w:szCs w:val="20"/>
        </w:rPr>
        <w:t>Po wyborze najkorzystniejszej ofe</w:t>
      </w:r>
      <w:r w:rsidR="001E5298" w:rsidRPr="00443C8C">
        <w:rPr>
          <w:rFonts w:ascii="Arial" w:eastAsia="Arial Unicode MS" w:hAnsi="Arial" w:cs="Arial"/>
          <w:szCs w:val="20"/>
        </w:rPr>
        <w:t>rty, wykonawca, który złoży taką</w:t>
      </w:r>
      <w:r w:rsidRPr="00443C8C">
        <w:rPr>
          <w:rFonts w:ascii="Arial" w:eastAsia="Arial Unicode MS" w:hAnsi="Arial" w:cs="Arial"/>
          <w:szCs w:val="20"/>
        </w:rPr>
        <w:t xml:space="preserve"> ofertę</w:t>
      </w:r>
      <w:r w:rsidR="005031A8" w:rsidRPr="00443C8C">
        <w:rPr>
          <w:rFonts w:ascii="Arial" w:eastAsia="Arial Unicode MS" w:hAnsi="Arial" w:cs="Arial"/>
          <w:szCs w:val="20"/>
        </w:rPr>
        <w:t>,</w:t>
      </w:r>
      <w:r w:rsidRPr="00443C8C">
        <w:rPr>
          <w:rFonts w:ascii="Arial" w:eastAsia="Arial Unicode MS" w:hAnsi="Arial" w:cs="Arial"/>
          <w:szCs w:val="20"/>
        </w:rPr>
        <w:t xml:space="preserve"> zobowiązany jest do: </w:t>
      </w:r>
    </w:p>
    <w:p w:rsidR="00375D8D" w:rsidRPr="00443C8C" w:rsidRDefault="00375D8D" w:rsidP="002F57A3">
      <w:pPr>
        <w:widowControl w:val="0"/>
        <w:numPr>
          <w:ilvl w:val="1"/>
          <w:numId w:val="19"/>
        </w:numPr>
        <w:tabs>
          <w:tab w:val="left" w:pos="0"/>
          <w:tab w:val="left" w:pos="567"/>
        </w:tabs>
        <w:spacing w:after="120"/>
        <w:jc w:val="both"/>
        <w:rPr>
          <w:rFonts w:ascii="Arial" w:eastAsia="Arial Unicode MS" w:hAnsi="Arial" w:cs="Arial"/>
          <w:szCs w:val="20"/>
        </w:rPr>
      </w:pPr>
      <w:r w:rsidRPr="00443C8C">
        <w:rPr>
          <w:rFonts w:ascii="Arial" w:eastAsia="Arial Unicode MS" w:hAnsi="Arial" w:cs="Arial"/>
          <w:szCs w:val="20"/>
        </w:rPr>
        <w:t>podpisania umowy w terminie i miejscu wskazanym przez zamawiającego,</w:t>
      </w:r>
    </w:p>
    <w:p w:rsidR="00BD7636" w:rsidRPr="00443C8C" w:rsidRDefault="00C15234" w:rsidP="002F57A3">
      <w:pPr>
        <w:widowControl w:val="0"/>
        <w:numPr>
          <w:ilvl w:val="1"/>
          <w:numId w:val="19"/>
        </w:numPr>
        <w:spacing w:after="1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</w:rPr>
        <w:t>przedstawienia, najpóźniej w dniu podpisania umowy, polisy, a w przypadku jej braku innego</w:t>
      </w:r>
      <w:r w:rsidRPr="00142D14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u potwierdzającego</w:t>
      </w:r>
      <w:r w:rsidRPr="00142D14">
        <w:rPr>
          <w:rFonts w:ascii="Arial" w:hAnsi="Arial" w:cs="Arial"/>
        </w:rPr>
        <w:t xml:space="preserve"> posiadanie ubezpieczenia</w:t>
      </w:r>
      <w:r w:rsidRPr="00443C8C">
        <w:rPr>
          <w:rFonts w:ascii="Arial" w:hAnsi="Arial" w:cs="Arial"/>
          <w:color w:val="000000"/>
        </w:rPr>
        <w:t xml:space="preserve"> </w:t>
      </w:r>
      <w:r w:rsidR="00BD7636" w:rsidRPr="00443C8C">
        <w:rPr>
          <w:rFonts w:ascii="Arial" w:hAnsi="Arial" w:cs="Arial"/>
          <w:color w:val="000000"/>
        </w:rPr>
        <w:t>od odpowiedzialności cywilnej w zakresie prowadzonej działalności gospodarczej na cały okr</w:t>
      </w:r>
      <w:r>
        <w:rPr>
          <w:rFonts w:ascii="Arial" w:hAnsi="Arial" w:cs="Arial"/>
          <w:color w:val="000000"/>
        </w:rPr>
        <w:t xml:space="preserve">es </w:t>
      </w:r>
      <w:r w:rsidR="00EB01D8">
        <w:rPr>
          <w:rFonts w:ascii="Arial" w:hAnsi="Arial" w:cs="Arial"/>
          <w:color w:val="000000"/>
        </w:rPr>
        <w:t>realizacji zamówienia</w:t>
      </w:r>
      <w:r>
        <w:rPr>
          <w:rFonts w:ascii="Arial" w:hAnsi="Arial" w:cs="Arial"/>
          <w:color w:val="000000"/>
        </w:rPr>
        <w:t xml:space="preserve"> lub pisemnego zobowiązania </w:t>
      </w:r>
      <w:r w:rsidR="00BD7636" w:rsidRPr="00443C8C">
        <w:rPr>
          <w:rFonts w:ascii="Arial" w:hAnsi="Arial" w:cs="Arial"/>
          <w:color w:val="000000"/>
        </w:rPr>
        <w:t>do przedłużenia posiadanego ubezpieczenia, tak aby podczas trwania umowy wykonawca posiadał ciągłość ubezpieczenia</w:t>
      </w:r>
      <w:r w:rsidR="00EB01D8">
        <w:rPr>
          <w:rFonts w:ascii="Arial" w:hAnsi="Arial" w:cs="Arial"/>
          <w:color w:val="000000"/>
        </w:rPr>
        <w:t xml:space="preserve"> (zgodnie z par. 7 Umowy)</w:t>
      </w:r>
      <w:r w:rsidR="00BD7636" w:rsidRPr="00443C8C">
        <w:rPr>
          <w:rFonts w:ascii="Arial" w:hAnsi="Arial" w:cs="Arial"/>
          <w:color w:val="000000"/>
        </w:rPr>
        <w:t xml:space="preserve">. </w:t>
      </w:r>
    </w:p>
    <w:p w:rsidR="00275155" w:rsidRDefault="005031A8" w:rsidP="002F57A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hAnsi="Arial" w:cs="Arial"/>
        </w:rPr>
      </w:pPr>
      <w:r w:rsidRPr="00443C8C">
        <w:rPr>
          <w:rFonts w:ascii="Arial" w:hAnsi="Arial" w:cs="Arial"/>
        </w:rPr>
        <w:t xml:space="preserve">Jeżeli oferta wykonawców wspólnie ubiegających się o udzielenie zamówienia, zostanie wybrana jako najkorzystniejsza, zamawiający </w:t>
      </w:r>
      <w:r w:rsidR="008020CF">
        <w:rPr>
          <w:rFonts w:ascii="Arial" w:hAnsi="Arial" w:cs="Arial"/>
        </w:rPr>
        <w:t>może za</w:t>
      </w:r>
      <w:r w:rsidRPr="00443C8C">
        <w:rPr>
          <w:rFonts w:ascii="Arial" w:hAnsi="Arial" w:cs="Arial"/>
        </w:rPr>
        <w:t>żąda</w:t>
      </w:r>
      <w:r w:rsidR="008020CF">
        <w:rPr>
          <w:rFonts w:ascii="Arial" w:hAnsi="Arial" w:cs="Arial"/>
        </w:rPr>
        <w:t>ć</w:t>
      </w:r>
      <w:r w:rsidRPr="00443C8C">
        <w:rPr>
          <w:rFonts w:ascii="Arial" w:hAnsi="Arial" w:cs="Arial"/>
        </w:rPr>
        <w:t xml:space="preserve"> przed zawarciem umowy w sprawie zamówienia publicznego, umowy regulującej m.in. współpracę, płatności tych podmiotów, np. umowa spółki cywilnej, umowa konsorcjum.</w:t>
      </w:r>
    </w:p>
    <w:p w:rsidR="00501A82" w:rsidRDefault="00501A82" w:rsidP="00501A8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right="6"/>
        <w:jc w:val="both"/>
        <w:rPr>
          <w:rFonts w:ascii="Arial" w:hAnsi="Arial" w:cs="Arial"/>
        </w:rPr>
      </w:pPr>
    </w:p>
    <w:p w:rsidR="00501A82" w:rsidRPr="00443C8C" w:rsidRDefault="00501A82" w:rsidP="00501A82">
      <w:pPr>
        <w:pStyle w:val="Nagwek1"/>
        <w:numPr>
          <w:ilvl w:val="0"/>
          <w:numId w:val="18"/>
        </w:numPr>
        <w:spacing w:before="0"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Klauzula informacyjna</w:t>
      </w:r>
    </w:p>
    <w:p w:rsidR="00501A82" w:rsidRDefault="00501A82" w:rsidP="00501A8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right="6"/>
        <w:jc w:val="both"/>
        <w:rPr>
          <w:rFonts w:ascii="Arial" w:hAnsi="Arial" w:cs="Arial"/>
        </w:rPr>
      </w:pP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1D7FD8">
        <w:rPr>
          <w:rFonts w:ascii="Arial" w:hAnsi="Arial" w:cs="Arial"/>
        </w:rPr>
        <w:t>Samodzielny Publiczny Zakład Opieki Zdrowotnej w Sulejówku</w:t>
      </w:r>
      <w:r w:rsidRPr="00501A82">
        <w:rPr>
          <w:rFonts w:ascii="Arial" w:eastAsia="Arial Unicode MS" w:hAnsi="Arial" w:cs="Arial"/>
          <w:szCs w:val="20"/>
        </w:rPr>
        <w:t xml:space="preserve">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(przedsiębiorców), osób fizycznych reprezentujących podmiot biorący udział w niniejszym postępowaniu o udzielenie zamówienia oraz osób fizycznych wskazanych przez ten podmiot jako osoby do kontaktu, osoby wskazane w ofercie oraz osoby odpowiedzialne za wykonanie Umowy lub wykonywanie czynności w ramach prowadzonego postępowania i udzielenia Zamówienia. 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 xml:space="preserve">Dane kontaktowe Inspektora Ochrony Danych </w:t>
      </w:r>
      <w:r w:rsidR="00FA470F">
        <w:rPr>
          <w:rFonts w:ascii="Arial" w:eastAsia="Arial Unicode MS" w:hAnsi="Arial" w:cs="Arial"/>
          <w:szCs w:val="20"/>
        </w:rPr>
        <w:t>nr telefonu: 510 037 505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 xml:space="preserve">Dane osobowe osób, o których mowa w pkt 1, będą przetwarzane na podstawie art. 6 ust. 1 lit. b) RODO  w przypadku, gdy w wyniku postępowania o udzielenie zamówienia publicznego zostanie zawarta umowa z osobą fizyczną, jedynie w celu i zakresie niezbędnym do przeprowadzenia niniejszego postępowania, udzielenia zamówienia oraz wykonania Umowy – w kategorii dane zwykłe – imię, nazwisko, </w:t>
      </w:r>
      <w:r w:rsidRPr="00501A82">
        <w:rPr>
          <w:rFonts w:ascii="Arial" w:eastAsia="Arial Unicode MS" w:hAnsi="Arial" w:cs="Arial"/>
          <w:szCs w:val="20"/>
        </w:rPr>
        <w:lastRenderedPageBreak/>
        <w:t xml:space="preserve">zajmowane stanowisko  i miejsce pracy, numer służbowego telefonu/ faksu, służbowy adres email, a także dane identyfikujące wykonawcę biorącego udział w prowadzonym niniejszym postępowaniu o udzielenie Zamówienia, tj. nazwę wykonawcy, siedzibę i adres wykonawcy, REGON, NIP, PESEL, adres zamieszkania, adres strony internetowej – jeżeli dane te zostały przez wykonawcę przekazane w związku z prowadzonym niniejszym postępowaniem o udzielenie Zamówienia. 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>Dane osobowe osób, o których mowa w pkt 1, będą przetwarzane na podstawie art. 6 ust. 1 lit. e) RODO,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 xml:space="preserve">Dane osobowe osób, o których mowa w pkt 1, będą przetwarzane na podstawie art. 6 ust. 1 lit. c) RODO jedynie w celu i zakresie niezbędnym do wypełnienia obowiązków prawnych ciążących na administratorze, polegających na: </w:t>
      </w:r>
    </w:p>
    <w:p w:rsidR="00501A82" w:rsidRPr="00501A82" w:rsidRDefault="00501A82" w:rsidP="00501A82">
      <w:pPr>
        <w:numPr>
          <w:ilvl w:val="2"/>
          <w:numId w:val="73"/>
        </w:numPr>
        <w:ind w:left="1134" w:hanging="180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przeprowadzeniu niniejszego postępowania o udzielenie Zamówienia; </w:t>
      </w:r>
    </w:p>
    <w:p w:rsidR="00501A82" w:rsidRPr="00501A82" w:rsidRDefault="00501A82" w:rsidP="00501A82">
      <w:pPr>
        <w:numPr>
          <w:ilvl w:val="2"/>
          <w:numId w:val="73"/>
        </w:numPr>
        <w:ind w:left="1134" w:hanging="180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wyłonieniu wykonawcy oraz udzielenia Zamówienia poprzez zawarcie Umowy; </w:t>
      </w:r>
    </w:p>
    <w:p w:rsidR="00501A82" w:rsidRPr="00501A82" w:rsidRDefault="00501A82" w:rsidP="00501A82">
      <w:pPr>
        <w:numPr>
          <w:ilvl w:val="2"/>
          <w:numId w:val="73"/>
        </w:numPr>
        <w:ind w:left="1134" w:hanging="180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realizacji zawartej Umowy; </w:t>
      </w:r>
    </w:p>
    <w:p w:rsidR="00501A82" w:rsidRPr="00501A82" w:rsidRDefault="00501A82" w:rsidP="00501A82">
      <w:pPr>
        <w:numPr>
          <w:ilvl w:val="2"/>
          <w:numId w:val="73"/>
        </w:numPr>
        <w:ind w:left="1134" w:hanging="180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przechowywaniu dokumentacji niniejszego postępowania o udzielenie Zamówienia na wypadek kontroli prowadzonej przez uprawnione organy i podmioty; </w:t>
      </w:r>
    </w:p>
    <w:p w:rsidR="00501A82" w:rsidRPr="00501A82" w:rsidRDefault="00501A82" w:rsidP="00501A82">
      <w:pPr>
        <w:numPr>
          <w:ilvl w:val="2"/>
          <w:numId w:val="73"/>
        </w:numPr>
        <w:ind w:left="1134" w:hanging="180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>przekazaniu dokumentacji niniejszego postępowania o udzielenie Zamówienia do archiwum, a następnie jej zbrakowanie (trwałe usunięcie i zniszczenie)</w:t>
      </w:r>
    </w:p>
    <w:p w:rsidR="00501A82" w:rsidRPr="00501A82" w:rsidRDefault="00501A82" w:rsidP="00501A82">
      <w:pPr>
        <w:numPr>
          <w:ilvl w:val="0"/>
          <w:numId w:val="74"/>
        </w:numPr>
        <w:tabs>
          <w:tab w:val="left" w:pos="1418"/>
        </w:tabs>
        <w:ind w:left="1418" w:hanging="284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 w kategorii dane zwykłe – imię, nazwisko, zajmowane stanowisko i miejsce pracy, numer służbowego telefonu i/ lub faksu, służbowy adres email, a także dane identyfikujące wykonawcę biorącego udział w prowadzonym niniejszym postępowaniu o udzielenie Zamówienia, tj. nazwę wykonawcy, siedzibę i adres wykonawcy, REGON, NIP, PESEL, adres zamieszkania, adres strony internetowej, dane dotyczące doświadczenia i kwalifikacji osób wskazanych przez wykonawcę w ofercie, dane ekonomiczno-finansowe;</w:t>
      </w:r>
    </w:p>
    <w:p w:rsidR="00501A82" w:rsidRPr="00501A82" w:rsidRDefault="00501A82" w:rsidP="00501A82">
      <w:pPr>
        <w:numPr>
          <w:ilvl w:val="0"/>
          <w:numId w:val="74"/>
        </w:numPr>
        <w:tabs>
          <w:tab w:val="left" w:pos="1418"/>
        </w:tabs>
        <w:ind w:left="1418" w:hanging="284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 w kategorii dane wrażliwe – w szczególności dane dotyczące wskazań, wynikających z dokumentów z Krajowego Rejestru Karnego– jeżeli dane te zostały przez wykonawcę podane w prowadzonym niniejszym postępowaniu o udzielenie Zamówienia. 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>Dane osobowe osób, o których mowa w pkt. 1, będą przetwarzane na podstawie  art. 6 ust. 1 lit. f) RODO jedynie w celu i zakresie niezbędnym do wykonania zadań administratora danych osobowych związanych z prowadzonym niniejszym postępowaniem o udzielenie Zamówienia i realizacją zawartej Umowy w kategorii dane zwykłe – imię, nazwisko, zajmowane stanowisko i miejsce pracy, numer służbowego telefonu/faksu, służbowy adres email, a także dane identyfikujące wykonawcę biorącego udział w prowadzonym niniejszym postępowaniu o udzielenie Zamówienia, tj. nazwę wykonawcy, siedzibę i adres wykonawcy, REGON, NIP, PESEL, adres zamieszkania, adres strony internetowej – jeżeli dane te zostały przez wykonawcę dobrowolnie podane w formularzu ofertowym składanym wraz z ofertą w prowadzonym niniejszym postępowaniu o udzielenie Zamówienia.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 xml:space="preserve">Obowiązek podania danych osobowych jest wymogiem ustawowym określonym w przepisach ustawy </w:t>
      </w:r>
      <w:proofErr w:type="spellStart"/>
      <w:r w:rsidRPr="00501A82">
        <w:rPr>
          <w:rFonts w:ascii="Arial" w:eastAsia="Arial Unicode MS" w:hAnsi="Arial" w:cs="Arial"/>
          <w:szCs w:val="20"/>
        </w:rPr>
        <w:t>Pzp</w:t>
      </w:r>
      <w:proofErr w:type="spellEnd"/>
      <w:r w:rsidRPr="00501A82">
        <w:rPr>
          <w:rFonts w:ascii="Arial" w:eastAsia="Arial Unicode MS" w:hAnsi="Arial" w:cs="Arial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01A82">
        <w:rPr>
          <w:rFonts w:ascii="Arial" w:eastAsia="Arial Unicode MS" w:hAnsi="Arial" w:cs="Arial"/>
          <w:szCs w:val="20"/>
        </w:rPr>
        <w:t>Pzp</w:t>
      </w:r>
      <w:proofErr w:type="spellEnd"/>
      <w:r w:rsidRPr="00501A82">
        <w:rPr>
          <w:rFonts w:ascii="Arial" w:eastAsia="Arial Unicode MS" w:hAnsi="Arial" w:cs="Arial"/>
          <w:szCs w:val="20"/>
        </w:rPr>
        <w:t>.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 xml:space="preserve">Dane osobowe osób, o których mowa w pkt 1, mogą być przetwarzane również przez instytucje kontrolujące wydatkowanie środków z umów o dofinansowanie, UZP, Krajową Izbę Odwoławczą (ul. Postępu 17a, 02-676 Warszawa) oraz sądy </w:t>
      </w:r>
      <w:r w:rsidRPr="00501A82">
        <w:rPr>
          <w:rFonts w:ascii="Arial" w:eastAsia="Arial Unicode MS" w:hAnsi="Arial" w:cs="Arial"/>
          <w:szCs w:val="20"/>
        </w:rPr>
        <w:lastRenderedPageBreak/>
        <w:t xml:space="preserve">powszechne, w sytuacji skorzystania przez wykonawcę ze środków ochrony prawnej.  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</w:rPr>
      </w:pPr>
      <w:r w:rsidRPr="00501A82">
        <w:rPr>
          <w:rFonts w:ascii="Arial" w:eastAsia="Arial Unicode MS" w:hAnsi="Arial" w:cs="Arial"/>
          <w:szCs w:val="20"/>
        </w:rPr>
        <w:t xml:space="preserve">Dane osobowe osób, o których mowa w pkt. 1, mogą być przetwarzane również przez podmioty </w:t>
      </w:r>
      <w:r w:rsidRPr="00501A82">
        <w:rPr>
          <w:rFonts w:ascii="Arial" w:eastAsia="Arial Unicode MS" w:hAnsi="Arial" w:cs="Arial"/>
        </w:rPr>
        <w:t xml:space="preserve">świadczące dla IOŚ-PIB usługi: </w:t>
      </w:r>
    </w:p>
    <w:p w:rsidR="00501A82" w:rsidRPr="00501A82" w:rsidRDefault="00501A82" w:rsidP="00501A82">
      <w:pPr>
        <w:numPr>
          <w:ilvl w:val="2"/>
          <w:numId w:val="75"/>
        </w:numPr>
        <w:ind w:left="1134" w:right="787" w:hanging="283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bezpiecznego niszczenia dokumentacji oraz innych nośników danych; </w:t>
      </w:r>
    </w:p>
    <w:p w:rsidR="00501A82" w:rsidRPr="00C723DE" w:rsidRDefault="00501A82" w:rsidP="00501A82">
      <w:pPr>
        <w:numPr>
          <w:ilvl w:val="2"/>
          <w:numId w:val="75"/>
        </w:numPr>
        <w:ind w:left="1134" w:right="19" w:hanging="283"/>
        <w:jc w:val="left"/>
        <w:rPr>
          <w:rFonts w:ascii="Calibri" w:hAnsi="Calibri" w:cs="Calibri"/>
          <w:sz w:val="22"/>
          <w:szCs w:val="22"/>
          <w:lang w:eastAsia="en-US"/>
        </w:rPr>
      </w:pPr>
      <w:r w:rsidRPr="00501A82">
        <w:rPr>
          <w:rFonts w:ascii="Arial" w:hAnsi="Arial" w:cs="Arial"/>
          <w:lang w:eastAsia="en-US"/>
        </w:rPr>
        <w:t>przygotowywania i wysyłania korespondencji oraz zarządzania korespondencją</w:t>
      </w:r>
      <w:r w:rsidRPr="00C723DE">
        <w:rPr>
          <w:rFonts w:ascii="Calibri" w:hAnsi="Calibri" w:cs="Calibri"/>
          <w:sz w:val="22"/>
          <w:szCs w:val="22"/>
          <w:lang w:eastAsia="en-US"/>
        </w:rPr>
        <w:t>.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 xml:space="preserve">Dane osobowe osób, o których mowa w pkt. 1, będą przekazywane podmiotom trzecim, zgodnie z pkt 7 i 8 powyżej. Dane osobowe nie będą przekazywane innym podmiotom, o ile nie będzie się to wiązało z koniecznością wynikającą z realizacji Umowy lub obowiązków nałożonych na podmiot prowadzący niniejsze postępowanie o udzielenie Zamówienia.  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 xml:space="preserve">Dane osobowe osób wskazanych w pkt 1 nie będą przekazywane do państwa trzeciego, ani organizacji międzynarodowej w rozumieniu RODO. 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 xml:space="preserve">Dane osobowe osób, o których mowa w pkt 1, będą przetwarzane przez okres 10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  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 xml:space="preserve">W przypadku danych osobowych zamieszczonych przez Zamawiającego w Biuletynie Zamówień Publicznych, Prezes UZP zapewnia techniczne utrzymanie systemu oraz określa okres przechowywania danych osobowych w BZP. 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>Zasada jawności ma zastosowanie do wszystkich danych osobowych, z wyjątkiem danych, o których mowa w art. 9 RODO.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 xml:space="preserve">W odniesieniu do danych osobowych w kategorii dane wrażliwe dotyczące wyroków skazujących, o których mowa w art. 10 RODO Zamawiający będzie udostępniał te dane jedynie do sytuacji, w której ujawnianie jest niezbędne w celu umożliwienia korzystania ze środków ochrony prawnej do upływu ich wniesienia. 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  <w:szCs w:val="20"/>
        </w:rPr>
      </w:pPr>
      <w:r w:rsidRPr="00501A82">
        <w:rPr>
          <w:rFonts w:ascii="Arial" w:eastAsia="Arial Unicode MS" w:hAnsi="Arial" w:cs="Arial"/>
          <w:szCs w:val="20"/>
        </w:rPr>
        <w:t>Osobom, o których mowa w pkt 1 przysługuje:</w:t>
      </w:r>
    </w:p>
    <w:p w:rsidR="00501A82" w:rsidRPr="00501A82" w:rsidRDefault="00501A82" w:rsidP="00501A82">
      <w:pPr>
        <w:numPr>
          <w:ilvl w:val="0"/>
          <w:numId w:val="76"/>
        </w:numPr>
        <w:ind w:left="1134" w:hanging="567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>na podstawie art. 15 RODO prawo dostępu do danych osobowych ich dotyczących;</w:t>
      </w:r>
    </w:p>
    <w:p w:rsidR="00501A82" w:rsidRPr="00501A82" w:rsidRDefault="00501A82" w:rsidP="00501A82">
      <w:pPr>
        <w:ind w:left="1134"/>
        <w:jc w:val="both"/>
        <w:rPr>
          <w:rFonts w:ascii="Arial" w:hAnsi="Arial" w:cs="Arial"/>
          <w:lang w:eastAsia="en-US"/>
        </w:rPr>
      </w:pPr>
      <w:r w:rsidRPr="00501A82">
        <w:rPr>
          <w:rFonts w:ascii="Arial" w:eastAsia="Calibri" w:hAnsi="Arial" w:cs="Arial"/>
          <w:b/>
          <w:i/>
          <w:lang w:eastAsia="en-US"/>
        </w:rPr>
        <w:t>Wyjaśnienie:</w:t>
      </w:r>
      <w:r w:rsidRPr="00501A82">
        <w:rPr>
          <w:rFonts w:ascii="Arial" w:eastAsia="Calibri" w:hAnsi="Arial" w:cs="Arial"/>
          <w:i/>
          <w:lang w:eastAsia="en-US"/>
        </w:rPr>
        <w:t xml:space="preserve"> </w:t>
      </w:r>
      <w:r w:rsidRPr="00501A82">
        <w:rPr>
          <w:rFonts w:ascii="Arial" w:hAnsi="Arial" w:cs="Arial"/>
          <w:bCs/>
          <w:i/>
          <w:lang w:eastAsia="pl-PL"/>
        </w:rPr>
        <w:t xml:space="preserve">Jeżeli </w:t>
      </w:r>
      <w:r w:rsidRPr="00501A82">
        <w:rPr>
          <w:rFonts w:ascii="Arial" w:hAnsi="Arial" w:cs="Arial"/>
          <w:bCs/>
          <w:i/>
          <w:lang w:eastAsia="en-US"/>
        </w:rPr>
        <w:t>wykonanie tego obowiązku wymagać będzie</w:t>
      </w:r>
      <w:r w:rsidRPr="00501A82">
        <w:rPr>
          <w:rFonts w:ascii="Arial" w:hAnsi="Arial" w:cs="Arial"/>
          <w:bCs/>
          <w:i/>
          <w:lang w:eastAsia="pl-PL"/>
        </w:rPr>
        <w:t xml:space="preserve"> niewspółmiernie dużego </w:t>
      </w:r>
      <w:r w:rsidRPr="00501A82">
        <w:rPr>
          <w:rFonts w:ascii="Arial" w:hAnsi="Arial" w:cs="Arial"/>
          <w:bCs/>
          <w:i/>
          <w:lang w:eastAsia="en-US"/>
        </w:rPr>
        <w:t xml:space="preserve">wysiłku, Zamawiający może żądać, od osoby, której dane dotyczą </w:t>
      </w:r>
      <w:r w:rsidRPr="00501A82">
        <w:rPr>
          <w:rFonts w:ascii="Arial" w:hAnsi="Arial" w:cs="Arial"/>
          <w:bCs/>
          <w:i/>
          <w:lang w:eastAsia="pl-PL"/>
        </w:rPr>
        <w:t>wskazania dodatkowych informacji mających na celu sprecyzowanie żądania, w szczególności podania nazwy lub daty postępowania o ud</w:t>
      </w:r>
      <w:r w:rsidRPr="00501A82">
        <w:rPr>
          <w:rFonts w:ascii="Arial" w:hAnsi="Arial" w:cs="Arial"/>
          <w:bCs/>
          <w:i/>
          <w:lang w:eastAsia="en-US"/>
        </w:rPr>
        <w:t>zielenie zamówienia publicznego.</w:t>
      </w:r>
    </w:p>
    <w:p w:rsidR="00501A82" w:rsidRPr="00501A82" w:rsidRDefault="00501A82" w:rsidP="00501A82">
      <w:pPr>
        <w:numPr>
          <w:ilvl w:val="0"/>
          <w:numId w:val="76"/>
        </w:numPr>
        <w:ind w:left="1134" w:hanging="567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>na podstawie art. 16 RODO prawo do sprostowania lub uzupełnienia danych osobowych</w:t>
      </w:r>
    </w:p>
    <w:p w:rsidR="00501A82" w:rsidRPr="00501A82" w:rsidRDefault="00501A82" w:rsidP="00501A82">
      <w:pPr>
        <w:ind w:left="1134"/>
        <w:jc w:val="both"/>
        <w:rPr>
          <w:rFonts w:ascii="Arial" w:hAnsi="Arial" w:cs="Arial"/>
          <w:lang w:eastAsia="en-US"/>
        </w:rPr>
      </w:pPr>
      <w:r w:rsidRPr="00501A82">
        <w:rPr>
          <w:rFonts w:ascii="Arial" w:eastAsia="Calibri" w:hAnsi="Arial" w:cs="Arial"/>
          <w:b/>
          <w:i/>
          <w:lang w:eastAsia="en-US"/>
        </w:rPr>
        <w:t>Wyjaśnienie:</w:t>
      </w:r>
      <w:r w:rsidRPr="00501A82">
        <w:rPr>
          <w:rFonts w:ascii="Arial" w:eastAsia="Calibri" w:hAnsi="Arial" w:cs="Arial"/>
          <w:i/>
          <w:lang w:eastAsia="en-US"/>
        </w:rPr>
        <w:t xml:space="preserve"> </w:t>
      </w:r>
      <w:r w:rsidRPr="00501A82">
        <w:rPr>
          <w:rFonts w:ascii="Arial" w:hAnsi="Arial" w:cs="Arial"/>
          <w:i/>
          <w:lang w:eastAsia="en-US"/>
        </w:rPr>
        <w:t xml:space="preserve">skorzystanie z prawa do sprostowania nie może skutkować zmianą </w:t>
      </w:r>
      <w:r w:rsidRPr="00501A82">
        <w:rPr>
          <w:rFonts w:ascii="Arial" w:eastAsia="Calibri" w:hAnsi="Arial" w:cs="Arial"/>
          <w:i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501A82">
        <w:rPr>
          <w:rFonts w:ascii="Arial" w:eastAsia="Calibri" w:hAnsi="Arial" w:cs="Arial"/>
          <w:i/>
          <w:lang w:eastAsia="en-US"/>
        </w:rPr>
        <w:t>Pzp</w:t>
      </w:r>
      <w:proofErr w:type="spellEnd"/>
      <w:r w:rsidRPr="00501A82">
        <w:rPr>
          <w:rFonts w:ascii="Arial" w:eastAsia="Calibri" w:hAnsi="Arial" w:cs="Arial"/>
          <w:i/>
          <w:lang w:eastAsia="en-US"/>
        </w:rPr>
        <w:t xml:space="preserve"> oraz nie może naruszać integralności protokołu oraz jego załączników.</w:t>
      </w:r>
    </w:p>
    <w:p w:rsidR="00501A82" w:rsidRPr="00501A82" w:rsidRDefault="00501A82" w:rsidP="00501A82">
      <w:pPr>
        <w:numPr>
          <w:ilvl w:val="0"/>
          <w:numId w:val="76"/>
        </w:numPr>
        <w:ind w:left="1134" w:hanging="567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na podstawie art. 18 RODO prawo żądania od administratora ograniczenia przetwarzania danych osobowych z zastrzeżeniem przypadków, o których mowa w art. 18 ust. 2 RODO </w:t>
      </w:r>
    </w:p>
    <w:p w:rsidR="00501A82" w:rsidRPr="00501A82" w:rsidRDefault="00501A82" w:rsidP="00501A82">
      <w:pPr>
        <w:ind w:left="1134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b/>
          <w:i/>
          <w:lang w:eastAsia="en-US"/>
        </w:rPr>
        <w:t>Wyjaśnienie</w:t>
      </w:r>
      <w:r w:rsidRPr="00501A82">
        <w:rPr>
          <w:rFonts w:ascii="Arial" w:hAnsi="Arial" w:cs="Arial"/>
          <w:b/>
          <w:lang w:eastAsia="en-US"/>
        </w:rPr>
        <w:t xml:space="preserve">: </w:t>
      </w:r>
      <w:r w:rsidRPr="00501A82">
        <w:rPr>
          <w:rFonts w:ascii="Arial" w:eastAsia="Calibri" w:hAnsi="Arial" w:cs="Arial"/>
          <w:i/>
          <w:lang w:eastAsia="en-US"/>
        </w:rPr>
        <w:t>prawo do ograniczenia przetwarzania nie ogranicza przetwarzania danych osobowych do czasu zakończenia postępowania o udzielnie zamówienia publicznego.</w:t>
      </w:r>
    </w:p>
    <w:p w:rsidR="00501A82" w:rsidRPr="00501A82" w:rsidRDefault="00501A82" w:rsidP="00501A82">
      <w:pPr>
        <w:ind w:left="1134"/>
        <w:jc w:val="both"/>
        <w:rPr>
          <w:rFonts w:ascii="Arial" w:hAnsi="Arial" w:cs="Arial"/>
          <w:i/>
          <w:lang w:eastAsia="en-US"/>
        </w:rPr>
      </w:pPr>
      <w:r w:rsidRPr="00501A82">
        <w:rPr>
          <w:rFonts w:ascii="Arial" w:hAnsi="Arial" w:cs="Arial"/>
          <w:i/>
          <w:lang w:eastAsia="en-US"/>
        </w:rPr>
        <w:t xml:space="preserve">Od dnia zakończenia postępowania o udzielenie zamówienia, w przypadku gdy wniesienie żądania, o którym mowa w art. 18 RODO, spowoduje ograniczenie </w:t>
      </w:r>
      <w:r w:rsidRPr="00501A82">
        <w:rPr>
          <w:rFonts w:ascii="Arial" w:hAnsi="Arial" w:cs="Arial"/>
          <w:i/>
          <w:lang w:eastAsia="en-US"/>
        </w:rPr>
        <w:lastRenderedPageBreak/>
        <w:t>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501A82" w:rsidRPr="00501A82" w:rsidRDefault="00501A82" w:rsidP="00501A82">
      <w:pPr>
        <w:numPr>
          <w:ilvl w:val="0"/>
          <w:numId w:val="76"/>
        </w:numPr>
        <w:ind w:left="1134" w:hanging="567"/>
        <w:jc w:val="both"/>
        <w:rPr>
          <w:rFonts w:ascii="Arial" w:hAnsi="Arial" w:cs="Arial"/>
          <w:i/>
          <w:lang w:eastAsia="en-US"/>
        </w:rPr>
      </w:pPr>
      <w:r w:rsidRPr="00501A82">
        <w:rPr>
          <w:rFonts w:ascii="Arial" w:hAnsi="Arial" w:cs="Arial"/>
          <w:lang w:eastAsia="en-US"/>
        </w:rPr>
        <w:t>prawo do wniesienia skargi do Prezesa Urzędu Ochrony Danych Osobowych, gdy osoba o której mowa w pkt. 1 uzna, że przetwarzanie danych osobowych jej dotyczących narusza przepisy RODO;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</w:rPr>
      </w:pPr>
      <w:r w:rsidRPr="00501A82">
        <w:rPr>
          <w:rFonts w:ascii="Arial" w:eastAsia="Arial Unicode MS" w:hAnsi="Arial" w:cs="Arial"/>
        </w:rPr>
        <w:t>Osobom, o których mowa w pkt 1 nie przysługuje:</w:t>
      </w:r>
    </w:p>
    <w:p w:rsidR="00501A82" w:rsidRPr="00501A82" w:rsidRDefault="00501A82" w:rsidP="00501A82">
      <w:pPr>
        <w:numPr>
          <w:ilvl w:val="0"/>
          <w:numId w:val="77"/>
        </w:numPr>
        <w:ind w:hanging="579"/>
        <w:jc w:val="both"/>
        <w:rPr>
          <w:rFonts w:ascii="Arial" w:hAnsi="Arial" w:cs="Arial"/>
          <w:i/>
          <w:lang w:eastAsia="en-US"/>
        </w:rPr>
      </w:pPr>
      <w:r w:rsidRPr="00501A82">
        <w:rPr>
          <w:rFonts w:ascii="Arial" w:hAnsi="Arial" w:cs="Arial"/>
          <w:lang w:eastAsia="en-US"/>
        </w:rPr>
        <w:t>w związku z art. 17 ust. 3 lit. b, d lub e RODO prawo do usunięcia danych osobowych;</w:t>
      </w:r>
    </w:p>
    <w:p w:rsidR="00501A82" w:rsidRPr="00501A82" w:rsidRDefault="00501A82" w:rsidP="00501A82">
      <w:pPr>
        <w:numPr>
          <w:ilvl w:val="0"/>
          <w:numId w:val="77"/>
        </w:numPr>
        <w:ind w:hanging="579"/>
        <w:jc w:val="both"/>
        <w:rPr>
          <w:rFonts w:ascii="Arial" w:hAnsi="Arial" w:cs="Arial"/>
          <w:i/>
          <w:lang w:eastAsia="en-US"/>
        </w:rPr>
      </w:pPr>
      <w:r w:rsidRPr="00501A82">
        <w:rPr>
          <w:rFonts w:ascii="Arial" w:hAnsi="Arial" w:cs="Arial"/>
          <w:lang w:eastAsia="en-US"/>
        </w:rPr>
        <w:t>prawo do przenoszenia danych osobowych, o którym mowa w art. 20 RODO;</w:t>
      </w:r>
    </w:p>
    <w:p w:rsidR="00501A82" w:rsidRPr="00501A82" w:rsidRDefault="00501A82" w:rsidP="00501A82">
      <w:pPr>
        <w:numPr>
          <w:ilvl w:val="0"/>
          <w:numId w:val="77"/>
        </w:numPr>
        <w:ind w:hanging="579"/>
        <w:jc w:val="both"/>
        <w:rPr>
          <w:rFonts w:ascii="Arial" w:hAnsi="Arial" w:cs="Arial"/>
          <w:i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na podstawie art. 21 RODO prawo sprzeciwu, wobec przetwarzania danych osobowych, gdyż podstawą prawną przetwarzania danych osobowych jest art. 6 ust. 1 lit. c RODO. </w:t>
      </w:r>
    </w:p>
    <w:p w:rsidR="00501A82" w:rsidRPr="00501A82" w:rsidRDefault="00501A82" w:rsidP="00501A82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567" w:right="6" w:hanging="567"/>
        <w:jc w:val="both"/>
        <w:rPr>
          <w:rFonts w:ascii="Arial" w:eastAsia="Arial Unicode MS" w:hAnsi="Arial" w:cs="Arial"/>
        </w:rPr>
      </w:pPr>
      <w:r w:rsidRPr="00501A82">
        <w:rPr>
          <w:rFonts w:ascii="Arial" w:eastAsia="Arial Unicode MS" w:hAnsi="Arial" w:cs="Arial"/>
          <w:szCs w:val="20"/>
        </w:rPr>
        <w:t xml:space="preserve">W przypadku udostępnienia przez Podmiot biorący udział w niniejszym postępowaniu o udzielenie Zamówienia, będący adresatem niniejszego pisma, danych osobowych swoich pracowników, pełnomocników, członków zarządu, wspólników, współpracowników, kontrahentów, dostawców, beneficjentów rzeczywistych lub innych </w:t>
      </w:r>
      <w:r w:rsidRPr="00501A82">
        <w:rPr>
          <w:rFonts w:ascii="Arial" w:eastAsia="Arial Unicode MS" w:hAnsi="Arial" w:cs="Arial"/>
        </w:rPr>
        <w:t xml:space="preserve">osób, </w:t>
      </w:r>
      <w:r>
        <w:rPr>
          <w:rFonts w:ascii="Arial" w:eastAsia="Arial Unicode MS" w:hAnsi="Arial" w:cs="Arial"/>
        </w:rPr>
        <w:t>Administrator</w:t>
      </w:r>
      <w:r w:rsidRPr="00501A82">
        <w:rPr>
          <w:rFonts w:ascii="Arial" w:eastAsia="Arial Unicode MS" w:hAnsi="Arial" w:cs="Arial"/>
        </w:rPr>
        <w:t xml:space="preserve"> wnosi o poinformowanie tych osób:  </w:t>
      </w:r>
    </w:p>
    <w:p w:rsidR="00501A82" w:rsidRPr="00501A82" w:rsidRDefault="00501A82" w:rsidP="00501A82">
      <w:pPr>
        <w:numPr>
          <w:ilvl w:val="2"/>
          <w:numId w:val="72"/>
        </w:numPr>
        <w:ind w:left="1135" w:hanging="180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o zakresie danych osobowych dotyczących tych osób,  </w:t>
      </w:r>
    </w:p>
    <w:p w:rsidR="00501A82" w:rsidRPr="00501A82" w:rsidRDefault="00501A82" w:rsidP="00501A82">
      <w:pPr>
        <w:numPr>
          <w:ilvl w:val="2"/>
          <w:numId w:val="72"/>
        </w:numPr>
        <w:ind w:left="1135" w:hanging="180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o tym, że </w:t>
      </w:r>
      <w:r>
        <w:rPr>
          <w:rFonts w:ascii="Arial" w:hAnsi="Arial" w:cs="Arial"/>
          <w:lang w:eastAsia="en-US"/>
        </w:rPr>
        <w:t>SPZOZ Sulejówek</w:t>
      </w:r>
      <w:r w:rsidRPr="00501A82">
        <w:rPr>
          <w:rFonts w:ascii="Arial" w:hAnsi="Arial" w:cs="Arial"/>
          <w:lang w:eastAsia="en-US"/>
        </w:rPr>
        <w:t xml:space="preserve"> jest administratorem ich danych osobowych oraz że przetwarza ich dane osobowe na zasadach określonych powyżej,  </w:t>
      </w:r>
    </w:p>
    <w:p w:rsidR="00501A82" w:rsidRPr="00501A82" w:rsidRDefault="00501A82" w:rsidP="00501A82">
      <w:pPr>
        <w:numPr>
          <w:ilvl w:val="2"/>
          <w:numId w:val="72"/>
        </w:numPr>
        <w:ind w:left="1135" w:hanging="180"/>
        <w:jc w:val="both"/>
        <w:rPr>
          <w:rFonts w:ascii="Arial" w:hAnsi="Arial" w:cs="Arial"/>
          <w:lang w:eastAsia="en-US"/>
        </w:rPr>
      </w:pPr>
      <w:r w:rsidRPr="00501A82">
        <w:rPr>
          <w:rFonts w:ascii="Arial" w:hAnsi="Arial" w:cs="Arial"/>
          <w:lang w:eastAsia="en-US"/>
        </w:rPr>
        <w:t xml:space="preserve">o tym, że ww. Podmiot jest źródłem, od którego </w:t>
      </w:r>
      <w:r>
        <w:rPr>
          <w:rFonts w:ascii="Arial" w:hAnsi="Arial" w:cs="Arial"/>
          <w:lang w:eastAsia="en-US"/>
        </w:rPr>
        <w:t>SP ZOZ Sulejówek</w:t>
      </w:r>
      <w:r w:rsidRPr="00501A82">
        <w:rPr>
          <w:rFonts w:ascii="Arial" w:hAnsi="Arial" w:cs="Arial"/>
          <w:lang w:eastAsia="en-US"/>
        </w:rPr>
        <w:t xml:space="preserve"> pozyskał ich dane.</w:t>
      </w:r>
    </w:p>
    <w:p w:rsidR="00501A82" w:rsidRPr="00443C8C" w:rsidRDefault="00501A82" w:rsidP="00501A8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right="6"/>
        <w:jc w:val="both"/>
        <w:rPr>
          <w:rFonts w:ascii="Arial" w:hAnsi="Arial" w:cs="Arial"/>
        </w:rPr>
      </w:pPr>
    </w:p>
    <w:p w:rsidR="004F30C6" w:rsidRDefault="004F30C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46C5" w:rsidRPr="004A095F" w:rsidRDefault="00B83613" w:rsidP="004046C5">
      <w:pPr>
        <w:widowControl w:val="0"/>
        <w:ind w:right="72"/>
        <w:jc w:val="right"/>
        <w:rPr>
          <w:rFonts w:ascii="Arial" w:eastAsia="Arial Unicode MS" w:hAnsi="Arial" w:cs="Arial"/>
          <w:b/>
          <w:sz w:val="40"/>
          <w:szCs w:val="20"/>
          <w:vertAlign w:val="superscript"/>
        </w:rPr>
      </w:pPr>
      <w:r>
        <w:rPr>
          <w:rFonts w:ascii="Arial" w:eastAsia="Arial Unicode MS" w:hAnsi="Arial" w:cs="Arial"/>
          <w:b/>
          <w:sz w:val="40"/>
          <w:szCs w:val="20"/>
          <w:vertAlign w:val="superscript"/>
        </w:rPr>
        <w:lastRenderedPageBreak/>
        <w:t xml:space="preserve">Załącznik nr 1 </w:t>
      </w:r>
      <w:r w:rsidR="004046C5" w:rsidRPr="004A095F">
        <w:rPr>
          <w:rFonts w:ascii="Arial" w:eastAsia="Arial Unicode MS" w:hAnsi="Arial" w:cs="Arial"/>
          <w:b/>
          <w:sz w:val="40"/>
          <w:szCs w:val="20"/>
          <w:vertAlign w:val="superscript"/>
        </w:rPr>
        <w:t xml:space="preserve">do SIWZ  </w:t>
      </w:r>
    </w:p>
    <w:p w:rsidR="00172AFB" w:rsidRPr="004A095F" w:rsidRDefault="00172AFB" w:rsidP="003243FC">
      <w:pPr>
        <w:pStyle w:val="StandardZnakZnak"/>
        <w:jc w:val="both"/>
        <w:rPr>
          <w:rFonts w:ascii="Arial" w:hAnsi="Arial" w:cs="Arial"/>
        </w:rPr>
      </w:pPr>
    </w:p>
    <w:p w:rsidR="00B66A54" w:rsidRPr="007152B2" w:rsidRDefault="00B66A54" w:rsidP="007152B2">
      <w:pPr>
        <w:widowControl w:val="0"/>
        <w:spacing w:after="120"/>
        <w:ind w:left="2835" w:firstLine="709"/>
        <w:jc w:val="left"/>
        <w:rPr>
          <w:rFonts w:ascii="Arial" w:eastAsia="Arial Unicode MS" w:hAnsi="Arial" w:cs="Arial"/>
          <w:b/>
        </w:rPr>
      </w:pPr>
      <w:r w:rsidRPr="007152B2">
        <w:rPr>
          <w:rFonts w:ascii="Arial" w:eastAsia="Arial Unicode MS" w:hAnsi="Arial" w:cs="Arial"/>
          <w:b/>
        </w:rPr>
        <w:t>FORMULARZ OFERTY</w:t>
      </w:r>
    </w:p>
    <w:p w:rsidR="00B66A54" w:rsidRPr="007152B2" w:rsidRDefault="007152B2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  <w:b/>
        </w:rPr>
        <w:t>Nazwa wykonawcy</w:t>
      </w:r>
      <w:r w:rsidR="00522EB8" w:rsidRPr="007152B2">
        <w:rPr>
          <w:rFonts w:ascii="Arial" w:eastAsia="Arial Unicode MS" w:hAnsi="Arial" w:cs="Arial"/>
          <w:b/>
        </w:rPr>
        <w:t>/ w</w:t>
      </w:r>
      <w:r w:rsidR="00B66A54" w:rsidRPr="007152B2">
        <w:rPr>
          <w:rFonts w:ascii="Arial" w:eastAsia="Arial Unicode MS" w:hAnsi="Arial" w:cs="Arial"/>
          <w:b/>
        </w:rPr>
        <w:t>ykonawców</w:t>
      </w:r>
      <w:r w:rsidR="00B66A54" w:rsidRPr="007152B2">
        <w:rPr>
          <w:rFonts w:ascii="Arial" w:eastAsia="Arial Unicode MS" w:hAnsi="Arial" w:cs="Arial"/>
        </w:rPr>
        <w:t xml:space="preserve"> ubiegających się wspólnie o udzielenie zamówienia publiczn</w:t>
      </w:r>
      <w:r w:rsidRPr="007152B2">
        <w:rPr>
          <w:rFonts w:ascii="Arial" w:eastAsia="Arial Unicode MS" w:hAnsi="Arial" w:cs="Arial"/>
        </w:rPr>
        <w:t>ego</w:t>
      </w:r>
      <w:r w:rsidR="00B66A54" w:rsidRPr="007152B2">
        <w:rPr>
          <w:rFonts w:ascii="Arial" w:eastAsia="Arial Unicode MS" w:hAnsi="Arial" w:cs="Arial"/>
        </w:rPr>
        <w:t xml:space="preserve">: 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  <w:lang w:val="en-US"/>
        </w:rPr>
      </w:pPr>
      <w:r w:rsidRPr="007152B2">
        <w:rPr>
          <w:rFonts w:ascii="Arial" w:eastAsia="Arial Unicode MS" w:hAnsi="Arial" w:cs="Arial"/>
          <w:lang w:val="en-US"/>
        </w:rPr>
        <w:t>a).............................................................................................................................................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  <w:lang w:val="en-US"/>
        </w:rPr>
      </w:pPr>
      <w:r w:rsidRPr="007152B2">
        <w:rPr>
          <w:rFonts w:ascii="Arial" w:eastAsia="Arial Unicode MS" w:hAnsi="Arial" w:cs="Arial"/>
          <w:lang w:val="en-US"/>
        </w:rPr>
        <w:t>b).............................................................................................................................................</w:t>
      </w:r>
    </w:p>
    <w:p w:rsidR="00B66A54" w:rsidRPr="007152B2" w:rsidRDefault="007152B2" w:rsidP="007152B2">
      <w:pPr>
        <w:widowControl w:val="0"/>
        <w:spacing w:after="120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Adres:</w:t>
      </w:r>
      <w:r w:rsidR="00597AD8" w:rsidRPr="007152B2">
        <w:rPr>
          <w:rFonts w:ascii="Arial" w:eastAsia="Arial Unicode MS" w:hAnsi="Arial" w:cs="Arial"/>
          <w:lang w:val="en-US"/>
        </w:rPr>
        <w:t>*</w:t>
      </w:r>
      <w:r w:rsidR="00B66A54" w:rsidRPr="007152B2">
        <w:rPr>
          <w:rFonts w:ascii="Arial" w:eastAsia="Arial Unicode MS" w:hAnsi="Arial" w:cs="Arial"/>
          <w:lang w:val="en-US"/>
        </w:rPr>
        <w:t>.................................................................................................................................. …………………………………………………………………………………………………………</w:t>
      </w:r>
    </w:p>
    <w:p w:rsidR="00B66A54" w:rsidRPr="007152B2" w:rsidRDefault="00597AD8" w:rsidP="007152B2">
      <w:pPr>
        <w:widowControl w:val="0"/>
        <w:spacing w:after="120"/>
        <w:jc w:val="both"/>
        <w:rPr>
          <w:rFonts w:ascii="Arial" w:eastAsia="Arial Unicode MS" w:hAnsi="Arial" w:cs="Arial"/>
          <w:lang w:val="de-DE"/>
        </w:rPr>
      </w:pPr>
      <w:r w:rsidRPr="007152B2">
        <w:rPr>
          <w:rFonts w:ascii="Arial" w:eastAsia="Arial Unicode MS" w:hAnsi="Arial" w:cs="Arial"/>
          <w:lang w:val="de-DE"/>
        </w:rPr>
        <w:t>TEL./FAX:*</w:t>
      </w:r>
      <w:r w:rsidR="00B66A54" w:rsidRPr="007152B2">
        <w:rPr>
          <w:rFonts w:ascii="Arial" w:eastAsia="Arial Unicode MS" w:hAnsi="Arial" w:cs="Arial"/>
          <w:lang w:val="de-DE"/>
        </w:rPr>
        <w:t>………………………………………………………………………..………………...</w:t>
      </w:r>
    </w:p>
    <w:p w:rsidR="00B66A54" w:rsidRPr="007152B2" w:rsidRDefault="00597AD8" w:rsidP="007152B2">
      <w:pPr>
        <w:widowControl w:val="0"/>
        <w:spacing w:after="120"/>
        <w:rPr>
          <w:rFonts w:ascii="Arial" w:eastAsia="Arial Unicode MS" w:hAnsi="Arial" w:cs="Arial"/>
          <w:lang w:val="de-DE"/>
        </w:rPr>
      </w:pPr>
      <w:r w:rsidRPr="007152B2">
        <w:rPr>
          <w:rFonts w:ascii="Arial" w:eastAsia="Arial Unicode MS" w:hAnsi="Arial" w:cs="Arial"/>
          <w:lang w:val="de-DE"/>
        </w:rPr>
        <w:t>e mail:*</w:t>
      </w:r>
      <w:r w:rsidR="00B66A54" w:rsidRPr="007152B2">
        <w:rPr>
          <w:rFonts w:ascii="Arial" w:eastAsia="Arial Unicode MS" w:hAnsi="Arial" w:cs="Arial"/>
          <w:lang w:val="de-DE"/>
        </w:rPr>
        <w:t>……………………………………………………………………………..………………...</w:t>
      </w:r>
    </w:p>
    <w:p w:rsidR="00B66A54" w:rsidRPr="007152B2" w:rsidRDefault="00597AD8" w:rsidP="007152B2">
      <w:pPr>
        <w:widowControl w:val="0"/>
        <w:spacing w:after="120"/>
        <w:rPr>
          <w:rFonts w:ascii="Arial" w:eastAsia="Arial Unicode MS" w:hAnsi="Arial" w:cs="Arial"/>
          <w:lang w:val="de-DE"/>
        </w:rPr>
      </w:pPr>
      <w:r w:rsidRPr="007152B2">
        <w:rPr>
          <w:rFonts w:ascii="Arial" w:eastAsia="Arial Unicode MS" w:hAnsi="Arial" w:cs="Arial"/>
          <w:lang w:val="de-DE"/>
        </w:rPr>
        <w:t>REGON:*</w:t>
      </w:r>
      <w:r w:rsidR="00B66A54" w:rsidRPr="007152B2">
        <w:rPr>
          <w:rFonts w:ascii="Arial" w:eastAsia="Arial Unicode MS" w:hAnsi="Arial" w:cs="Arial"/>
          <w:lang w:val="de-DE"/>
        </w:rPr>
        <w:t>……………………………………………………………………………..…………...…</w:t>
      </w:r>
    </w:p>
    <w:p w:rsidR="00B66A54" w:rsidRPr="007152B2" w:rsidRDefault="007152B2" w:rsidP="007152B2">
      <w:pPr>
        <w:widowControl w:val="0"/>
        <w:spacing w:after="120"/>
        <w:rPr>
          <w:rFonts w:ascii="Arial" w:eastAsia="Arial Unicode MS" w:hAnsi="Arial" w:cs="Arial"/>
          <w:lang w:val="de-DE"/>
        </w:rPr>
      </w:pPr>
      <w:r>
        <w:rPr>
          <w:rFonts w:ascii="Arial" w:eastAsia="Arial Unicode MS" w:hAnsi="Arial" w:cs="Arial"/>
          <w:lang w:val="de-DE"/>
        </w:rPr>
        <w:t>NIP:</w:t>
      </w:r>
      <w:r w:rsidR="00597AD8" w:rsidRPr="007152B2">
        <w:rPr>
          <w:rFonts w:ascii="Arial" w:eastAsia="Arial Unicode MS" w:hAnsi="Arial" w:cs="Arial"/>
          <w:lang w:val="de-DE"/>
        </w:rPr>
        <w:t>*</w:t>
      </w:r>
      <w:r w:rsidR="00B66A54" w:rsidRPr="007152B2">
        <w:rPr>
          <w:rFonts w:ascii="Arial" w:eastAsia="Arial Unicode MS" w:hAnsi="Arial" w:cs="Arial"/>
          <w:lang w:val="de-DE"/>
        </w:rPr>
        <w:t xml:space="preserve">  …………………………………………………………………………………..………...…</w:t>
      </w:r>
    </w:p>
    <w:p w:rsidR="00B66A54" w:rsidRPr="007152B2" w:rsidRDefault="00597AD8" w:rsidP="007152B2">
      <w:pPr>
        <w:widowControl w:val="0"/>
        <w:spacing w:after="120"/>
        <w:ind w:left="425" w:hanging="425"/>
        <w:jc w:val="both"/>
        <w:rPr>
          <w:rFonts w:ascii="Arial" w:eastAsia="Arial Unicode MS" w:hAnsi="Arial" w:cs="Arial"/>
          <w:b/>
        </w:rPr>
      </w:pPr>
      <w:r w:rsidRPr="007152B2">
        <w:rPr>
          <w:rFonts w:ascii="Arial" w:eastAsia="Arial Unicode MS" w:hAnsi="Arial" w:cs="Arial"/>
        </w:rPr>
        <w:t>*</w:t>
      </w:r>
      <w:r w:rsidR="00B66A54" w:rsidRPr="007152B2">
        <w:rPr>
          <w:rFonts w:ascii="Arial" w:eastAsia="Arial Unicode MS" w:hAnsi="Arial" w:cs="Arial"/>
        </w:rPr>
        <w:t xml:space="preserve">- </w:t>
      </w:r>
      <w:r w:rsidR="00B66A54" w:rsidRPr="007152B2">
        <w:rPr>
          <w:rFonts w:ascii="Arial" w:eastAsia="Arial Unicode MS" w:hAnsi="Arial" w:cs="Arial"/>
          <w:b/>
        </w:rPr>
        <w:t xml:space="preserve">podać dane wykonawcy lub </w:t>
      </w:r>
      <w:r w:rsidR="007152B2" w:rsidRPr="007152B2">
        <w:rPr>
          <w:rFonts w:ascii="Arial" w:eastAsia="Arial Unicode MS" w:hAnsi="Arial" w:cs="Arial"/>
          <w:b/>
        </w:rPr>
        <w:t>wykonawców</w:t>
      </w:r>
      <w:r w:rsidR="00B66A54" w:rsidRPr="007152B2">
        <w:rPr>
          <w:rFonts w:ascii="Arial" w:eastAsia="Arial Unicode MS" w:hAnsi="Arial" w:cs="Arial"/>
          <w:b/>
        </w:rPr>
        <w:t xml:space="preserve"> (w przypadku wykonawców ubiegających się wspólnie o udzielenie zamówienia publicznego)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  <w:b/>
        </w:rPr>
        <w:t>Osoba/</w:t>
      </w:r>
      <w:r w:rsidR="007152B2" w:rsidRPr="007152B2">
        <w:rPr>
          <w:rFonts w:ascii="Arial" w:eastAsia="Arial Unicode MS" w:hAnsi="Arial" w:cs="Arial"/>
          <w:b/>
        </w:rPr>
        <w:t xml:space="preserve"> </w:t>
      </w:r>
      <w:r w:rsidRPr="007152B2">
        <w:rPr>
          <w:rFonts w:ascii="Arial" w:eastAsia="Arial Unicode MS" w:hAnsi="Arial" w:cs="Arial"/>
          <w:b/>
        </w:rPr>
        <w:t>osoby</w:t>
      </w:r>
      <w:r w:rsidR="005031A8" w:rsidRPr="007152B2">
        <w:rPr>
          <w:rFonts w:ascii="Arial" w:eastAsia="Arial Unicode MS" w:hAnsi="Arial" w:cs="Arial"/>
          <w:b/>
        </w:rPr>
        <w:t>/</w:t>
      </w:r>
      <w:r w:rsidR="007152B2" w:rsidRPr="007152B2">
        <w:rPr>
          <w:rFonts w:ascii="Arial" w:eastAsia="Arial Unicode MS" w:hAnsi="Arial" w:cs="Arial"/>
          <w:b/>
        </w:rPr>
        <w:t xml:space="preserve"> </w:t>
      </w:r>
      <w:r w:rsidR="005031A8" w:rsidRPr="007152B2">
        <w:rPr>
          <w:rFonts w:ascii="Arial" w:eastAsia="Arial Unicode MS" w:hAnsi="Arial" w:cs="Arial"/>
          <w:b/>
        </w:rPr>
        <w:t>pełnomocnik</w:t>
      </w:r>
      <w:r w:rsidRPr="007152B2">
        <w:rPr>
          <w:rFonts w:ascii="Arial" w:eastAsia="Arial Unicode MS" w:hAnsi="Arial" w:cs="Arial"/>
          <w:b/>
        </w:rPr>
        <w:t xml:space="preserve"> wskazan</w:t>
      </w:r>
      <w:r w:rsidR="005031A8" w:rsidRPr="007152B2">
        <w:rPr>
          <w:rFonts w:ascii="Arial" w:eastAsia="Arial Unicode MS" w:hAnsi="Arial" w:cs="Arial"/>
          <w:b/>
        </w:rPr>
        <w:t>a(-</w:t>
      </w:r>
      <w:r w:rsidRPr="007152B2">
        <w:rPr>
          <w:rFonts w:ascii="Arial" w:eastAsia="Arial Unicode MS" w:hAnsi="Arial" w:cs="Arial"/>
          <w:b/>
        </w:rPr>
        <w:t>e</w:t>
      </w:r>
      <w:r w:rsidR="005031A8" w:rsidRPr="007152B2">
        <w:rPr>
          <w:rFonts w:ascii="Arial" w:eastAsia="Arial Unicode MS" w:hAnsi="Arial" w:cs="Arial"/>
          <w:b/>
        </w:rPr>
        <w:t>)</w:t>
      </w:r>
      <w:r w:rsidRPr="007152B2">
        <w:rPr>
          <w:rFonts w:ascii="Arial" w:eastAsia="Arial Unicode MS" w:hAnsi="Arial" w:cs="Arial"/>
          <w:b/>
        </w:rPr>
        <w:t xml:space="preserve"> w dokumencie uprawniającym do występowania w obrocie prawnym</w:t>
      </w:r>
      <w:r w:rsidR="005031A8" w:rsidRPr="007152B2">
        <w:rPr>
          <w:rFonts w:ascii="Arial" w:eastAsia="Arial Unicode MS" w:hAnsi="Arial" w:cs="Arial"/>
          <w:b/>
        </w:rPr>
        <w:t>/ pełnomocnictwie</w:t>
      </w:r>
      <w:r w:rsidRPr="007152B2">
        <w:rPr>
          <w:rFonts w:ascii="Arial" w:eastAsia="Arial Unicode MS" w:hAnsi="Arial" w:cs="Arial"/>
        </w:rPr>
        <w:t xml:space="preserve"> – zgodnie z formą reprezentacji wykonawcy określoną w dokumencie rejestrowym lub innym dokumencie</w:t>
      </w:r>
      <w:r w:rsidR="005031A8" w:rsidRPr="007152B2">
        <w:rPr>
          <w:rFonts w:ascii="Arial" w:eastAsia="Arial Unicode MS" w:hAnsi="Arial" w:cs="Arial"/>
        </w:rPr>
        <w:t xml:space="preserve">, </w:t>
      </w:r>
      <w:r w:rsidR="007152B2" w:rsidRPr="007152B2">
        <w:rPr>
          <w:rFonts w:ascii="Arial" w:eastAsia="Arial Unicode MS" w:hAnsi="Arial" w:cs="Arial"/>
        </w:rPr>
        <w:t xml:space="preserve">np. w </w:t>
      </w:r>
      <w:r w:rsidR="005031A8" w:rsidRPr="007152B2">
        <w:rPr>
          <w:rFonts w:ascii="Arial" w:eastAsia="Arial Unicode MS" w:hAnsi="Arial" w:cs="Arial"/>
        </w:rPr>
        <w:t>pełnomocnictwie</w:t>
      </w:r>
      <w:r w:rsidR="005031A8" w:rsidRPr="007152B2">
        <w:rPr>
          <w:rFonts w:ascii="Arial" w:eastAsia="Arial Unicode MS" w:hAnsi="Arial" w:cs="Arial"/>
          <w:color w:val="FF0000"/>
        </w:rPr>
        <w:t xml:space="preserve"> </w:t>
      </w:r>
      <w:r w:rsidR="005031A8" w:rsidRPr="007152B2">
        <w:rPr>
          <w:rFonts w:ascii="Arial" w:eastAsia="Arial Unicode MS" w:hAnsi="Arial" w:cs="Arial"/>
        </w:rPr>
        <w:t>…….……………..</w:t>
      </w:r>
      <w:r w:rsidRPr="007152B2">
        <w:rPr>
          <w:rFonts w:ascii="Arial" w:eastAsia="Arial Unicode MS" w:hAnsi="Arial" w:cs="Arial"/>
        </w:rPr>
        <w:t>………………………………………………………………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…………………………………………………………………………………………………………</w:t>
      </w:r>
    </w:p>
    <w:p w:rsidR="00B66A54" w:rsidRPr="007152B2" w:rsidRDefault="00B66A54" w:rsidP="007152B2">
      <w:pPr>
        <w:autoSpaceDE w:val="0"/>
        <w:spacing w:after="120"/>
        <w:rPr>
          <w:rFonts w:ascii="Arial" w:hAnsi="Arial" w:cs="Arial"/>
          <w:vertAlign w:val="superscript"/>
        </w:rPr>
      </w:pPr>
      <w:r w:rsidRPr="007152B2">
        <w:rPr>
          <w:rFonts w:ascii="Arial" w:hAnsi="Arial" w:cs="Arial"/>
          <w:vertAlign w:val="superscript"/>
        </w:rPr>
        <w:t>(imię i nazwisko)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 xml:space="preserve">W odpowiedzi na ogłoszenie o postępowaniu o udzielenie zamówienia publicznego, prowadzonego w trybie przetargu nieograniczonego na podstawie przepisów ustawy </w:t>
      </w:r>
      <w:proofErr w:type="spellStart"/>
      <w:r w:rsidR="00CD5F96">
        <w:rPr>
          <w:rFonts w:ascii="Arial" w:eastAsia="Arial Unicode MS" w:hAnsi="Arial" w:cs="Arial"/>
        </w:rPr>
        <w:t>Pzp</w:t>
      </w:r>
      <w:proofErr w:type="spellEnd"/>
      <w:r w:rsidR="00CD5F96">
        <w:rPr>
          <w:rFonts w:ascii="Arial" w:eastAsia="Arial Unicode MS" w:hAnsi="Arial" w:cs="Arial"/>
        </w:rPr>
        <w:t xml:space="preserve"> </w:t>
      </w:r>
      <w:r w:rsidRPr="007152B2">
        <w:rPr>
          <w:rFonts w:ascii="Arial" w:eastAsia="Arial Unicode MS" w:hAnsi="Arial" w:cs="Arial"/>
        </w:rPr>
        <w:t>na:</w:t>
      </w:r>
    </w:p>
    <w:p w:rsidR="003D5939" w:rsidRPr="007152B2" w:rsidRDefault="003D5939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</w:p>
    <w:p w:rsidR="00B83613" w:rsidRPr="007152B2" w:rsidRDefault="002C6EE9" w:rsidP="007152B2">
      <w:pPr>
        <w:autoSpaceDE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szczepionek w podziale na 20 pakietów (części)</w:t>
      </w:r>
    </w:p>
    <w:p w:rsidR="003D5939" w:rsidRPr="007152B2" w:rsidRDefault="003D5939" w:rsidP="007152B2">
      <w:pPr>
        <w:autoSpaceDE w:val="0"/>
        <w:spacing w:after="120"/>
        <w:rPr>
          <w:rFonts w:ascii="Arial" w:hAnsi="Arial" w:cs="Arial"/>
          <w:b/>
        </w:rPr>
      </w:pPr>
    </w:p>
    <w:p w:rsidR="00A0183D" w:rsidRPr="007152B2" w:rsidRDefault="00B66A54" w:rsidP="007152B2">
      <w:pPr>
        <w:pStyle w:val="Tekstpodstawowy"/>
        <w:jc w:val="both"/>
        <w:rPr>
          <w:rFonts w:ascii="Arial" w:hAnsi="Arial" w:cs="Arial"/>
          <w:b/>
        </w:rPr>
      </w:pPr>
      <w:r w:rsidRPr="007152B2">
        <w:rPr>
          <w:rFonts w:ascii="Arial" w:eastAsia="Arial Unicode MS" w:hAnsi="Arial" w:cs="Arial"/>
        </w:rPr>
        <w:t xml:space="preserve">Dla zamawiającego: </w:t>
      </w:r>
      <w:r w:rsidR="00A0183D" w:rsidRPr="007152B2">
        <w:rPr>
          <w:rFonts w:ascii="Arial" w:hAnsi="Arial" w:cs="Arial"/>
          <w:b/>
        </w:rPr>
        <w:t>Samodzielny Publiczny Zakład Opieki Zdrowotnej w Sulejówku</w:t>
      </w:r>
    </w:p>
    <w:p w:rsidR="00B66A54" w:rsidRPr="00FD455C" w:rsidRDefault="002C6EE9" w:rsidP="007152B2">
      <w:pPr>
        <w:widowControl w:val="0"/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FD455C">
        <w:rPr>
          <w:rFonts w:ascii="Arial" w:eastAsia="Arial Unicode MS" w:hAnsi="Arial" w:cs="Arial"/>
          <w:sz w:val="22"/>
          <w:szCs w:val="22"/>
        </w:rPr>
        <w:t xml:space="preserve">Składamy następującą ofertę: </w:t>
      </w:r>
    </w:p>
    <w:p w:rsidR="002C6EE9" w:rsidRPr="00FD455C" w:rsidRDefault="002C6EE9" w:rsidP="002F57A3">
      <w:pPr>
        <w:numPr>
          <w:ilvl w:val="0"/>
          <w:numId w:val="52"/>
        </w:numPr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............................................) PLN;</w:t>
      </w:r>
    </w:p>
    <w:p w:rsidR="002C6EE9" w:rsidRPr="00FD455C" w:rsidRDefault="002C6EE9" w:rsidP="002F57A3">
      <w:pPr>
        <w:numPr>
          <w:ilvl w:val="0"/>
          <w:numId w:val="52"/>
        </w:numPr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2 -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............................................) PLN;</w:t>
      </w:r>
    </w:p>
    <w:p w:rsidR="002C6EE9" w:rsidRPr="00FD455C" w:rsidRDefault="002C6EE9" w:rsidP="002F57A3">
      <w:pPr>
        <w:numPr>
          <w:ilvl w:val="0"/>
          <w:numId w:val="52"/>
        </w:numPr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3 -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............................................) PLN;</w:t>
      </w:r>
    </w:p>
    <w:p w:rsidR="002C6EE9" w:rsidRPr="00FD455C" w:rsidRDefault="002C6EE9" w:rsidP="002F57A3">
      <w:pPr>
        <w:numPr>
          <w:ilvl w:val="0"/>
          <w:numId w:val="52"/>
        </w:numPr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4 -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............................................) PLN;</w:t>
      </w:r>
    </w:p>
    <w:p w:rsidR="002C6EE9" w:rsidRPr="00FD455C" w:rsidRDefault="002C6EE9" w:rsidP="002F57A3">
      <w:pPr>
        <w:numPr>
          <w:ilvl w:val="0"/>
          <w:numId w:val="52"/>
        </w:numPr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5 -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............................................) PLN;</w:t>
      </w:r>
    </w:p>
    <w:p w:rsidR="002C6EE9" w:rsidRPr="00FD455C" w:rsidRDefault="002C6EE9" w:rsidP="002F57A3">
      <w:pPr>
        <w:numPr>
          <w:ilvl w:val="0"/>
          <w:numId w:val="52"/>
        </w:numPr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6 -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............................................) PLN;</w:t>
      </w:r>
    </w:p>
    <w:p w:rsidR="002C6EE9" w:rsidRPr="00FD455C" w:rsidRDefault="002C6EE9" w:rsidP="002F57A3">
      <w:pPr>
        <w:numPr>
          <w:ilvl w:val="0"/>
          <w:numId w:val="52"/>
        </w:numPr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7 -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............................................) PLN;</w:t>
      </w:r>
    </w:p>
    <w:p w:rsidR="002C6EE9" w:rsidRPr="00FD455C" w:rsidRDefault="002C6EE9" w:rsidP="002F57A3">
      <w:pPr>
        <w:numPr>
          <w:ilvl w:val="0"/>
          <w:numId w:val="52"/>
        </w:numPr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8 -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............................................) PLN;</w:t>
      </w:r>
    </w:p>
    <w:p w:rsidR="002C6EE9" w:rsidRPr="00FD455C" w:rsidRDefault="002C6EE9" w:rsidP="002F57A3">
      <w:pPr>
        <w:numPr>
          <w:ilvl w:val="0"/>
          <w:numId w:val="52"/>
        </w:numPr>
        <w:ind w:left="426" w:hanging="142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9 -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............................................) PLN;</w:t>
      </w:r>
    </w:p>
    <w:p w:rsidR="002C6EE9" w:rsidRPr="00FD455C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10 -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.........................................)</w:t>
      </w:r>
      <w:r w:rsidR="00645367">
        <w:rPr>
          <w:rFonts w:ascii="Arial" w:eastAsia="Arial Unicode MS" w:hAnsi="Arial" w:cs="Arial"/>
          <w:sz w:val="22"/>
          <w:szCs w:val="22"/>
        </w:rPr>
        <w:t xml:space="preserve"> </w:t>
      </w:r>
      <w:r w:rsidRPr="00FD455C">
        <w:rPr>
          <w:rFonts w:ascii="Arial" w:eastAsia="Arial Unicode MS" w:hAnsi="Arial" w:cs="Arial"/>
          <w:sz w:val="22"/>
          <w:szCs w:val="22"/>
        </w:rPr>
        <w:t xml:space="preserve"> PLN;</w:t>
      </w:r>
    </w:p>
    <w:p w:rsidR="002C6EE9" w:rsidRPr="00FD455C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11 -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..........................................) PLN;</w:t>
      </w:r>
    </w:p>
    <w:p w:rsidR="002C6EE9" w:rsidRPr="00FD455C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12 -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..........................................) PLN;</w:t>
      </w:r>
    </w:p>
    <w:p w:rsidR="002C6EE9" w:rsidRPr="00FD455C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13 -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..........................................) PLN;</w:t>
      </w:r>
    </w:p>
    <w:p w:rsidR="002C6EE9" w:rsidRPr="00FD455C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14 -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..........................................) PLN;</w:t>
      </w:r>
    </w:p>
    <w:p w:rsidR="002C6EE9" w:rsidRPr="00E0727B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15 -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E0727B">
        <w:rPr>
          <w:rFonts w:ascii="Arial" w:eastAsia="Arial Unicode MS" w:hAnsi="Arial" w:cs="Arial"/>
          <w:sz w:val="22"/>
          <w:szCs w:val="22"/>
        </w:rPr>
        <w:t>(słownie: ..........................................) PLN;</w:t>
      </w:r>
    </w:p>
    <w:p w:rsidR="002C6EE9" w:rsidRPr="00FD455C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16 -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</w:t>
      </w:r>
      <w:r w:rsidR="00645367">
        <w:rPr>
          <w:rFonts w:ascii="Arial" w:eastAsia="Arial Unicode MS" w:hAnsi="Arial" w:cs="Arial"/>
          <w:sz w:val="22"/>
          <w:szCs w:val="22"/>
        </w:rPr>
        <w:t>.</w:t>
      </w:r>
      <w:r w:rsidRPr="00FD455C">
        <w:rPr>
          <w:rFonts w:ascii="Arial" w:eastAsia="Arial Unicode MS" w:hAnsi="Arial" w:cs="Arial"/>
          <w:sz w:val="22"/>
          <w:szCs w:val="22"/>
        </w:rPr>
        <w:t>................) PLN;</w:t>
      </w:r>
    </w:p>
    <w:p w:rsidR="002C6EE9" w:rsidRPr="00FD455C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17 -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</w:t>
      </w:r>
      <w:r w:rsidR="00645367">
        <w:rPr>
          <w:rFonts w:ascii="Arial" w:eastAsia="Arial Unicode MS" w:hAnsi="Arial" w:cs="Arial"/>
          <w:sz w:val="22"/>
          <w:szCs w:val="22"/>
        </w:rPr>
        <w:t>.</w:t>
      </w:r>
      <w:r w:rsidRPr="00FD455C">
        <w:rPr>
          <w:rFonts w:ascii="Arial" w:eastAsia="Arial Unicode MS" w:hAnsi="Arial" w:cs="Arial"/>
          <w:sz w:val="22"/>
          <w:szCs w:val="22"/>
        </w:rPr>
        <w:t>.................) PLN;</w:t>
      </w:r>
    </w:p>
    <w:p w:rsidR="002C6EE9" w:rsidRPr="00FD455C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lastRenderedPageBreak/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18 -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..........................................) PLN;</w:t>
      </w:r>
    </w:p>
    <w:p w:rsidR="002C6EE9" w:rsidRPr="00FD455C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19 -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..........................................) PLN;</w:t>
      </w:r>
    </w:p>
    <w:p w:rsidR="002C6EE9" w:rsidRPr="00FD455C" w:rsidRDefault="002C6EE9" w:rsidP="00645367">
      <w:pPr>
        <w:numPr>
          <w:ilvl w:val="0"/>
          <w:numId w:val="52"/>
        </w:numPr>
        <w:ind w:left="426" w:hanging="142"/>
        <w:jc w:val="left"/>
        <w:rPr>
          <w:rFonts w:ascii="Arial" w:eastAsia="Arial Unicode MS" w:hAnsi="Arial" w:cs="Arial"/>
          <w:sz w:val="22"/>
          <w:szCs w:val="22"/>
        </w:rPr>
      </w:pP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Pakiet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 nr 20 -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netto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PLN, </w:t>
      </w:r>
      <w:proofErr w:type="spellStart"/>
      <w:r w:rsidRPr="008D6F4D">
        <w:rPr>
          <w:rFonts w:ascii="Arial" w:eastAsia="Arial Unicode MS" w:hAnsi="Arial" w:cs="Arial"/>
          <w:sz w:val="22"/>
          <w:szCs w:val="22"/>
          <w:lang w:val="en-US"/>
        </w:rPr>
        <w:t>brutto</w:t>
      </w:r>
      <w:proofErr w:type="spellEnd"/>
      <w:r w:rsidRPr="008D6F4D">
        <w:rPr>
          <w:rFonts w:ascii="Arial" w:eastAsia="Arial Unicode MS" w:hAnsi="Arial" w:cs="Arial"/>
          <w:sz w:val="22"/>
          <w:szCs w:val="22"/>
          <w:lang w:val="en-US"/>
        </w:rPr>
        <w:t xml:space="preserve">: ............ </w:t>
      </w:r>
      <w:r w:rsidRPr="00FD455C">
        <w:rPr>
          <w:rFonts w:ascii="Arial" w:eastAsia="Arial Unicode MS" w:hAnsi="Arial" w:cs="Arial"/>
          <w:sz w:val="22"/>
          <w:szCs w:val="22"/>
        </w:rPr>
        <w:t>(słownie: ..........................................) PLN;</w:t>
      </w:r>
    </w:p>
    <w:p w:rsidR="002C6EE9" w:rsidRPr="00FD455C" w:rsidRDefault="002C6EE9" w:rsidP="002C6EE9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2C6EE9" w:rsidRPr="00FD455C" w:rsidRDefault="00252473" w:rsidP="002C6EE9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D455C">
        <w:rPr>
          <w:rFonts w:ascii="Arial" w:eastAsia="Arial Unicode MS" w:hAnsi="Arial" w:cs="Arial"/>
          <w:sz w:val="22"/>
          <w:szCs w:val="22"/>
        </w:rPr>
        <w:t xml:space="preserve">zgodnie z </w:t>
      </w:r>
      <w:r w:rsidR="00D74074" w:rsidRPr="00FD455C">
        <w:rPr>
          <w:rFonts w:ascii="Arial" w:eastAsia="Arial Unicode MS" w:hAnsi="Arial" w:cs="Arial"/>
          <w:sz w:val="22"/>
          <w:szCs w:val="22"/>
        </w:rPr>
        <w:t>wypełnionymi</w:t>
      </w:r>
      <w:r w:rsidRPr="00FD455C">
        <w:rPr>
          <w:rFonts w:ascii="Arial" w:eastAsia="Arial Unicode MS" w:hAnsi="Arial" w:cs="Arial"/>
          <w:sz w:val="22"/>
          <w:szCs w:val="22"/>
        </w:rPr>
        <w:t xml:space="preserve"> formularzami cenowymi</w:t>
      </w:r>
      <w:r w:rsidR="00D74074">
        <w:rPr>
          <w:rFonts w:ascii="Arial" w:eastAsia="Arial Unicode MS" w:hAnsi="Arial" w:cs="Arial"/>
          <w:sz w:val="22"/>
          <w:szCs w:val="22"/>
        </w:rPr>
        <w:t>/ wypełnionym formularzem cenowym</w:t>
      </w:r>
      <w:r w:rsidR="00E0727B">
        <w:rPr>
          <w:rFonts w:ascii="Arial" w:eastAsia="Arial Unicode MS" w:hAnsi="Arial" w:cs="Arial"/>
          <w:sz w:val="22"/>
          <w:szCs w:val="22"/>
        </w:rPr>
        <w:t>, stanowiącym</w:t>
      </w:r>
      <w:r w:rsidR="00D74074">
        <w:rPr>
          <w:rFonts w:ascii="Arial" w:eastAsia="Arial Unicode MS" w:hAnsi="Arial" w:cs="Arial"/>
          <w:sz w:val="22"/>
          <w:szCs w:val="22"/>
        </w:rPr>
        <w:t>/-</w:t>
      </w:r>
      <w:r w:rsidR="00E0727B">
        <w:rPr>
          <w:rFonts w:ascii="Arial" w:eastAsia="Arial Unicode MS" w:hAnsi="Arial" w:cs="Arial"/>
          <w:sz w:val="22"/>
          <w:szCs w:val="22"/>
        </w:rPr>
        <w:t>i Załącznik 1a do SIWZ.</w:t>
      </w:r>
    </w:p>
    <w:p w:rsidR="00B62639" w:rsidRPr="007152B2" w:rsidRDefault="00B62639" w:rsidP="007152B2">
      <w:pPr>
        <w:tabs>
          <w:tab w:val="left" w:pos="567"/>
        </w:tabs>
        <w:autoSpaceDE w:val="0"/>
        <w:spacing w:after="120"/>
        <w:ind w:left="567"/>
        <w:jc w:val="both"/>
        <w:rPr>
          <w:rFonts w:ascii="Arial" w:hAnsi="Arial" w:cs="Arial"/>
          <w:b/>
        </w:rPr>
      </w:pPr>
    </w:p>
    <w:p w:rsidR="00B66A54" w:rsidRPr="007152B2" w:rsidRDefault="00B66A54" w:rsidP="002F57A3">
      <w:pPr>
        <w:numPr>
          <w:ilvl w:val="0"/>
          <w:numId w:val="24"/>
        </w:numPr>
        <w:autoSpaceDE w:val="0"/>
        <w:spacing w:after="120"/>
        <w:ind w:left="567" w:hanging="567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 xml:space="preserve">Oświadczam, że: </w:t>
      </w:r>
    </w:p>
    <w:p w:rsidR="00B66A54" w:rsidRPr="007152B2" w:rsidRDefault="00D74074" w:rsidP="002F57A3">
      <w:pPr>
        <w:widowControl w:val="0"/>
        <w:numPr>
          <w:ilvl w:val="0"/>
          <w:numId w:val="12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Zapoznał</w:t>
      </w:r>
      <w:r w:rsidR="00597AD8" w:rsidRPr="007152B2">
        <w:rPr>
          <w:rFonts w:ascii="Arial" w:eastAsia="Arial Unicode MS" w:hAnsi="Arial" w:cs="Arial"/>
        </w:rPr>
        <w:t>em</w:t>
      </w:r>
      <w:r>
        <w:rPr>
          <w:rFonts w:ascii="Arial" w:eastAsia="Arial Unicode MS" w:hAnsi="Arial" w:cs="Arial"/>
        </w:rPr>
        <w:t xml:space="preserve">/-liśmy </w:t>
      </w:r>
      <w:r w:rsidR="00B66A54" w:rsidRPr="007152B2">
        <w:rPr>
          <w:rFonts w:ascii="Arial" w:eastAsia="Arial Unicode MS" w:hAnsi="Arial" w:cs="Arial"/>
        </w:rPr>
        <w:t>się z treścią specyfikacji istotnych warunków zamówienia i nie wnoszę do niej zastrzeżeń.</w:t>
      </w:r>
    </w:p>
    <w:p w:rsidR="00B66A54" w:rsidRPr="007152B2" w:rsidRDefault="00B66A54" w:rsidP="002F57A3">
      <w:pPr>
        <w:widowControl w:val="0"/>
        <w:numPr>
          <w:ilvl w:val="0"/>
          <w:numId w:val="12"/>
        </w:numPr>
        <w:tabs>
          <w:tab w:val="clear" w:pos="644"/>
          <w:tab w:val="num" w:pos="567"/>
          <w:tab w:val="left" w:pos="851"/>
        </w:tabs>
        <w:spacing w:after="120"/>
        <w:ind w:left="567" w:hanging="567"/>
        <w:jc w:val="both"/>
        <w:rPr>
          <w:rFonts w:ascii="Arial" w:eastAsia="Arial Unicode MS" w:hAnsi="Arial" w:cs="Arial"/>
          <w:b/>
        </w:rPr>
      </w:pPr>
      <w:r w:rsidRPr="007152B2">
        <w:rPr>
          <w:rFonts w:ascii="Arial" w:eastAsia="Arial Unicode MS" w:hAnsi="Arial" w:cs="Arial"/>
        </w:rPr>
        <w:t>Uważam</w:t>
      </w:r>
      <w:r w:rsidR="00D74074">
        <w:rPr>
          <w:rFonts w:ascii="Arial" w:eastAsia="Arial Unicode MS" w:hAnsi="Arial" w:cs="Arial"/>
        </w:rPr>
        <w:t>/-y się za związanych</w:t>
      </w:r>
      <w:r w:rsidRPr="007152B2">
        <w:rPr>
          <w:rFonts w:ascii="Arial" w:eastAsia="Arial Unicode MS" w:hAnsi="Arial" w:cs="Arial"/>
          <w:b/>
        </w:rPr>
        <w:t xml:space="preserve"> </w:t>
      </w:r>
      <w:r w:rsidRPr="007152B2">
        <w:rPr>
          <w:rFonts w:ascii="Arial" w:eastAsia="Arial Unicode MS" w:hAnsi="Arial" w:cs="Arial"/>
        </w:rPr>
        <w:t xml:space="preserve">niniejszą ofertą przez okres 30 dni. </w:t>
      </w:r>
    </w:p>
    <w:p w:rsidR="00B66A54" w:rsidRPr="007152B2" w:rsidRDefault="00B66A54" w:rsidP="002F57A3">
      <w:pPr>
        <w:widowControl w:val="0"/>
        <w:numPr>
          <w:ilvl w:val="0"/>
          <w:numId w:val="12"/>
        </w:numPr>
        <w:tabs>
          <w:tab w:val="clear" w:pos="644"/>
          <w:tab w:val="num" w:pos="567"/>
          <w:tab w:val="left" w:pos="709"/>
        </w:tabs>
        <w:spacing w:after="120"/>
        <w:ind w:left="567" w:hanging="567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Akceptuję</w:t>
      </w:r>
      <w:r w:rsidR="00D74074">
        <w:rPr>
          <w:rFonts w:ascii="Arial" w:eastAsia="Arial Unicode MS" w:hAnsi="Arial" w:cs="Arial"/>
        </w:rPr>
        <w:t>/-my</w:t>
      </w:r>
      <w:r w:rsidRPr="007152B2">
        <w:rPr>
          <w:rFonts w:ascii="Arial" w:eastAsia="Arial Unicode MS" w:hAnsi="Arial" w:cs="Arial"/>
        </w:rPr>
        <w:t xml:space="preserve"> warunki określone we wzorze umowy wraz z załącznikami.</w:t>
      </w:r>
    </w:p>
    <w:p w:rsidR="00B66A54" w:rsidRDefault="00D74074" w:rsidP="002F57A3">
      <w:pPr>
        <w:widowControl w:val="0"/>
        <w:numPr>
          <w:ilvl w:val="0"/>
          <w:numId w:val="12"/>
        </w:numPr>
        <w:tabs>
          <w:tab w:val="clear" w:pos="644"/>
          <w:tab w:val="num" w:pos="567"/>
          <w:tab w:val="left" w:pos="709"/>
        </w:tabs>
        <w:autoSpaceDE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Akceptuję/-my </w:t>
      </w:r>
      <w:r w:rsidR="00B66A54" w:rsidRPr="007152B2">
        <w:rPr>
          <w:rFonts w:ascii="Arial" w:hAnsi="Arial" w:cs="Arial"/>
        </w:rPr>
        <w:t>warunki płatności – zgodnie z zapisem zawartym we wzorze umowy</w:t>
      </w:r>
      <w:r w:rsidR="004B4BAC">
        <w:rPr>
          <w:rFonts w:ascii="Arial" w:hAnsi="Arial" w:cs="Arial"/>
        </w:rPr>
        <w:t xml:space="preserve"> - </w:t>
      </w:r>
      <w:r w:rsidR="004B4BAC" w:rsidRPr="00753FBE">
        <w:rPr>
          <w:rFonts w:ascii="Arial" w:hAnsi="Arial" w:cs="Arial"/>
        </w:rPr>
        <w:t>w terminie 60 dni od dnia dostarczenia Zamawiającemu prawidłowo wystawionej faktury</w:t>
      </w:r>
      <w:r w:rsidR="00B66A54" w:rsidRPr="007152B2">
        <w:rPr>
          <w:rFonts w:ascii="Arial" w:hAnsi="Arial" w:cs="Arial"/>
        </w:rPr>
        <w:t>.</w:t>
      </w:r>
    </w:p>
    <w:p w:rsidR="00053856" w:rsidRPr="007152B2" w:rsidRDefault="00053856" w:rsidP="002F57A3">
      <w:pPr>
        <w:widowControl w:val="0"/>
        <w:numPr>
          <w:ilvl w:val="0"/>
          <w:numId w:val="12"/>
        </w:numPr>
        <w:tabs>
          <w:tab w:val="clear" w:pos="644"/>
          <w:tab w:val="num" w:pos="567"/>
          <w:tab w:val="left" w:pos="709"/>
        </w:tabs>
        <w:autoSpaceDE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53856">
        <w:rPr>
          <w:rFonts w:ascii="Arial" w:hAnsi="Arial" w:cs="Arial"/>
        </w:rPr>
        <w:t>rzedmiot zamówienia dostarczony do Zamawiającego w momencie dostarczenia będzie posiadał minimum 12 miesięczny termin ważności. W pr</w:t>
      </w:r>
      <w:r w:rsidR="00CD5F96">
        <w:rPr>
          <w:rFonts w:ascii="Arial" w:hAnsi="Arial" w:cs="Arial"/>
        </w:rPr>
        <w:t xml:space="preserve">zypadku szczepionki p/grypie - </w:t>
      </w:r>
      <w:r w:rsidRPr="00053856">
        <w:rPr>
          <w:rFonts w:ascii="Arial" w:hAnsi="Arial" w:cs="Arial"/>
        </w:rPr>
        <w:t>okres przydatności określony na dany sezon szczepień</w:t>
      </w:r>
      <w:r>
        <w:rPr>
          <w:rFonts w:ascii="Arial" w:hAnsi="Arial" w:cs="Arial"/>
        </w:rPr>
        <w:t>.</w:t>
      </w:r>
    </w:p>
    <w:p w:rsidR="00B66A54" w:rsidRPr="007152B2" w:rsidRDefault="00B66A54" w:rsidP="002F57A3">
      <w:pPr>
        <w:numPr>
          <w:ilvl w:val="0"/>
          <w:numId w:val="12"/>
        </w:numPr>
        <w:tabs>
          <w:tab w:val="clear" w:pos="644"/>
          <w:tab w:val="num" w:pos="567"/>
        </w:tabs>
        <w:autoSpaceDE w:val="0"/>
        <w:spacing w:after="120"/>
        <w:ind w:left="567" w:hanging="567"/>
        <w:jc w:val="both"/>
        <w:rPr>
          <w:rFonts w:ascii="Arial" w:hAnsi="Arial" w:cs="Arial"/>
        </w:rPr>
      </w:pPr>
      <w:r w:rsidRPr="007152B2">
        <w:rPr>
          <w:rFonts w:ascii="Arial" w:hAnsi="Arial" w:cs="Arial"/>
          <w:lang w:eastAsia="pl-PL"/>
        </w:rPr>
        <w:t>Całość zamówienia wykonam</w:t>
      </w:r>
      <w:r w:rsidR="00D74074">
        <w:rPr>
          <w:rFonts w:ascii="Arial" w:hAnsi="Arial" w:cs="Arial"/>
          <w:lang w:eastAsia="pl-PL"/>
        </w:rPr>
        <w:t>/-y</w:t>
      </w:r>
      <w:r w:rsidRPr="007152B2">
        <w:rPr>
          <w:rFonts w:ascii="Arial" w:hAnsi="Arial" w:cs="Arial"/>
          <w:lang w:eastAsia="pl-PL"/>
        </w:rPr>
        <w:t xml:space="preserve"> własnymi siłami.</w:t>
      </w:r>
    </w:p>
    <w:p w:rsidR="00B66A54" w:rsidRDefault="00B66A54" w:rsidP="007152B2">
      <w:pPr>
        <w:autoSpaceDE w:val="0"/>
        <w:autoSpaceDN w:val="0"/>
        <w:adjustRightInd w:val="0"/>
        <w:spacing w:after="120"/>
        <w:ind w:left="567"/>
        <w:jc w:val="both"/>
        <w:rPr>
          <w:rFonts w:ascii="Arial" w:eastAsia="Verdana,Italic" w:hAnsi="Arial" w:cs="Arial"/>
          <w:b/>
          <w:i/>
          <w:iCs/>
          <w:lang w:eastAsia="pl-PL"/>
        </w:rPr>
      </w:pPr>
      <w:r w:rsidRPr="007152B2">
        <w:rPr>
          <w:rFonts w:ascii="Arial" w:eastAsia="Verdana,Italic" w:hAnsi="Arial" w:cs="Arial"/>
          <w:b/>
          <w:i/>
          <w:iCs/>
          <w:lang w:eastAsia="pl-PL"/>
        </w:rPr>
        <w:t>(jeżeli nie, poniżej Wykonawca musi wypełnić tabelę)</w:t>
      </w:r>
    </w:p>
    <w:p w:rsidR="00645367" w:rsidRPr="007152B2" w:rsidRDefault="00645367" w:rsidP="007152B2">
      <w:pPr>
        <w:autoSpaceDE w:val="0"/>
        <w:autoSpaceDN w:val="0"/>
        <w:adjustRightInd w:val="0"/>
        <w:spacing w:after="120"/>
        <w:ind w:left="567"/>
        <w:jc w:val="both"/>
        <w:rPr>
          <w:rFonts w:ascii="Arial" w:eastAsia="Verdana,Italic" w:hAnsi="Arial" w:cs="Arial"/>
          <w:b/>
          <w:i/>
          <w:iCs/>
          <w:lang w:eastAsia="pl-PL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678"/>
      </w:tblGrid>
      <w:tr w:rsidR="002201BA" w:rsidRPr="007152B2" w:rsidTr="00686407">
        <w:trPr>
          <w:trHeight w:val="577"/>
          <w:jc w:val="center"/>
        </w:trPr>
        <w:tc>
          <w:tcPr>
            <w:tcW w:w="4819" w:type="dxa"/>
            <w:shd w:val="clear" w:color="auto" w:fill="FDE9D9"/>
            <w:vAlign w:val="center"/>
          </w:tcPr>
          <w:p w:rsidR="002201BA" w:rsidRPr="007152B2" w:rsidRDefault="002201BA" w:rsidP="007152B2">
            <w:pPr>
              <w:widowControl w:val="0"/>
              <w:spacing w:after="120"/>
              <w:rPr>
                <w:rFonts w:ascii="Arial" w:eastAsia="Verdana,Italic" w:hAnsi="Arial" w:cs="Arial"/>
                <w:lang w:eastAsia="pl-PL"/>
              </w:rPr>
            </w:pPr>
            <w:r w:rsidRPr="007152B2">
              <w:rPr>
                <w:rFonts w:ascii="Arial" w:eastAsia="Verdana,Italic" w:hAnsi="Arial" w:cs="Arial"/>
                <w:lang w:eastAsia="pl-PL"/>
              </w:rPr>
              <w:t>Zakres</w:t>
            </w:r>
            <w:r w:rsidR="007152B2">
              <w:rPr>
                <w:rFonts w:ascii="Arial" w:eastAsia="Verdana,Italic" w:hAnsi="Arial" w:cs="Arial"/>
                <w:lang w:eastAsia="pl-PL"/>
              </w:rPr>
              <w:t xml:space="preserve"> </w:t>
            </w:r>
            <w:r w:rsidRPr="007152B2">
              <w:rPr>
                <w:rFonts w:ascii="Arial" w:eastAsia="Verdana,Italic" w:hAnsi="Arial" w:cs="Arial"/>
                <w:lang w:eastAsia="pl-PL"/>
              </w:rPr>
              <w:t>powierzony podwykonawcy</w:t>
            </w:r>
          </w:p>
        </w:tc>
        <w:tc>
          <w:tcPr>
            <w:tcW w:w="4678" w:type="dxa"/>
            <w:shd w:val="clear" w:color="auto" w:fill="FDE9D9"/>
            <w:vAlign w:val="center"/>
          </w:tcPr>
          <w:p w:rsidR="002201BA" w:rsidRPr="007152B2" w:rsidRDefault="002201BA" w:rsidP="007152B2">
            <w:pPr>
              <w:widowControl w:val="0"/>
              <w:tabs>
                <w:tab w:val="left" w:pos="1168"/>
              </w:tabs>
              <w:spacing w:after="120"/>
              <w:rPr>
                <w:rFonts w:ascii="Arial" w:eastAsia="Verdana,Italic" w:hAnsi="Arial" w:cs="Arial"/>
                <w:lang w:eastAsia="pl-PL"/>
              </w:rPr>
            </w:pPr>
            <w:r w:rsidRPr="007152B2">
              <w:rPr>
                <w:rFonts w:ascii="Arial" w:eastAsia="Verdana,Italic" w:hAnsi="Arial" w:cs="Arial"/>
                <w:lang w:eastAsia="pl-PL"/>
              </w:rPr>
              <w:t>Nazwa podwykonawcy</w:t>
            </w:r>
            <w:r w:rsidR="000F2E65">
              <w:rPr>
                <w:rFonts w:ascii="Arial" w:eastAsia="Verdana,Italic" w:hAnsi="Arial" w:cs="Arial"/>
                <w:lang w:eastAsia="pl-PL"/>
              </w:rPr>
              <w:t xml:space="preserve"> (</w:t>
            </w:r>
            <w:r w:rsidR="007152B2">
              <w:rPr>
                <w:rFonts w:ascii="Arial" w:eastAsia="Verdana,Italic" w:hAnsi="Arial" w:cs="Arial"/>
                <w:lang w:eastAsia="pl-PL"/>
              </w:rPr>
              <w:t xml:space="preserve">o ile wiadome)/ </w:t>
            </w:r>
            <w:r w:rsidRPr="007152B2">
              <w:rPr>
                <w:rFonts w:ascii="Arial" w:eastAsia="Verdana,Italic" w:hAnsi="Arial" w:cs="Arial"/>
                <w:lang w:eastAsia="pl-PL"/>
              </w:rPr>
              <w:t xml:space="preserve">podmiotu trzeciego) </w:t>
            </w:r>
            <w:r w:rsidRPr="007152B2">
              <w:rPr>
                <w:rFonts w:ascii="Arial" w:eastAsia="Verdana,Italic" w:hAnsi="Arial" w:cs="Arial"/>
                <w:b/>
                <w:vertAlign w:val="superscript"/>
                <w:lang w:eastAsia="pl-PL"/>
              </w:rPr>
              <w:t>1)</w:t>
            </w:r>
          </w:p>
        </w:tc>
      </w:tr>
      <w:tr w:rsidR="002201BA" w:rsidRPr="007152B2" w:rsidTr="00686407">
        <w:trPr>
          <w:trHeight w:val="610"/>
          <w:jc w:val="center"/>
        </w:trPr>
        <w:tc>
          <w:tcPr>
            <w:tcW w:w="4819" w:type="dxa"/>
            <w:shd w:val="clear" w:color="auto" w:fill="auto"/>
          </w:tcPr>
          <w:p w:rsidR="002201BA" w:rsidRPr="007152B2" w:rsidRDefault="002201BA" w:rsidP="007152B2">
            <w:pPr>
              <w:tabs>
                <w:tab w:val="left" w:pos="567"/>
              </w:tabs>
              <w:autoSpaceDE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2201BA" w:rsidRPr="007152B2" w:rsidRDefault="002201BA" w:rsidP="007152B2">
            <w:pPr>
              <w:tabs>
                <w:tab w:val="left" w:pos="567"/>
              </w:tabs>
              <w:autoSpaceDE w:val="0"/>
              <w:spacing w:after="120"/>
              <w:rPr>
                <w:rFonts w:ascii="Arial" w:hAnsi="Arial" w:cs="Arial"/>
              </w:rPr>
            </w:pPr>
          </w:p>
        </w:tc>
      </w:tr>
      <w:tr w:rsidR="002201BA" w:rsidRPr="007152B2" w:rsidTr="00686407">
        <w:trPr>
          <w:trHeight w:val="691"/>
          <w:jc w:val="center"/>
        </w:trPr>
        <w:tc>
          <w:tcPr>
            <w:tcW w:w="4819" w:type="dxa"/>
            <w:shd w:val="clear" w:color="auto" w:fill="auto"/>
          </w:tcPr>
          <w:p w:rsidR="002201BA" w:rsidRPr="007152B2" w:rsidRDefault="002201BA" w:rsidP="007152B2">
            <w:pPr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2201BA" w:rsidRPr="007152B2" w:rsidRDefault="002201BA" w:rsidP="007152B2">
            <w:pPr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931B9A" w:rsidRDefault="007152B2" w:rsidP="00CD5F96">
      <w:pPr>
        <w:widowControl w:val="0"/>
        <w:numPr>
          <w:ilvl w:val="1"/>
          <w:numId w:val="7"/>
        </w:numPr>
        <w:spacing w:after="120"/>
        <w:ind w:left="765" w:hanging="340"/>
        <w:jc w:val="both"/>
        <w:rPr>
          <w:rFonts w:ascii="Arial" w:eastAsia="Arial Unicode MS" w:hAnsi="Arial" w:cs="Arial"/>
          <w:i/>
          <w:sz w:val="18"/>
          <w:szCs w:val="18"/>
          <w:vertAlign w:val="superscript"/>
        </w:rPr>
      </w:pPr>
      <w:r>
        <w:rPr>
          <w:rFonts w:ascii="Arial" w:eastAsia="Arial Unicode MS" w:hAnsi="Arial" w:cs="Arial"/>
          <w:i/>
          <w:sz w:val="18"/>
          <w:szCs w:val="18"/>
        </w:rPr>
        <w:t xml:space="preserve">W </w:t>
      </w:r>
      <w:r w:rsidR="002201BA" w:rsidRPr="007152B2">
        <w:rPr>
          <w:rFonts w:ascii="Arial" w:eastAsia="Arial Unicode MS" w:hAnsi="Arial" w:cs="Arial"/>
          <w:i/>
          <w:sz w:val="18"/>
          <w:szCs w:val="18"/>
        </w:rPr>
        <w:t>przypadku, gdy podwykonawca będzie jednocześnie innym podmiotem (podmiotem trzecim) na zasoby</w:t>
      </w:r>
      <w:r w:rsidR="001C2D64" w:rsidRPr="007152B2">
        <w:rPr>
          <w:rFonts w:ascii="Arial" w:eastAsia="Arial Unicode MS" w:hAnsi="Arial" w:cs="Arial"/>
          <w:i/>
          <w:sz w:val="18"/>
          <w:szCs w:val="18"/>
        </w:rPr>
        <w:t>,</w:t>
      </w:r>
      <w:r w:rsidR="002201BA" w:rsidRPr="007152B2">
        <w:rPr>
          <w:rFonts w:ascii="Arial" w:eastAsia="Arial Unicode MS" w:hAnsi="Arial" w:cs="Arial"/>
          <w:i/>
          <w:sz w:val="18"/>
          <w:szCs w:val="18"/>
        </w:rPr>
        <w:t xml:space="preserve"> którego powołuje się</w:t>
      </w:r>
      <w:r w:rsidR="00B150B2" w:rsidRPr="007152B2">
        <w:rPr>
          <w:rFonts w:ascii="Arial" w:eastAsia="Arial Unicode MS" w:hAnsi="Arial" w:cs="Arial"/>
          <w:i/>
          <w:sz w:val="18"/>
          <w:szCs w:val="18"/>
        </w:rPr>
        <w:t xml:space="preserve"> wykonawca, w rozumieniu art. 22a</w:t>
      </w:r>
      <w:r w:rsidR="00A20BFD" w:rsidRPr="007152B2">
        <w:rPr>
          <w:rFonts w:ascii="Arial" w:eastAsia="Arial Unicode MS" w:hAnsi="Arial" w:cs="Arial"/>
          <w:i/>
          <w:sz w:val="18"/>
          <w:szCs w:val="18"/>
        </w:rPr>
        <w:t xml:space="preserve"> </w:t>
      </w:r>
      <w:r w:rsidR="00B150B2" w:rsidRPr="007152B2">
        <w:rPr>
          <w:rFonts w:ascii="Arial" w:eastAsia="Arial Unicode MS" w:hAnsi="Arial" w:cs="Arial"/>
          <w:i/>
          <w:sz w:val="18"/>
          <w:szCs w:val="18"/>
        </w:rPr>
        <w:t>ust. 1</w:t>
      </w:r>
      <w:r w:rsidR="002201BA" w:rsidRPr="007152B2">
        <w:rPr>
          <w:rFonts w:ascii="Arial" w:eastAsia="Arial Unicode MS" w:hAnsi="Arial" w:cs="Arial"/>
          <w:i/>
          <w:sz w:val="18"/>
          <w:szCs w:val="18"/>
        </w:rPr>
        <w:t xml:space="preserve"> </w:t>
      </w:r>
      <w:r w:rsidRPr="007152B2">
        <w:rPr>
          <w:rFonts w:ascii="Arial" w:eastAsia="Arial Unicode MS" w:hAnsi="Arial" w:cs="Arial"/>
          <w:i/>
          <w:sz w:val="18"/>
          <w:szCs w:val="18"/>
        </w:rPr>
        <w:t>ustawy</w:t>
      </w:r>
      <w:r w:rsidR="002201BA" w:rsidRPr="007152B2">
        <w:rPr>
          <w:rFonts w:ascii="Arial" w:eastAsia="Arial Unicode MS" w:hAnsi="Arial" w:cs="Arial"/>
          <w:i/>
          <w:sz w:val="18"/>
          <w:szCs w:val="18"/>
        </w:rPr>
        <w:t>, wykonawca musi wpisać nazwę podwykonawcy.</w:t>
      </w:r>
    </w:p>
    <w:p w:rsidR="00CD5F96" w:rsidRPr="00CD5F96" w:rsidRDefault="00CD5F96" w:rsidP="00CD5F96">
      <w:pPr>
        <w:widowControl w:val="0"/>
        <w:spacing w:after="120"/>
        <w:ind w:left="765"/>
        <w:jc w:val="both"/>
        <w:rPr>
          <w:rFonts w:ascii="Arial" w:eastAsia="Arial Unicode MS" w:hAnsi="Arial" w:cs="Arial"/>
          <w:i/>
          <w:sz w:val="18"/>
          <w:szCs w:val="18"/>
          <w:vertAlign w:val="superscript"/>
        </w:rPr>
      </w:pPr>
    </w:p>
    <w:p w:rsidR="00501A82" w:rsidRDefault="00501A82" w:rsidP="002F57A3">
      <w:pPr>
        <w:pStyle w:val="western"/>
        <w:numPr>
          <w:ilvl w:val="0"/>
          <w:numId w:val="12"/>
        </w:numPr>
        <w:tabs>
          <w:tab w:val="clear" w:pos="644"/>
          <w:tab w:val="num" w:pos="567"/>
        </w:tabs>
        <w:spacing w:before="0" w:beforeAutospacing="0" w:after="120" w:afterAutospacing="0"/>
        <w:ind w:left="567" w:hanging="567"/>
        <w:rPr>
          <w:sz w:val="24"/>
          <w:szCs w:val="24"/>
        </w:rPr>
      </w:pPr>
      <w:r w:rsidRPr="0018697A">
        <w:rPr>
          <w:rFonts w:cs="Calibri"/>
        </w:rPr>
        <w:t>Podmiot składający ofertę jest małym / średnim przedsiębiorcą: TAK / NIE</w:t>
      </w:r>
      <w:r w:rsidRPr="007152B2">
        <w:rPr>
          <w:sz w:val="24"/>
          <w:szCs w:val="24"/>
        </w:rPr>
        <w:t xml:space="preserve"> </w:t>
      </w:r>
    </w:p>
    <w:p w:rsidR="0062046E" w:rsidRPr="007152B2" w:rsidRDefault="0062046E" w:rsidP="002F57A3">
      <w:pPr>
        <w:pStyle w:val="western"/>
        <w:numPr>
          <w:ilvl w:val="0"/>
          <w:numId w:val="12"/>
        </w:numPr>
        <w:tabs>
          <w:tab w:val="clear" w:pos="644"/>
          <w:tab w:val="num" w:pos="567"/>
        </w:tabs>
        <w:spacing w:before="0" w:beforeAutospacing="0" w:after="120" w:afterAutospacing="0"/>
        <w:ind w:left="567" w:hanging="567"/>
        <w:rPr>
          <w:sz w:val="24"/>
          <w:szCs w:val="24"/>
        </w:rPr>
      </w:pPr>
      <w:r w:rsidRPr="007152B2">
        <w:rPr>
          <w:sz w:val="24"/>
          <w:szCs w:val="24"/>
        </w:rPr>
        <w:t xml:space="preserve">Zgodnie z art. 91 ust. 3a) </w:t>
      </w:r>
      <w:r w:rsidR="007152B2">
        <w:rPr>
          <w:sz w:val="24"/>
          <w:szCs w:val="24"/>
        </w:rPr>
        <w:t>ustawy</w:t>
      </w:r>
      <w:r w:rsidR="008340F1">
        <w:rPr>
          <w:sz w:val="24"/>
          <w:szCs w:val="24"/>
        </w:rPr>
        <w:t xml:space="preserve"> </w:t>
      </w:r>
      <w:proofErr w:type="spellStart"/>
      <w:r w:rsidR="008340F1">
        <w:rPr>
          <w:sz w:val="24"/>
          <w:szCs w:val="24"/>
        </w:rPr>
        <w:t>Pzp</w:t>
      </w:r>
      <w:proofErr w:type="spellEnd"/>
      <w:r w:rsidRPr="007152B2">
        <w:rPr>
          <w:sz w:val="24"/>
          <w:szCs w:val="24"/>
        </w:rPr>
        <w:t>, informuję, że wybór mojej oferty nie będzie prowadzić do powstania u zamawiającego obowiązku podatkowego zgodnie z przepisami o podatku od towarów i usług.</w:t>
      </w:r>
    </w:p>
    <w:p w:rsidR="007152B2" w:rsidRDefault="008340F1" w:rsidP="007152B2">
      <w:pPr>
        <w:widowControl w:val="0"/>
        <w:spacing w:after="120"/>
        <w:ind w:left="567"/>
        <w:jc w:val="both"/>
        <w:rPr>
          <w:rFonts w:ascii="Arial" w:eastAsia="Verdana,Italic" w:hAnsi="Arial" w:cs="Arial"/>
          <w:b/>
          <w:i/>
          <w:iCs/>
        </w:rPr>
      </w:pPr>
      <w:r>
        <w:rPr>
          <w:rFonts w:ascii="Arial" w:eastAsia="Verdana,Italic" w:hAnsi="Arial" w:cs="Arial"/>
          <w:b/>
          <w:i/>
          <w:iCs/>
        </w:rPr>
        <w:t>J</w:t>
      </w:r>
      <w:r w:rsidR="0062046E" w:rsidRPr="007152B2">
        <w:rPr>
          <w:rFonts w:ascii="Arial" w:eastAsia="Verdana,Italic" w:hAnsi="Arial" w:cs="Arial"/>
          <w:b/>
          <w:i/>
          <w:iCs/>
        </w:rPr>
        <w:t xml:space="preserve">eżeli wybór oferty będzie prowadzić do powstania u zamawiającego </w:t>
      </w:r>
      <w:r w:rsidR="0062046E" w:rsidRPr="007152B2">
        <w:rPr>
          <w:rFonts w:ascii="Arial" w:hAnsi="Arial" w:cs="Arial"/>
          <w:b/>
          <w:i/>
        </w:rPr>
        <w:t>obowiązku podatkowego zgodnie z przepisami o podatku od towarów i usług</w:t>
      </w:r>
      <w:r w:rsidR="00522EB8" w:rsidRPr="007152B2">
        <w:rPr>
          <w:rFonts w:ascii="Arial" w:eastAsia="Verdana,Italic" w:hAnsi="Arial" w:cs="Arial"/>
          <w:b/>
          <w:i/>
          <w:iCs/>
        </w:rPr>
        <w:t>, w</w:t>
      </w:r>
      <w:r w:rsidR="0062046E" w:rsidRPr="007152B2">
        <w:rPr>
          <w:rFonts w:ascii="Arial" w:eastAsia="Verdana,Italic" w:hAnsi="Arial" w:cs="Arial"/>
          <w:b/>
          <w:i/>
          <w:iCs/>
        </w:rPr>
        <w:t xml:space="preserve">ykonawca musi </w:t>
      </w:r>
      <w:r w:rsidR="007152B2">
        <w:rPr>
          <w:rFonts w:ascii="Arial" w:eastAsia="Verdana,Italic" w:hAnsi="Arial" w:cs="Arial"/>
          <w:b/>
          <w:i/>
          <w:iCs/>
        </w:rPr>
        <w:t>wypełnić poniższe:</w:t>
      </w:r>
    </w:p>
    <w:p w:rsidR="0062046E" w:rsidRDefault="007152B2" w:rsidP="007152B2">
      <w:pPr>
        <w:suppressAutoHyphens/>
        <w:ind w:left="567" w:right="23"/>
        <w:jc w:val="both"/>
        <w:rPr>
          <w:rFonts w:ascii="Arial" w:hAnsi="Arial" w:cs="Arial"/>
          <w:lang w:eastAsia="pl-PL"/>
        </w:rPr>
      </w:pPr>
      <w:r w:rsidRPr="007152B2">
        <w:rPr>
          <w:rFonts w:ascii="Arial" w:hAnsi="Arial" w:cs="Arial"/>
          <w:lang w:eastAsia="pl-PL"/>
        </w:rPr>
        <w:t>wybór oferty będzie prowadzić do powstania u Zamawiającego obowiązku podatkowego w odnies</w:t>
      </w:r>
      <w:r w:rsidR="00CD5F96">
        <w:rPr>
          <w:rFonts w:ascii="Arial" w:hAnsi="Arial" w:cs="Arial"/>
          <w:lang w:eastAsia="pl-PL"/>
        </w:rPr>
        <w:t>ieniu do następujących towarów</w:t>
      </w:r>
      <w:r w:rsidR="002C6EE9">
        <w:rPr>
          <w:rFonts w:ascii="Arial" w:hAnsi="Arial" w:cs="Arial"/>
          <w:lang w:eastAsia="pl-PL"/>
        </w:rPr>
        <w:t xml:space="preserve">: </w:t>
      </w:r>
      <w:r w:rsidRPr="007152B2">
        <w:rPr>
          <w:rFonts w:ascii="Arial" w:hAnsi="Arial" w:cs="Arial"/>
          <w:lang w:eastAsia="pl-PL"/>
        </w:rPr>
        <w:t>Wartość towaru</w:t>
      </w:r>
      <w:r w:rsidR="00CD5F96">
        <w:rPr>
          <w:rFonts w:ascii="Arial" w:hAnsi="Arial" w:cs="Arial"/>
          <w:lang w:eastAsia="pl-PL"/>
        </w:rPr>
        <w:t xml:space="preserve"> </w:t>
      </w:r>
      <w:r w:rsidRPr="007152B2">
        <w:rPr>
          <w:rFonts w:ascii="Arial" w:hAnsi="Arial" w:cs="Arial"/>
          <w:lang w:eastAsia="pl-PL"/>
        </w:rPr>
        <w:t>powodująca obowiązek podatkowy u Zamawiającego to ___________ zł netto *.</w:t>
      </w:r>
    </w:p>
    <w:p w:rsidR="007152B2" w:rsidRPr="007152B2" w:rsidRDefault="007152B2" w:rsidP="007152B2">
      <w:pPr>
        <w:suppressAutoHyphens/>
        <w:ind w:left="567" w:right="23"/>
        <w:jc w:val="both"/>
        <w:rPr>
          <w:rFonts w:ascii="Arial" w:hAnsi="Arial" w:cs="Arial"/>
          <w:lang w:eastAsia="pl-PL"/>
        </w:rPr>
      </w:pPr>
    </w:p>
    <w:p w:rsidR="00B66A54" w:rsidRPr="007152B2" w:rsidRDefault="00B66A54" w:rsidP="002F57A3">
      <w:pPr>
        <w:widowControl w:val="0"/>
        <w:numPr>
          <w:ilvl w:val="0"/>
          <w:numId w:val="25"/>
        </w:numPr>
        <w:tabs>
          <w:tab w:val="left" w:pos="1134"/>
        </w:tabs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 xml:space="preserve">W przypadku wyboru oferty zobowiązuję się do: </w:t>
      </w:r>
    </w:p>
    <w:p w:rsidR="00BD7636" w:rsidRPr="007152B2" w:rsidRDefault="00BD7636" w:rsidP="002F57A3">
      <w:pPr>
        <w:widowControl w:val="0"/>
        <w:numPr>
          <w:ilvl w:val="1"/>
          <w:numId w:val="25"/>
        </w:numPr>
        <w:tabs>
          <w:tab w:val="left" w:pos="0"/>
          <w:tab w:val="left" w:pos="567"/>
        </w:tabs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podpisania umowy w terminie i miejscu wskazanym przez zamawiającego,</w:t>
      </w:r>
    </w:p>
    <w:p w:rsidR="00BD7636" w:rsidRPr="00474C19" w:rsidRDefault="0060413C" w:rsidP="002F57A3">
      <w:pPr>
        <w:widowControl w:val="0"/>
        <w:numPr>
          <w:ilvl w:val="1"/>
          <w:numId w:val="25"/>
        </w:numPr>
        <w:spacing w:after="1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</w:rPr>
        <w:t xml:space="preserve">przedstawienia, najpóźniej w dniu podpisania umowy, polisy, a w przypadku </w:t>
      </w:r>
      <w:r>
        <w:rPr>
          <w:rFonts w:ascii="Arial" w:hAnsi="Arial" w:cs="Arial"/>
        </w:rPr>
        <w:lastRenderedPageBreak/>
        <w:t>jej braku innego</w:t>
      </w:r>
      <w:r w:rsidRPr="00142D14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u potwierdzającego</w:t>
      </w:r>
      <w:r w:rsidRPr="00142D14">
        <w:rPr>
          <w:rFonts w:ascii="Arial" w:hAnsi="Arial" w:cs="Arial"/>
        </w:rPr>
        <w:t xml:space="preserve"> posiadanie ubezpieczenia</w:t>
      </w:r>
      <w:r w:rsidRPr="00443C8C">
        <w:rPr>
          <w:rFonts w:ascii="Arial" w:hAnsi="Arial" w:cs="Arial"/>
          <w:color w:val="000000"/>
        </w:rPr>
        <w:t xml:space="preserve"> od odpowiedzialności cywilnej w zakresie prowadzonej działalności gospodarczej na cały okr</w:t>
      </w:r>
      <w:r>
        <w:rPr>
          <w:rFonts w:ascii="Arial" w:hAnsi="Arial" w:cs="Arial"/>
          <w:color w:val="000000"/>
        </w:rPr>
        <w:t xml:space="preserve">es </w:t>
      </w:r>
      <w:r w:rsidR="00EB01D8">
        <w:rPr>
          <w:rFonts w:ascii="Arial" w:hAnsi="Arial" w:cs="Arial"/>
          <w:color w:val="000000"/>
        </w:rPr>
        <w:t>realizacji zamówienia</w:t>
      </w:r>
      <w:r>
        <w:rPr>
          <w:rFonts w:ascii="Arial" w:hAnsi="Arial" w:cs="Arial"/>
          <w:color w:val="000000"/>
        </w:rPr>
        <w:t xml:space="preserve"> lub pisemnego zobowiązania </w:t>
      </w:r>
      <w:r w:rsidRPr="00443C8C">
        <w:rPr>
          <w:rFonts w:ascii="Arial" w:hAnsi="Arial" w:cs="Arial"/>
          <w:color w:val="000000"/>
        </w:rPr>
        <w:t xml:space="preserve">do przedłużenia posiadanego ubezpieczenia, tak aby podczas trwania umowy </w:t>
      </w:r>
      <w:r>
        <w:rPr>
          <w:rFonts w:ascii="Arial" w:hAnsi="Arial" w:cs="Arial"/>
          <w:color w:val="000000"/>
        </w:rPr>
        <w:t>zachowana była</w:t>
      </w:r>
      <w:r w:rsidRPr="00443C8C">
        <w:rPr>
          <w:rFonts w:ascii="Arial" w:hAnsi="Arial" w:cs="Arial"/>
          <w:color w:val="000000"/>
        </w:rPr>
        <w:t xml:space="preserve"> ciągłość ubezpieczenia</w:t>
      </w:r>
      <w:r w:rsidR="00EB01D8">
        <w:rPr>
          <w:rFonts w:ascii="Arial" w:hAnsi="Arial" w:cs="Arial"/>
          <w:color w:val="000000"/>
        </w:rPr>
        <w:t xml:space="preserve"> (zgodnie z par. 7 Umowy)</w:t>
      </w:r>
      <w:r w:rsidR="00474C19">
        <w:rPr>
          <w:rFonts w:ascii="Arial" w:hAnsi="Arial" w:cs="Arial"/>
          <w:color w:val="000000"/>
        </w:rPr>
        <w:t>,</w:t>
      </w:r>
    </w:p>
    <w:p w:rsidR="00474C19" w:rsidRPr="007152B2" w:rsidRDefault="00474C19" w:rsidP="002F57A3">
      <w:pPr>
        <w:widowControl w:val="0"/>
        <w:numPr>
          <w:ilvl w:val="1"/>
          <w:numId w:val="25"/>
        </w:numPr>
        <w:spacing w:after="1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</w:rPr>
        <w:t xml:space="preserve">przedstawienia – na żądanie zamawiającego - </w:t>
      </w:r>
      <w:r w:rsidRPr="00443C8C">
        <w:rPr>
          <w:rFonts w:ascii="Arial" w:hAnsi="Arial" w:cs="Arial"/>
        </w:rPr>
        <w:t>umowy regulującej m.in. współpracę, płatności tych podmiotów, np. umowa spółki cywilnej, umowa konsorcjum</w:t>
      </w:r>
      <w:r>
        <w:rPr>
          <w:rFonts w:ascii="Arial" w:hAnsi="Arial" w:cs="Arial"/>
        </w:rPr>
        <w:t xml:space="preserve">, - w przypadku oferty złożeni przez </w:t>
      </w:r>
      <w:r w:rsidRPr="00443C8C">
        <w:rPr>
          <w:rFonts w:ascii="Arial" w:hAnsi="Arial" w:cs="Arial"/>
        </w:rPr>
        <w:t>wykonawców wspólnie ubiegających się o udzielenie zamówienia</w:t>
      </w:r>
      <w:r>
        <w:rPr>
          <w:rFonts w:ascii="Arial" w:hAnsi="Arial" w:cs="Arial"/>
        </w:rPr>
        <w:t>.</w:t>
      </w:r>
    </w:p>
    <w:p w:rsidR="00D96DAA" w:rsidRPr="007152B2" w:rsidRDefault="00D96DAA" w:rsidP="002C6EE9">
      <w:pPr>
        <w:spacing w:after="120"/>
        <w:jc w:val="both"/>
        <w:rPr>
          <w:rFonts w:ascii="Arial" w:hAnsi="Arial" w:cs="Arial"/>
          <w:color w:val="FF0000"/>
        </w:rPr>
      </w:pPr>
    </w:p>
    <w:p w:rsidR="002C6EE9" w:rsidRPr="002C6EE9" w:rsidRDefault="002C6EE9" w:rsidP="002F57A3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 w:cs="Arial"/>
          <w:color w:val="000000"/>
        </w:rPr>
      </w:pPr>
      <w:r w:rsidRPr="002C6EE9">
        <w:rPr>
          <w:rFonts w:ascii="Arial" w:hAnsi="Arial" w:cs="Arial"/>
          <w:color w:val="000000"/>
        </w:rPr>
        <w:t>Oświadczamy, że oferta:</w:t>
      </w:r>
    </w:p>
    <w:p w:rsidR="002C6EE9" w:rsidRDefault="00CD5F96" w:rsidP="002C6EE9">
      <w:pPr>
        <w:widowControl w:val="0"/>
        <w:spacing w:after="12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zawiera</w:t>
      </w:r>
      <w:r w:rsidR="002C6EE9" w:rsidRPr="002C6EE9">
        <w:rPr>
          <w:rFonts w:ascii="Arial" w:hAnsi="Arial" w:cs="Arial"/>
          <w:color w:val="000000"/>
        </w:rPr>
        <w:t>/ nie zawiera (niepotrzebne skreślić) na str</w:t>
      </w:r>
      <w:r w:rsidR="00920DDD">
        <w:rPr>
          <w:rFonts w:ascii="Arial" w:hAnsi="Arial" w:cs="Arial"/>
          <w:color w:val="000000"/>
        </w:rPr>
        <w:t>.</w:t>
      </w:r>
      <w:r w:rsidR="002C6EE9" w:rsidRPr="002C6EE9">
        <w:rPr>
          <w:rFonts w:ascii="Arial" w:hAnsi="Arial" w:cs="Arial"/>
          <w:color w:val="000000"/>
        </w:rPr>
        <w:t xml:space="preserve"> ……………. oferty informacje, które stanowią tajemnicę przedsiębiorstwa w rozumieniu przepisów o zwalczaniu nieuczciwej konkurencji i nie mogą być one ogólnie udostępniane</w:t>
      </w:r>
      <w:r w:rsidR="002C6EE9">
        <w:rPr>
          <w:rFonts w:ascii="Arial" w:hAnsi="Arial" w:cs="Arial"/>
          <w:color w:val="000000"/>
        </w:rPr>
        <w:t xml:space="preserve"> przez Zamawiającego.</w:t>
      </w:r>
      <w:r>
        <w:rPr>
          <w:rFonts w:ascii="Arial" w:hAnsi="Arial" w:cs="Arial"/>
          <w:color w:val="000000"/>
        </w:rPr>
        <w:t xml:space="preserve"> </w:t>
      </w:r>
      <w:r w:rsidRPr="00CD5F96">
        <w:rPr>
          <w:rFonts w:ascii="Arial" w:hAnsi="Arial" w:cs="Arial"/>
          <w:i/>
          <w:color w:val="000000"/>
        </w:rPr>
        <w:t>(wykonawca obowiązany jest jednocześnie wykazać, że zastrzeżone informacje stanowią tajemnicę przedsiębiorstwa).</w:t>
      </w:r>
    </w:p>
    <w:p w:rsidR="00501A82" w:rsidRPr="00501A82" w:rsidRDefault="00501A82" w:rsidP="00501A82">
      <w:pPr>
        <w:pStyle w:val="Akapitzlist"/>
        <w:numPr>
          <w:ilvl w:val="0"/>
          <w:numId w:val="25"/>
        </w:numPr>
        <w:spacing w:after="20"/>
        <w:contextualSpacing/>
        <w:jc w:val="both"/>
        <w:rPr>
          <w:rFonts w:ascii="Arial" w:hAnsi="Arial" w:cs="Arial"/>
          <w:sz w:val="22"/>
          <w:lang w:eastAsia="pl-PL"/>
        </w:rPr>
      </w:pPr>
      <w:r w:rsidRPr="00501A82">
        <w:rPr>
          <w:rFonts w:ascii="Arial" w:hAnsi="Arial" w:cs="Arial"/>
        </w:rPr>
        <w:t>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501A82">
        <w:rPr>
          <w:rStyle w:val="Odwoanieprzypisudolnego"/>
          <w:rFonts w:ascii="Arial" w:hAnsi="Arial" w:cs="Arial"/>
        </w:rPr>
        <w:footnoteReference w:id="1"/>
      </w:r>
      <w:r w:rsidRPr="00501A82">
        <w:rPr>
          <w:rFonts w:ascii="Arial" w:hAnsi="Arial" w:cs="Arial"/>
        </w:rPr>
        <w:t xml:space="preserve"> (o ile Wykonawca przekazuje Zamawiającemu dane osobowe osób fizycznych).</w:t>
      </w:r>
    </w:p>
    <w:p w:rsidR="00B66A54" w:rsidRPr="002C6EE9" w:rsidRDefault="00B66A54" w:rsidP="002F57A3">
      <w:pPr>
        <w:pStyle w:val="Akapitzlist"/>
        <w:widowControl w:val="0"/>
        <w:numPr>
          <w:ilvl w:val="0"/>
          <w:numId w:val="25"/>
        </w:numPr>
        <w:spacing w:after="120"/>
        <w:jc w:val="both"/>
        <w:rPr>
          <w:rFonts w:ascii="Arial" w:hAnsi="Arial" w:cs="Arial"/>
          <w:color w:val="000000"/>
        </w:rPr>
      </w:pPr>
      <w:r w:rsidRPr="002C6EE9">
        <w:rPr>
          <w:rFonts w:ascii="Arial" w:hAnsi="Arial" w:cs="Arial"/>
          <w:color w:val="000000"/>
        </w:rPr>
        <w:t>Składam</w:t>
      </w:r>
      <w:r w:rsidR="002C6EE9">
        <w:rPr>
          <w:rFonts w:ascii="Arial" w:hAnsi="Arial" w:cs="Arial"/>
          <w:color w:val="000000"/>
        </w:rPr>
        <w:t>y</w:t>
      </w:r>
      <w:r w:rsidRPr="002C6EE9">
        <w:rPr>
          <w:rFonts w:ascii="Arial" w:hAnsi="Arial" w:cs="Arial"/>
          <w:color w:val="000000"/>
        </w:rPr>
        <w:t xml:space="preserve"> załączniki do niniejszego formularza, stanowiące integralną część oferty:</w:t>
      </w:r>
    </w:p>
    <w:p w:rsidR="00B66A54" w:rsidRPr="00627F75" w:rsidRDefault="00627F75" w:rsidP="002F57A3">
      <w:pPr>
        <w:widowControl w:val="0"/>
        <w:numPr>
          <w:ilvl w:val="0"/>
          <w:numId w:val="11"/>
        </w:numPr>
        <w:spacing w:after="120"/>
        <w:ind w:left="567" w:firstLine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Formularz cenowy stanowiący załącznik nr 1a do SIWZ</w:t>
      </w:r>
    </w:p>
    <w:p w:rsidR="00B66A54" w:rsidRPr="007152B2" w:rsidRDefault="00B66A54" w:rsidP="002F57A3">
      <w:pPr>
        <w:widowControl w:val="0"/>
        <w:numPr>
          <w:ilvl w:val="0"/>
          <w:numId w:val="11"/>
        </w:numPr>
        <w:spacing w:after="120"/>
        <w:ind w:left="567" w:firstLine="0"/>
        <w:jc w:val="both"/>
        <w:rPr>
          <w:rFonts w:ascii="Arial" w:eastAsia="Arial Unicode MS" w:hAnsi="Arial" w:cs="Arial"/>
          <w:lang w:val="en-US"/>
        </w:rPr>
      </w:pPr>
      <w:r w:rsidRPr="00627F75">
        <w:rPr>
          <w:rFonts w:ascii="Arial" w:eastAsia="Arial Unicode MS" w:hAnsi="Arial" w:cs="Arial"/>
        </w:rPr>
        <w:t xml:space="preserve"> </w:t>
      </w:r>
      <w:r w:rsidRPr="007152B2">
        <w:rPr>
          <w:rFonts w:ascii="Arial" w:eastAsia="Arial Unicode MS" w:hAnsi="Arial" w:cs="Arial"/>
          <w:lang w:val="en-US"/>
        </w:rPr>
        <w:t xml:space="preserve">................................................................................................................ </w:t>
      </w:r>
    </w:p>
    <w:p w:rsidR="00B66A54" w:rsidRPr="007152B2" w:rsidRDefault="00B66A54" w:rsidP="002F57A3">
      <w:pPr>
        <w:widowControl w:val="0"/>
        <w:numPr>
          <w:ilvl w:val="0"/>
          <w:numId w:val="11"/>
        </w:numPr>
        <w:spacing w:after="120"/>
        <w:ind w:left="567" w:firstLine="0"/>
        <w:jc w:val="both"/>
        <w:rPr>
          <w:rFonts w:ascii="Arial" w:eastAsia="Arial Unicode MS" w:hAnsi="Arial" w:cs="Arial"/>
          <w:lang w:val="en-US"/>
        </w:rPr>
      </w:pPr>
      <w:r w:rsidRPr="007152B2">
        <w:rPr>
          <w:rFonts w:ascii="Arial" w:eastAsia="Arial Unicode MS" w:hAnsi="Arial" w:cs="Arial"/>
          <w:lang w:val="en-US"/>
        </w:rPr>
        <w:t xml:space="preserve">................................................................................................................. </w:t>
      </w:r>
    </w:p>
    <w:p w:rsidR="00B66A54" w:rsidRPr="007152B2" w:rsidRDefault="00B66A54" w:rsidP="002F57A3">
      <w:pPr>
        <w:widowControl w:val="0"/>
        <w:numPr>
          <w:ilvl w:val="0"/>
          <w:numId w:val="25"/>
        </w:numPr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Składam</w:t>
      </w:r>
      <w:r w:rsidR="002C6EE9">
        <w:rPr>
          <w:rFonts w:ascii="Arial" w:eastAsia="Arial Unicode MS" w:hAnsi="Arial" w:cs="Arial"/>
        </w:rPr>
        <w:t>y</w:t>
      </w:r>
      <w:r w:rsidRPr="007152B2">
        <w:rPr>
          <w:rFonts w:ascii="Arial" w:eastAsia="Arial Unicode MS" w:hAnsi="Arial" w:cs="Arial"/>
        </w:rPr>
        <w:t xml:space="preserve"> ofertę na ............</w:t>
      </w:r>
      <w:r w:rsidR="002201BA" w:rsidRPr="007152B2">
        <w:rPr>
          <w:rFonts w:ascii="Arial" w:eastAsia="Arial Unicode MS" w:hAnsi="Arial" w:cs="Arial"/>
        </w:rPr>
        <w:t xml:space="preserve"> </w:t>
      </w:r>
      <w:r w:rsidRPr="007152B2">
        <w:rPr>
          <w:rFonts w:ascii="Arial" w:eastAsia="Arial Unicode MS" w:hAnsi="Arial" w:cs="Arial"/>
        </w:rPr>
        <w:t>ponumerowanych stronach.</w:t>
      </w:r>
    </w:p>
    <w:p w:rsidR="0030224A" w:rsidRDefault="0030224A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</w:p>
    <w:p w:rsidR="002C6EE9" w:rsidRDefault="002C6EE9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</w:p>
    <w:p w:rsidR="002C6EE9" w:rsidRPr="00645367" w:rsidRDefault="002C6EE9" w:rsidP="007152B2">
      <w:pPr>
        <w:widowControl w:val="0"/>
        <w:spacing w:after="120"/>
        <w:jc w:val="both"/>
        <w:rPr>
          <w:rFonts w:ascii="Arial" w:eastAsia="Arial Unicode MS" w:hAnsi="Arial" w:cs="Arial"/>
          <w:sz w:val="32"/>
        </w:rPr>
      </w:pPr>
    </w:p>
    <w:p w:rsidR="00B66A54" w:rsidRPr="007152B2" w:rsidRDefault="00B66A54" w:rsidP="007152B2">
      <w:pPr>
        <w:autoSpaceDE w:val="0"/>
        <w:spacing w:after="120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>................................................, ........................</w:t>
      </w:r>
      <w:r w:rsidR="00A21ABE">
        <w:rPr>
          <w:rFonts w:ascii="Arial" w:hAnsi="Arial" w:cs="Arial"/>
        </w:rPr>
        <w:t xml:space="preserve">. </w:t>
      </w:r>
      <w:r w:rsidRPr="007152B2">
        <w:rPr>
          <w:rFonts w:ascii="Arial" w:hAnsi="Arial" w:cs="Arial"/>
        </w:rPr>
        <w:t xml:space="preserve">r. </w:t>
      </w:r>
    </w:p>
    <w:p w:rsidR="00B66A54" w:rsidRPr="007152B2" w:rsidRDefault="00B66A54" w:rsidP="007152B2">
      <w:pPr>
        <w:tabs>
          <w:tab w:val="left" w:pos="2552"/>
        </w:tabs>
        <w:autoSpaceDE w:val="0"/>
        <w:spacing w:after="120"/>
        <w:ind w:left="426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 xml:space="preserve">(miejscowość) </w:t>
      </w:r>
      <w:r w:rsidR="007152B2">
        <w:rPr>
          <w:rFonts w:ascii="Arial" w:hAnsi="Arial" w:cs="Arial"/>
        </w:rPr>
        <w:tab/>
      </w:r>
      <w:r w:rsidR="007152B2">
        <w:rPr>
          <w:rFonts w:ascii="Arial" w:hAnsi="Arial" w:cs="Arial"/>
        </w:rPr>
        <w:tab/>
      </w:r>
      <w:r w:rsidR="007152B2">
        <w:rPr>
          <w:rFonts w:ascii="Arial" w:hAnsi="Arial" w:cs="Arial"/>
        </w:rPr>
        <w:tab/>
        <w:t>(</w:t>
      </w:r>
      <w:r w:rsidRPr="007152B2">
        <w:rPr>
          <w:rFonts w:ascii="Arial" w:hAnsi="Arial" w:cs="Arial"/>
        </w:rPr>
        <w:t>data)</w:t>
      </w:r>
    </w:p>
    <w:p w:rsidR="007152B2" w:rsidRDefault="007152B2" w:rsidP="007152B2">
      <w:pPr>
        <w:autoSpaceDE w:val="0"/>
        <w:spacing w:after="120"/>
        <w:ind w:left="5220"/>
        <w:rPr>
          <w:rFonts w:ascii="Arial" w:hAnsi="Arial" w:cs="Arial"/>
        </w:rPr>
      </w:pPr>
    </w:p>
    <w:p w:rsidR="00B66A54" w:rsidRPr="007152B2" w:rsidRDefault="00B66A54" w:rsidP="007152B2">
      <w:pPr>
        <w:autoSpaceDE w:val="0"/>
        <w:spacing w:after="120"/>
        <w:ind w:left="5220"/>
        <w:rPr>
          <w:rFonts w:ascii="Arial" w:hAnsi="Arial" w:cs="Arial"/>
        </w:rPr>
      </w:pPr>
      <w:r w:rsidRPr="007152B2">
        <w:rPr>
          <w:rFonts w:ascii="Arial" w:hAnsi="Arial" w:cs="Arial"/>
        </w:rPr>
        <w:t>(podpis uprawnionego(-</w:t>
      </w:r>
      <w:proofErr w:type="spellStart"/>
      <w:r w:rsidRPr="007152B2">
        <w:rPr>
          <w:rFonts w:ascii="Arial" w:hAnsi="Arial" w:cs="Arial"/>
        </w:rPr>
        <w:t>ych</w:t>
      </w:r>
      <w:proofErr w:type="spellEnd"/>
      <w:r w:rsidRPr="007152B2">
        <w:rPr>
          <w:rFonts w:ascii="Arial" w:hAnsi="Arial" w:cs="Arial"/>
        </w:rPr>
        <w:t>) przedstawiciela(-li)  firmy</w:t>
      </w:r>
    </w:p>
    <w:p w:rsidR="0030224A" w:rsidRPr="007152B2" w:rsidRDefault="00522EB8" w:rsidP="007152B2">
      <w:pPr>
        <w:autoSpaceDE w:val="0"/>
        <w:spacing w:after="120"/>
        <w:ind w:left="5222"/>
        <w:rPr>
          <w:rFonts w:ascii="Arial" w:hAnsi="Arial" w:cs="Arial"/>
        </w:rPr>
      </w:pPr>
      <w:r w:rsidRPr="007152B2">
        <w:rPr>
          <w:rFonts w:ascii="Arial" w:hAnsi="Arial" w:cs="Arial"/>
        </w:rPr>
        <w:t>wykonawcy / p</w:t>
      </w:r>
      <w:r w:rsidR="00B66A54" w:rsidRPr="007152B2">
        <w:rPr>
          <w:rFonts w:ascii="Arial" w:hAnsi="Arial" w:cs="Arial"/>
        </w:rPr>
        <w:t>ełnomocnika)***</w:t>
      </w:r>
    </w:p>
    <w:p w:rsidR="00B66A54" w:rsidRPr="007152B2" w:rsidRDefault="006750A1" w:rsidP="007152B2">
      <w:pPr>
        <w:spacing w:after="120"/>
        <w:rPr>
          <w:rFonts w:ascii="Arial" w:hAnsi="Arial" w:cs="Arial"/>
          <w:b/>
        </w:rPr>
      </w:pPr>
      <w:r w:rsidRPr="007152B2">
        <w:rPr>
          <w:rFonts w:ascii="Arial" w:eastAsia="Arial Unicode MS" w:hAnsi="Arial" w:cs="Arial"/>
          <w:b/>
        </w:rPr>
        <w:br w:type="page"/>
      </w:r>
    </w:p>
    <w:p w:rsidR="00B66A54" w:rsidRPr="004A095F" w:rsidRDefault="00AD5B91" w:rsidP="00B66A54">
      <w:pPr>
        <w:widowControl w:val="0"/>
        <w:ind w:left="6381"/>
        <w:jc w:val="both"/>
        <w:rPr>
          <w:rFonts w:ascii="Arial" w:eastAsia="Arial Unicode MS" w:hAnsi="Arial" w:cs="Arial"/>
          <w:b/>
        </w:rPr>
      </w:pPr>
      <w:r w:rsidRPr="004A095F">
        <w:rPr>
          <w:rFonts w:ascii="Arial" w:eastAsia="Arial Unicode MS" w:hAnsi="Arial" w:cs="Arial"/>
          <w:b/>
          <w:szCs w:val="20"/>
        </w:rPr>
        <w:lastRenderedPageBreak/>
        <w:t xml:space="preserve">      </w:t>
      </w:r>
      <w:r w:rsidR="00012598" w:rsidRPr="004A095F">
        <w:rPr>
          <w:rFonts w:ascii="Arial" w:eastAsia="Arial Unicode MS" w:hAnsi="Arial" w:cs="Arial"/>
          <w:b/>
          <w:szCs w:val="20"/>
        </w:rPr>
        <w:t>Załącznik Nr 2</w:t>
      </w:r>
      <w:r w:rsidR="00B66A54" w:rsidRPr="004A095F">
        <w:rPr>
          <w:rFonts w:ascii="Arial" w:eastAsia="Arial Unicode MS" w:hAnsi="Arial" w:cs="Arial"/>
          <w:b/>
          <w:szCs w:val="20"/>
        </w:rPr>
        <w:t xml:space="preserve"> do SIWZ</w:t>
      </w:r>
    </w:p>
    <w:p w:rsidR="00B66A54" w:rsidRPr="004A095F" w:rsidRDefault="00B66A54" w:rsidP="00486238">
      <w:pPr>
        <w:widowControl w:val="0"/>
        <w:jc w:val="both"/>
        <w:rPr>
          <w:rFonts w:ascii="Arial" w:eastAsia="Arial Unicode MS" w:hAnsi="Arial" w:cs="Arial"/>
          <w:b/>
        </w:rPr>
      </w:pPr>
    </w:p>
    <w:p w:rsidR="00D37207" w:rsidRPr="004A095F" w:rsidRDefault="00D37207" w:rsidP="00486238">
      <w:pPr>
        <w:widowControl w:val="0"/>
        <w:jc w:val="both"/>
        <w:rPr>
          <w:rFonts w:ascii="Arial" w:eastAsia="Arial Unicode MS" w:hAnsi="Arial" w:cs="Arial"/>
          <w:b/>
        </w:rPr>
      </w:pPr>
    </w:p>
    <w:p w:rsidR="000D38A8" w:rsidRPr="00A61AC3" w:rsidRDefault="002364CC" w:rsidP="000D38A8">
      <w:pPr>
        <w:pStyle w:val="P251"/>
        <w:jc w:val="both"/>
        <w:rPr>
          <w:rFonts w:ascii="Arial" w:hAnsi="Arial" w:cs="Arial"/>
          <w:sz w:val="18"/>
          <w:szCs w:val="18"/>
        </w:rPr>
      </w:pPr>
      <w:r w:rsidRPr="00A61AC3">
        <w:rPr>
          <w:rFonts w:ascii="Arial" w:hAnsi="Arial" w:cs="Arial"/>
        </w:rPr>
        <w:t>Działając w imieniu wykonawcy</w:t>
      </w:r>
      <w:r w:rsidR="00223DDD" w:rsidRPr="00A61AC3">
        <w:rPr>
          <w:rFonts w:ascii="Arial" w:hAnsi="Arial" w:cs="Arial"/>
        </w:rPr>
        <w:t xml:space="preserve"> </w:t>
      </w:r>
      <w:r w:rsidR="000D38A8" w:rsidRPr="00A61AC3">
        <w:rPr>
          <w:rFonts w:ascii="Arial" w:hAnsi="Arial" w:cs="Arial"/>
          <w:sz w:val="18"/>
          <w:szCs w:val="18"/>
        </w:rPr>
        <w:t>(podać</w:t>
      </w:r>
      <w:r w:rsidR="00A61AC3" w:rsidRPr="00A61AC3">
        <w:rPr>
          <w:rFonts w:ascii="Arial" w:hAnsi="Arial" w:cs="Arial"/>
          <w:i/>
          <w:sz w:val="18"/>
          <w:szCs w:val="18"/>
        </w:rPr>
        <w:t xml:space="preserve"> </w:t>
      </w:r>
      <w:r w:rsidR="00A61AC3" w:rsidRPr="00A61AC3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="00A61AC3" w:rsidRPr="00A61AC3">
        <w:rPr>
          <w:rFonts w:ascii="Arial" w:hAnsi="Arial" w:cs="Arial"/>
          <w:i/>
          <w:sz w:val="16"/>
          <w:szCs w:val="16"/>
        </w:rPr>
        <w:t>CEiDG</w:t>
      </w:r>
      <w:proofErr w:type="spellEnd"/>
      <w:r w:rsidR="00A61AC3" w:rsidRPr="00A61AC3">
        <w:rPr>
          <w:rFonts w:ascii="Arial" w:hAnsi="Arial" w:cs="Arial"/>
          <w:i/>
          <w:sz w:val="16"/>
          <w:szCs w:val="16"/>
        </w:rPr>
        <w:t>)</w:t>
      </w:r>
      <w:r w:rsidR="00A61AC3" w:rsidRPr="00A61AC3">
        <w:rPr>
          <w:rFonts w:ascii="Arial" w:hAnsi="Arial" w:cs="Arial"/>
          <w:i/>
          <w:sz w:val="18"/>
          <w:szCs w:val="18"/>
        </w:rPr>
        <w:t>)</w:t>
      </w:r>
      <w:r w:rsidR="000D38A8" w:rsidRPr="00A61AC3">
        <w:rPr>
          <w:rFonts w:ascii="Arial" w:hAnsi="Arial" w:cs="Arial"/>
          <w:sz w:val="18"/>
          <w:szCs w:val="18"/>
        </w:rPr>
        <w:t xml:space="preserve"> wykonawcy lub wykonawców ubiegających się wspólnie o udzielenie zamówienia)</w:t>
      </w:r>
    </w:p>
    <w:p w:rsidR="000D38A8" w:rsidRPr="004A095F" w:rsidRDefault="000D38A8" w:rsidP="000D38A8">
      <w:pPr>
        <w:pStyle w:val="P251"/>
        <w:jc w:val="both"/>
        <w:rPr>
          <w:rFonts w:ascii="Arial" w:hAnsi="Arial" w:cs="Arial"/>
          <w:b/>
          <w:sz w:val="18"/>
          <w:szCs w:val="18"/>
        </w:rPr>
      </w:pPr>
    </w:p>
    <w:p w:rsidR="000D38A8" w:rsidRPr="004A095F" w:rsidRDefault="000D38A8" w:rsidP="000D38A8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0D38A8" w:rsidRPr="004A095F" w:rsidRDefault="000D38A8" w:rsidP="000D38A8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0D38A8" w:rsidRPr="004A095F" w:rsidRDefault="000D38A8" w:rsidP="000D38A8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0D38A8" w:rsidRDefault="000D38A8" w:rsidP="000D38A8">
      <w:pPr>
        <w:spacing w:after="12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464DD2" w:rsidRPr="00A532A2" w:rsidRDefault="00464DD2" w:rsidP="00464DD2">
      <w:pPr>
        <w:spacing w:after="12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532A2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23DDD">
        <w:rPr>
          <w:rFonts w:ascii="Arial" w:hAnsi="Arial" w:cs="Arial"/>
          <w:b/>
          <w:sz w:val="28"/>
          <w:szCs w:val="28"/>
          <w:u w:val="single"/>
        </w:rPr>
        <w:t>*</w:t>
      </w:r>
    </w:p>
    <w:p w:rsidR="00464DD2" w:rsidRPr="00A532A2" w:rsidRDefault="00464DD2" w:rsidP="000F3698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532A2">
        <w:rPr>
          <w:rFonts w:ascii="Arial" w:hAnsi="Arial" w:cs="Arial"/>
          <w:b/>
          <w:sz w:val="21"/>
          <w:szCs w:val="21"/>
        </w:rPr>
        <w:t xml:space="preserve">składane na podstawie art. 25a ust. 1 ustawy </w:t>
      </w:r>
      <w:proofErr w:type="spellStart"/>
      <w:r w:rsidR="000F3698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64DD2" w:rsidRPr="00A532A2" w:rsidRDefault="00464DD2" w:rsidP="00464DD2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532A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A532A2">
        <w:rPr>
          <w:rFonts w:ascii="Arial" w:hAnsi="Arial" w:cs="Arial"/>
          <w:b/>
          <w:sz w:val="21"/>
          <w:szCs w:val="21"/>
          <w:u w:val="single"/>
        </w:rPr>
        <w:br/>
      </w:r>
    </w:p>
    <w:p w:rsidR="00464DD2" w:rsidRPr="00E02352" w:rsidRDefault="00464DD2" w:rsidP="002F57A3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  <w:r w:rsidRPr="00E02352">
        <w:rPr>
          <w:rFonts w:ascii="Arial" w:hAnsi="Arial" w:cs="Arial"/>
          <w:b/>
          <w:sz w:val="21"/>
          <w:szCs w:val="21"/>
        </w:rPr>
        <w:t>Na potrzeby postępowania o udzielenie zamówienia publicznego</w:t>
      </w:r>
      <w:r w:rsidRPr="00E02352">
        <w:rPr>
          <w:rFonts w:ascii="Arial" w:hAnsi="Arial" w:cs="Arial"/>
          <w:b/>
          <w:sz w:val="21"/>
          <w:szCs w:val="21"/>
        </w:rPr>
        <w:br/>
        <w:t>pn.</w:t>
      </w:r>
      <w:r w:rsidR="00E02352" w:rsidRPr="00E02352">
        <w:rPr>
          <w:rFonts w:ascii="Arial" w:hAnsi="Arial" w:cs="Arial"/>
          <w:b/>
        </w:rPr>
        <w:t xml:space="preserve"> </w:t>
      </w:r>
      <w:r w:rsidR="002F57A3">
        <w:rPr>
          <w:rFonts w:ascii="Arial" w:hAnsi="Arial" w:cs="Arial"/>
          <w:b/>
        </w:rPr>
        <w:t>Dostawa szczepionek w podziale na 20 pakietów (części)</w:t>
      </w:r>
      <w:r w:rsidRPr="00E02352">
        <w:rPr>
          <w:rFonts w:ascii="Arial" w:hAnsi="Arial" w:cs="Arial"/>
          <w:b/>
          <w:i/>
          <w:sz w:val="16"/>
          <w:szCs w:val="16"/>
        </w:rPr>
        <w:t xml:space="preserve">, </w:t>
      </w:r>
      <w:r w:rsidRPr="00E02352">
        <w:rPr>
          <w:rFonts w:ascii="Arial" w:hAnsi="Arial" w:cs="Arial"/>
          <w:b/>
          <w:sz w:val="21"/>
          <w:szCs w:val="21"/>
        </w:rPr>
        <w:t>oświadczam, co następuje:</w:t>
      </w:r>
    </w:p>
    <w:p w:rsidR="00E02352" w:rsidRPr="00A0183D" w:rsidRDefault="00E02352" w:rsidP="00E02352">
      <w:pPr>
        <w:rPr>
          <w:rFonts w:ascii="Arial" w:hAnsi="Arial" w:cs="Arial"/>
          <w:color w:val="FF0000"/>
          <w:sz w:val="21"/>
          <w:szCs w:val="21"/>
        </w:rPr>
      </w:pPr>
    </w:p>
    <w:p w:rsidR="00464DD2" w:rsidRPr="00A532A2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32A2">
        <w:rPr>
          <w:rFonts w:ascii="Arial" w:hAnsi="Arial" w:cs="Arial"/>
          <w:b/>
          <w:sz w:val="21"/>
          <w:szCs w:val="21"/>
        </w:rPr>
        <w:t>INFORMACJA DOTYCZĄCA WYKONAWCY:</w:t>
      </w:r>
    </w:p>
    <w:p w:rsidR="00464DD2" w:rsidRPr="00A532A2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4DD2" w:rsidRPr="00A532A2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32A2">
        <w:rPr>
          <w:rFonts w:ascii="Arial" w:hAnsi="Arial" w:cs="Arial"/>
          <w:sz w:val="21"/>
          <w:szCs w:val="21"/>
        </w:rPr>
        <w:t>Oświadczam, że spełniam warunki udziału w postępowaniu określo</w:t>
      </w:r>
      <w:r w:rsidR="00A532A2" w:rsidRPr="00A532A2">
        <w:rPr>
          <w:rFonts w:ascii="Arial" w:hAnsi="Arial" w:cs="Arial"/>
          <w:sz w:val="21"/>
          <w:szCs w:val="21"/>
        </w:rPr>
        <w:t xml:space="preserve">ne przez zamawiającego </w:t>
      </w:r>
      <w:r w:rsidR="00A532A2" w:rsidRPr="00A532A2">
        <w:rPr>
          <w:rFonts w:ascii="Arial" w:hAnsi="Arial" w:cs="Arial"/>
          <w:b/>
          <w:sz w:val="21"/>
          <w:szCs w:val="21"/>
        </w:rPr>
        <w:t>w cz. III p</w:t>
      </w:r>
      <w:r w:rsidR="00474C19">
        <w:rPr>
          <w:rFonts w:ascii="Arial" w:hAnsi="Arial" w:cs="Arial"/>
          <w:b/>
          <w:sz w:val="21"/>
          <w:szCs w:val="21"/>
        </w:rPr>
        <w:t>kt</w:t>
      </w:r>
      <w:r w:rsidR="00A532A2" w:rsidRPr="00A532A2">
        <w:rPr>
          <w:rFonts w:ascii="Arial" w:hAnsi="Arial" w:cs="Arial"/>
          <w:b/>
          <w:sz w:val="21"/>
          <w:szCs w:val="21"/>
        </w:rPr>
        <w:t xml:space="preserve"> 2</w:t>
      </w:r>
      <w:r w:rsidR="0072578C">
        <w:rPr>
          <w:rFonts w:ascii="Arial" w:hAnsi="Arial" w:cs="Arial"/>
          <w:b/>
          <w:sz w:val="21"/>
          <w:szCs w:val="21"/>
        </w:rPr>
        <w:t xml:space="preserve"> SIWZ.</w:t>
      </w:r>
    </w:p>
    <w:p w:rsidR="00464DD2" w:rsidRPr="00A532A2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4DD2" w:rsidRPr="00A532A2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2A2">
        <w:rPr>
          <w:rFonts w:ascii="Arial" w:hAnsi="Arial" w:cs="Arial"/>
          <w:sz w:val="20"/>
          <w:szCs w:val="20"/>
        </w:rPr>
        <w:t xml:space="preserve">…………….……. </w:t>
      </w:r>
      <w:r w:rsidRPr="00A532A2">
        <w:rPr>
          <w:rFonts w:ascii="Arial" w:hAnsi="Arial" w:cs="Arial"/>
          <w:i/>
          <w:sz w:val="16"/>
          <w:szCs w:val="16"/>
        </w:rPr>
        <w:t>(miejscowość),</w:t>
      </w:r>
      <w:r w:rsidRPr="00A532A2">
        <w:rPr>
          <w:rFonts w:ascii="Arial" w:hAnsi="Arial" w:cs="Arial"/>
          <w:i/>
          <w:sz w:val="18"/>
          <w:szCs w:val="18"/>
        </w:rPr>
        <w:t xml:space="preserve"> </w:t>
      </w:r>
      <w:r w:rsidRPr="00A532A2">
        <w:rPr>
          <w:rFonts w:ascii="Arial" w:hAnsi="Arial" w:cs="Arial"/>
          <w:sz w:val="20"/>
          <w:szCs w:val="20"/>
        </w:rPr>
        <w:t xml:space="preserve">dnia ………….……. r. </w:t>
      </w:r>
    </w:p>
    <w:p w:rsidR="00464DD2" w:rsidRPr="00A532A2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38A8" w:rsidRPr="004A095F" w:rsidRDefault="000D38A8" w:rsidP="000D38A8">
      <w:pPr>
        <w:autoSpaceDE w:val="0"/>
        <w:ind w:left="522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(podpis uprawnionego(-</w:t>
      </w:r>
      <w:proofErr w:type="spellStart"/>
      <w:r w:rsidRPr="004A095F">
        <w:rPr>
          <w:rFonts w:ascii="Arial" w:hAnsi="Arial" w:cs="Arial"/>
          <w:sz w:val="16"/>
          <w:szCs w:val="16"/>
        </w:rPr>
        <w:t>ych</w:t>
      </w:r>
      <w:proofErr w:type="spellEnd"/>
      <w:r w:rsidRPr="004A095F">
        <w:rPr>
          <w:rFonts w:ascii="Arial" w:hAnsi="Arial" w:cs="Arial"/>
          <w:sz w:val="16"/>
          <w:szCs w:val="16"/>
        </w:rPr>
        <w:t>) przedstawiciela(-li) firmy</w:t>
      </w:r>
    </w:p>
    <w:p w:rsidR="00464DD2" w:rsidRDefault="000D38A8" w:rsidP="00464DD2">
      <w:pPr>
        <w:spacing w:line="360" w:lineRule="auto"/>
        <w:ind w:left="5664" w:firstLine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wykonawcy</w:t>
      </w:r>
    </w:p>
    <w:p w:rsidR="00464DD2" w:rsidRPr="000D38A8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8A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D38A8">
        <w:rPr>
          <w:rFonts w:ascii="Arial" w:hAnsi="Arial" w:cs="Arial"/>
          <w:sz w:val="21"/>
          <w:szCs w:val="21"/>
        </w:rPr>
        <w:t xml:space="preserve">: 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8A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D38A8" w:rsidRPr="000D38A8">
        <w:rPr>
          <w:rFonts w:ascii="Arial" w:hAnsi="Arial" w:cs="Arial"/>
          <w:b/>
          <w:sz w:val="21"/>
          <w:szCs w:val="21"/>
        </w:rPr>
        <w:t> SIWZ w cz. III pkt. 2</w:t>
      </w:r>
      <w:r w:rsidRPr="000D38A8">
        <w:rPr>
          <w:rFonts w:ascii="Arial" w:hAnsi="Arial" w:cs="Arial"/>
          <w:i/>
          <w:sz w:val="16"/>
          <w:szCs w:val="16"/>
        </w:rPr>
        <w:t>,</w:t>
      </w:r>
      <w:r w:rsidRPr="000D38A8">
        <w:rPr>
          <w:rFonts w:ascii="Arial" w:hAnsi="Arial" w:cs="Arial"/>
          <w:sz w:val="21"/>
          <w:szCs w:val="21"/>
        </w:rPr>
        <w:t xml:space="preserve"> polegam na zasobach następującego/</w:t>
      </w:r>
      <w:r w:rsidR="00CD5F96">
        <w:rPr>
          <w:rFonts w:ascii="Arial" w:hAnsi="Arial" w:cs="Arial"/>
          <w:sz w:val="21"/>
          <w:szCs w:val="21"/>
        </w:rPr>
        <w:t>-</w:t>
      </w:r>
      <w:proofErr w:type="spellStart"/>
      <w:r w:rsidRPr="000D38A8">
        <w:rPr>
          <w:rFonts w:ascii="Arial" w:hAnsi="Arial" w:cs="Arial"/>
          <w:sz w:val="21"/>
          <w:szCs w:val="21"/>
        </w:rPr>
        <w:t>ych</w:t>
      </w:r>
      <w:proofErr w:type="spellEnd"/>
      <w:r w:rsidRPr="000D38A8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</w:t>
      </w:r>
      <w:r w:rsidR="000D38A8">
        <w:rPr>
          <w:rFonts w:ascii="Arial" w:hAnsi="Arial" w:cs="Arial"/>
          <w:sz w:val="21"/>
          <w:szCs w:val="21"/>
        </w:rPr>
        <w:t>………………………………………………...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8A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</w:t>
      </w:r>
      <w:r w:rsidR="000D38A8">
        <w:rPr>
          <w:rFonts w:ascii="Arial" w:hAnsi="Arial" w:cs="Arial"/>
          <w:sz w:val="21"/>
          <w:szCs w:val="21"/>
        </w:rPr>
        <w:t>……………..</w:t>
      </w:r>
      <w:r w:rsidRPr="000D38A8">
        <w:rPr>
          <w:rFonts w:ascii="Arial" w:hAnsi="Arial" w:cs="Arial"/>
          <w:sz w:val="21"/>
          <w:szCs w:val="21"/>
        </w:rPr>
        <w:t>…………………</w:t>
      </w:r>
    </w:p>
    <w:p w:rsid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8A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 w:rsidR="000D38A8">
        <w:rPr>
          <w:rFonts w:ascii="Arial" w:hAnsi="Arial" w:cs="Arial"/>
          <w:sz w:val="21"/>
          <w:szCs w:val="21"/>
        </w:rPr>
        <w:t>……..</w:t>
      </w:r>
      <w:r w:rsidRPr="000D38A8">
        <w:rPr>
          <w:rFonts w:ascii="Arial" w:hAnsi="Arial" w:cs="Arial"/>
          <w:sz w:val="21"/>
          <w:szCs w:val="21"/>
        </w:rPr>
        <w:t>……………</w:t>
      </w:r>
    </w:p>
    <w:p w:rsidR="00464DD2" w:rsidRPr="000D38A8" w:rsidRDefault="000D38A8" w:rsidP="00464DD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D38A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0D38A8">
        <w:rPr>
          <w:rFonts w:ascii="Arial" w:hAnsi="Arial" w:cs="Arial"/>
          <w:sz w:val="21"/>
          <w:szCs w:val="21"/>
        </w:rPr>
        <w:t>……………</w:t>
      </w:r>
      <w:r w:rsidR="00464DD2" w:rsidRPr="000D38A8">
        <w:rPr>
          <w:rFonts w:ascii="Arial" w:hAnsi="Arial" w:cs="Arial"/>
          <w:sz w:val="21"/>
          <w:szCs w:val="21"/>
        </w:rPr>
        <w:t xml:space="preserve"> </w:t>
      </w:r>
      <w:r w:rsidR="00464DD2" w:rsidRPr="000D38A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8A8">
        <w:rPr>
          <w:rFonts w:ascii="Arial" w:hAnsi="Arial" w:cs="Arial"/>
          <w:sz w:val="20"/>
          <w:szCs w:val="20"/>
        </w:rPr>
        <w:t xml:space="preserve">…………….……. </w:t>
      </w:r>
      <w:r w:rsidRPr="000D38A8">
        <w:rPr>
          <w:rFonts w:ascii="Arial" w:hAnsi="Arial" w:cs="Arial"/>
          <w:i/>
          <w:sz w:val="16"/>
          <w:szCs w:val="16"/>
        </w:rPr>
        <w:t>(miejscowość),</w:t>
      </w:r>
      <w:r w:rsidRPr="000D38A8">
        <w:rPr>
          <w:rFonts w:ascii="Arial" w:hAnsi="Arial" w:cs="Arial"/>
          <w:i/>
          <w:sz w:val="18"/>
          <w:szCs w:val="18"/>
        </w:rPr>
        <w:t xml:space="preserve"> </w:t>
      </w:r>
      <w:r w:rsidRPr="000D38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0D38A8">
        <w:rPr>
          <w:rFonts w:ascii="Arial" w:hAnsi="Arial" w:cs="Arial"/>
          <w:sz w:val="20"/>
          <w:szCs w:val="20"/>
        </w:rPr>
        <w:t>…………………………………………</w:t>
      </w:r>
    </w:p>
    <w:p w:rsidR="000D38A8" w:rsidRPr="004A095F" w:rsidRDefault="000D38A8" w:rsidP="000D38A8">
      <w:pPr>
        <w:autoSpaceDE w:val="0"/>
        <w:ind w:left="522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(podpis uprawnionego(-</w:t>
      </w:r>
      <w:proofErr w:type="spellStart"/>
      <w:r w:rsidRPr="004A095F">
        <w:rPr>
          <w:rFonts w:ascii="Arial" w:hAnsi="Arial" w:cs="Arial"/>
          <w:sz w:val="16"/>
          <w:szCs w:val="16"/>
        </w:rPr>
        <w:t>ych</w:t>
      </w:r>
      <w:proofErr w:type="spellEnd"/>
      <w:r w:rsidRPr="004A095F">
        <w:rPr>
          <w:rFonts w:ascii="Arial" w:hAnsi="Arial" w:cs="Arial"/>
          <w:sz w:val="16"/>
          <w:szCs w:val="16"/>
        </w:rPr>
        <w:t>) przedstawiciela(-li) firmy</w:t>
      </w:r>
    </w:p>
    <w:p w:rsidR="00464DD2" w:rsidRPr="000D38A8" w:rsidRDefault="000D38A8" w:rsidP="000D38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wykonawcy</w:t>
      </w:r>
    </w:p>
    <w:p w:rsidR="00464DD2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57A3" w:rsidRDefault="002F57A3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1ABE" w:rsidRPr="000D38A8" w:rsidRDefault="00A21ABE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4DD2" w:rsidRPr="005E19CA" w:rsidRDefault="00464DD2" w:rsidP="00464DD2">
      <w:pPr>
        <w:spacing w:line="360" w:lineRule="auto"/>
        <w:ind w:left="5664" w:firstLine="708"/>
        <w:jc w:val="both"/>
        <w:rPr>
          <w:rFonts w:ascii="Arial" w:hAnsi="Arial" w:cs="Arial"/>
          <w:i/>
          <w:color w:val="548DD4"/>
          <w:sz w:val="16"/>
          <w:szCs w:val="16"/>
        </w:rPr>
      </w:pPr>
    </w:p>
    <w:p w:rsidR="00464DD2" w:rsidRPr="000D38A8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D38A8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8A8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4DD2" w:rsidRPr="005E19CA" w:rsidRDefault="00464DD2" w:rsidP="00464DD2">
      <w:pPr>
        <w:spacing w:line="360" w:lineRule="auto"/>
        <w:jc w:val="both"/>
        <w:rPr>
          <w:rFonts w:ascii="Arial" w:hAnsi="Arial" w:cs="Arial"/>
          <w:color w:val="548DD4"/>
          <w:sz w:val="20"/>
          <w:szCs w:val="20"/>
        </w:rPr>
      </w:pPr>
    </w:p>
    <w:p w:rsidR="00B66A54" w:rsidRPr="004A095F" w:rsidRDefault="00B66A54" w:rsidP="00464DD2">
      <w:pPr>
        <w:autoSpaceDE w:val="0"/>
        <w:ind w:right="72"/>
        <w:jc w:val="both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>.................................................</w:t>
      </w:r>
      <w:r w:rsidR="00A21ABE">
        <w:rPr>
          <w:rFonts w:ascii="Arial" w:hAnsi="Arial" w:cs="Arial"/>
          <w:sz w:val="16"/>
          <w:szCs w:val="16"/>
        </w:rPr>
        <w:t xml:space="preserve">, ......................... </w:t>
      </w:r>
      <w:r w:rsidRPr="004A095F">
        <w:rPr>
          <w:rFonts w:ascii="Arial" w:hAnsi="Arial" w:cs="Arial"/>
          <w:sz w:val="16"/>
          <w:szCs w:val="16"/>
        </w:rPr>
        <w:t xml:space="preserve">r. </w:t>
      </w:r>
    </w:p>
    <w:p w:rsidR="00B66A54" w:rsidRPr="004A095F" w:rsidRDefault="00B66A54" w:rsidP="00B66A54">
      <w:pPr>
        <w:tabs>
          <w:tab w:val="left" w:pos="2552"/>
        </w:tabs>
        <w:autoSpaceDE w:val="0"/>
        <w:ind w:left="426"/>
        <w:jc w:val="both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(miejscowość) </w:t>
      </w:r>
      <w:r w:rsidRPr="004A095F">
        <w:rPr>
          <w:rFonts w:ascii="Arial" w:hAnsi="Arial" w:cs="Arial"/>
          <w:sz w:val="16"/>
          <w:szCs w:val="16"/>
        </w:rPr>
        <w:tab/>
        <w:t>( data)</w:t>
      </w:r>
    </w:p>
    <w:p w:rsidR="00B66A54" w:rsidRPr="004A095F" w:rsidRDefault="00B66A54" w:rsidP="00B66A54">
      <w:pPr>
        <w:tabs>
          <w:tab w:val="left" w:pos="5245"/>
        </w:tabs>
        <w:autoSpaceDE w:val="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ab/>
        <w:t>......................................................................................</w:t>
      </w:r>
    </w:p>
    <w:p w:rsidR="00B66A54" w:rsidRPr="004A095F" w:rsidRDefault="00B66A54" w:rsidP="00B66A54">
      <w:pPr>
        <w:autoSpaceDE w:val="0"/>
        <w:ind w:left="522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(podpis uprawnionego(-</w:t>
      </w:r>
      <w:proofErr w:type="spellStart"/>
      <w:r w:rsidRPr="004A095F">
        <w:rPr>
          <w:rFonts w:ascii="Arial" w:hAnsi="Arial" w:cs="Arial"/>
          <w:sz w:val="16"/>
          <w:szCs w:val="16"/>
        </w:rPr>
        <w:t>ych</w:t>
      </w:r>
      <w:proofErr w:type="spellEnd"/>
      <w:r w:rsidRPr="004A095F">
        <w:rPr>
          <w:rFonts w:ascii="Arial" w:hAnsi="Arial" w:cs="Arial"/>
          <w:sz w:val="16"/>
          <w:szCs w:val="16"/>
        </w:rPr>
        <w:t>) przedstawiciela(-li) firmy</w:t>
      </w:r>
    </w:p>
    <w:p w:rsidR="00B66A54" w:rsidRPr="004A095F" w:rsidRDefault="00522EB8" w:rsidP="00B66A54">
      <w:pPr>
        <w:autoSpaceDE w:val="0"/>
        <w:ind w:left="52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wykonawcy</w:t>
      </w:r>
    </w:p>
    <w:p w:rsidR="00B66A54" w:rsidRPr="004A095F" w:rsidRDefault="00B66A54" w:rsidP="00B66A54">
      <w:pPr>
        <w:autoSpaceDE w:val="0"/>
        <w:ind w:left="5220"/>
        <w:rPr>
          <w:rFonts w:ascii="Arial" w:hAnsi="Arial" w:cs="Arial"/>
          <w:b/>
          <w:sz w:val="16"/>
          <w:szCs w:val="16"/>
        </w:rPr>
      </w:pPr>
    </w:p>
    <w:p w:rsidR="00B66A54" w:rsidRPr="004A095F" w:rsidRDefault="00B66A54" w:rsidP="00B66A54">
      <w:pPr>
        <w:autoSpaceDE w:val="0"/>
        <w:ind w:left="5220"/>
        <w:rPr>
          <w:rFonts w:ascii="Arial" w:hAnsi="Arial" w:cs="Arial"/>
          <w:b/>
          <w:sz w:val="16"/>
          <w:szCs w:val="16"/>
        </w:rPr>
      </w:pPr>
    </w:p>
    <w:p w:rsidR="00B66A54" w:rsidRPr="004A095F" w:rsidRDefault="00B66A54" w:rsidP="00B66A54">
      <w:pPr>
        <w:autoSpaceDE w:val="0"/>
        <w:ind w:left="5220"/>
        <w:rPr>
          <w:rFonts w:ascii="Arial" w:hAnsi="Arial" w:cs="Arial"/>
          <w:b/>
          <w:sz w:val="16"/>
          <w:szCs w:val="16"/>
        </w:rPr>
      </w:pPr>
    </w:p>
    <w:p w:rsidR="00B66A54" w:rsidRPr="004A095F" w:rsidRDefault="00B66A54" w:rsidP="00B66A54">
      <w:pPr>
        <w:autoSpaceDE w:val="0"/>
        <w:rPr>
          <w:rFonts w:ascii="Arial" w:hAnsi="Arial" w:cs="Arial"/>
          <w:b/>
          <w:sz w:val="16"/>
          <w:szCs w:val="16"/>
        </w:rPr>
      </w:pPr>
    </w:p>
    <w:p w:rsidR="00B66A54" w:rsidRPr="001D1B28" w:rsidRDefault="00B66A54" w:rsidP="00B66A54">
      <w:pPr>
        <w:autoSpaceDE w:val="0"/>
        <w:ind w:left="5220"/>
        <w:rPr>
          <w:rFonts w:ascii="Arial" w:hAnsi="Arial" w:cs="Arial"/>
          <w:b/>
          <w:sz w:val="16"/>
          <w:szCs w:val="16"/>
        </w:rPr>
      </w:pPr>
    </w:p>
    <w:p w:rsidR="00A61AC3" w:rsidRPr="001D1B28" w:rsidRDefault="00A61AC3" w:rsidP="00B66A54">
      <w:pPr>
        <w:widowControl w:val="0"/>
        <w:ind w:left="170" w:hanging="170"/>
        <w:jc w:val="both"/>
        <w:rPr>
          <w:rFonts w:ascii="Arial" w:eastAsia="Arial Unicode MS" w:hAnsi="Arial" w:cs="Arial"/>
          <w:b/>
          <w:sz w:val="16"/>
          <w:szCs w:val="16"/>
        </w:rPr>
      </w:pPr>
      <w:r w:rsidRPr="001D1B28">
        <w:rPr>
          <w:rFonts w:ascii="Arial" w:eastAsia="Arial Unicode MS" w:hAnsi="Arial" w:cs="Arial"/>
          <w:b/>
          <w:sz w:val="16"/>
          <w:szCs w:val="16"/>
        </w:rPr>
        <w:t xml:space="preserve">* </w:t>
      </w:r>
      <w:r w:rsidR="00223DDD">
        <w:rPr>
          <w:rFonts w:ascii="Arial" w:eastAsia="Arial Unicode MS" w:hAnsi="Arial" w:cs="Arial"/>
          <w:b/>
          <w:sz w:val="16"/>
          <w:szCs w:val="16"/>
        </w:rPr>
        <w:t xml:space="preserve">oświadczenie składa każdy z wykonawców wspólnie ubiegających się o zamówienie (w przypadku spółek cywilnych każdy wspólnik spółki cywilnej). Oświadczenie to potwierdza spełnianie warunków udziału w postępowaniu w zakresie, w którym każdy z wykonawców (każdy wspólnik spółki cywilnej) wykazuje spełnianie warunków udziału w postepowaniu. </w:t>
      </w:r>
    </w:p>
    <w:p w:rsidR="00B66A54" w:rsidRPr="001D1B28" w:rsidRDefault="00B66A54" w:rsidP="00B66A54">
      <w:pPr>
        <w:widowControl w:val="0"/>
        <w:ind w:left="170" w:hanging="170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464DD2" w:rsidRPr="001D1B28" w:rsidRDefault="00464DD2" w:rsidP="00B842B3">
      <w:pPr>
        <w:widowControl w:val="0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464DD2" w:rsidRDefault="00464DD2" w:rsidP="00464DD2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</w:p>
    <w:p w:rsidR="00464DD2" w:rsidRDefault="00464DD2" w:rsidP="00464DD2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66A54" w:rsidRPr="004A095F" w:rsidRDefault="002364CC" w:rsidP="00A61AC3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br w:type="page"/>
      </w:r>
      <w:r w:rsidR="00B66A54" w:rsidRPr="004A095F">
        <w:rPr>
          <w:rFonts w:eastAsia="Arial Unicode MS" w:cs="Tahoma"/>
          <w:szCs w:val="20"/>
        </w:rPr>
        <w:lastRenderedPageBreak/>
        <w:t xml:space="preserve"> </w:t>
      </w:r>
    </w:p>
    <w:p w:rsidR="00B66A54" w:rsidRPr="004A095F" w:rsidRDefault="00012598" w:rsidP="00B66A54">
      <w:pPr>
        <w:widowControl w:val="0"/>
        <w:jc w:val="right"/>
        <w:rPr>
          <w:rFonts w:ascii="Arial" w:eastAsia="Arial Unicode MS" w:hAnsi="Arial" w:cs="Arial"/>
          <w:b/>
          <w:szCs w:val="20"/>
        </w:rPr>
      </w:pPr>
      <w:r w:rsidRPr="004A095F">
        <w:rPr>
          <w:rFonts w:ascii="Arial" w:eastAsia="Arial Unicode MS" w:hAnsi="Arial" w:cs="Arial"/>
          <w:b/>
          <w:szCs w:val="20"/>
        </w:rPr>
        <w:t>Załącznik Nr 3</w:t>
      </w:r>
      <w:r w:rsidR="00B66A54" w:rsidRPr="004A095F">
        <w:rPr>
          <w:rFonts w:ascii="Arial" w:eastAsia="Arial Unicode MS" w:hAnsi="Arial" w:cs="Arial"/>
          <w:b/>
          <w:szCs w:val="20"/>
        </w:rPr>
        <w:t xml:space="preserve"> do SIWZ</w:t>
      </w:r>
    </w:p>
    <w:p w:rsidR="002364CC" w:rsidRDefault="002364CC" w:rsidP="001E410A">
      <w:pPr>
        <w:pStyle w:val="P268"/>
        <w:jc w:val="both"/>
        <w:rPr>
          <w:rFonts w:ascii="Arial" w:hAnsi="Arial" w:cs="Arial"/>
          <w:color w:val="FF0000"/>
        </w:rPr>
      </w:pPr>
    </w:p>
    <w:p w:rsidR="0072578C" w:rsidRPr="00A61AC3" w:rsidRDefault="0072578C" w:rsidP="0072578C">
      <w:pPr>
        <w:pStyle w:val="P251"/>
        <w:jc w:val="both"/>
        <w:rPr>
          <w:rFonts w:ascii="Arial" w:hAnsi="Arial" w:cs="Arial"/>
          <w:sz w:val="18"/>
          <w:szCs w:val="18"/>
        </w:rPr>
      </w:pPr>
      <w:r w:rsidRPr="00A61AC3">
        <w:rPr>
          <w:rFonts w:ascii="Arial" w:hAnsi="Arial" w:cs="Arial"/>
        </w:rPr>
        <w:t xml:space="preserve">Działając w imieniu wykonawcy </w:t>
      </w:r>
      <w:r w:rsidRPr="00A61AC3">
        <w:rPr>
          <w:rFonts w:ascii="Arial" w:hAnsi="Arial" w:cs="Arial"/>
          <w:sz w:val="18"/>
          <w:szCs w:val="18"/>
        </w:rPr>
        <w:t>(podać</w:t>
      </w:r>
      <w:r w:rsidRPr="00A61AC3">
        <w:rPr>
          <w:rFonts w:ascii="Arial" w:hAnsi="Arial" w:cs="Arial"/>
          <w:i/>
          <w:sz w:val="18"/>
          <w:szCs w:val="18"/>
        </w:rPr>
        <w:t xml:space="preserve"> </w:t>
      </w:r>
      <w:r w:rsidRPr="00A61AC3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Pr="00A61AC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61AC3">
        <w:rPr>
          <w:rFonts w:ascii="Arial" w:hAnsi="Arial" w:cs="Arial"/>
          <w:i/>
          <w:sz w:val="16"/>
          <w:szCs w:val="16"/>
        </w:rPr>
        <w:t>)</w:t>
      </w:r>
      <w:r w:rsidRPr="00A61AC3">
        <w:rPr>
          <w:rFonts w:ascii="Arial" w:hAnsi="Arial" w:cs="Arial"/>
          <w:i/>
          <w:sz w:val="18"/>
          <w:szCs w:val="18"/>
        </w:rPr>
        <w:t>)</w:t>
      </w:r>
      <w:r w:rsidRPr="00A61AC3">
        <w:rPr>
          <w:rFonts w:ascii="Arial" w:hAnsi="Arial" w:cs="Arial"/>
          <w:sz w:val="18"/>
          <w:szCs w:val="18"/>
        </w:rPr>
        <w:t xml:space="preserve"> wykonawcy lub wykonawców ubiegających się wspólnie o udzielenie zamówienia)</w:t>
      </w:r>
    </w:p>
    <w:p w:rsidR="0072578C" w:rsidRPr="004A095F" w:rsidRDefault="0072578C" w:rsidP="0072578C">
      <w:pPr>
        <w:pStyle w:val="P251"/>
        <w:jc w:val="both"/>
        <w:rPr>
          <w:rFonts w:ascii="Arial" w:hAnsi="Arial" w:cs="Arial"/>
          <w:b/>
          <w:sz w:val="18"/>
          <w:szCs w:val="18"/>
        </w:rPr>
      </w:pPr>
    </w:p>
    <w:p w:rsidR="0072578C" w:rsidRPr="004A095F" w:rsidRDefault="0072578C" w:rsidP="0072578C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72578C" w:rsidRPr="004A095F" w:rsidRDefault="0072578C" w:rsidP="0072578C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72578C" w:rsidRPr="004A095F" w:rsidRDefault="0072578C" w:rsidP="0072578C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72578C" w:rsidRDefault="0072578C" w:rsidP="0072578C">
      <w:pPr>
        <w:spacing w:after="12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B66A54" w:rsidRPr="00A61AC3" w:rsidRDefault="00B66A54" w:rsidP="00B66A54">
      <w:pPr>
        <w:widowControl w:val="0"/>
        <w:spacing w:line="360" w:lineRule="auto"/>
        <w:jc w:val="both"/>
        <w:rPr>
          <w:rFonts w:ascii="Arial" w:eastAsia="Arial Unicode MS" w:hAnsi="Arial" w:cs="Arial"/>
          <w:szCs w:val="20"/>
        </w:rPr>
      </w:pPr>
    </w:p>
    <w:p w:rsidR="00B66A54" w:rsidRPr="006912BD" w:rsidRDefault="00B66A54" w:rsidP="00B66A54">
      <w:pPr>
        <w:autoSpaceDE w:val="0"/>
        <w:jc w:val="both"/>
        <w:rPr>
          <w:rFonts w:ascii="Arial" w:hAnsi="Arial" w:cs="Arial"/>
          <w:color w:val="FF0000"/>
          <w:sz w:val="16"/>
          <w:szCs w:val="16"/>
        </w:rPr>
      </w:pPr>
    </w:p>
    <w:p w:rsidR="00464DD2" w:rsidRPr="002364CC" w:rsidRDefault="00464DD2" w:rsidP="00464DD2">
      <w:pPr>
        <w:spacing w:after="120" w:line="360" w:lineRule="auto"/>
        <w:rPr>
          <w:rFonts w:ascii="Arial" w:hAnsi="Arial" w:cs="Arial"/>
          <w:b/>
          <w:u w:val="single"/>
        </w:rPr>
      </w:pPr>
      <w:r w:rsidRPr="002364CC">
        <w:rPr>
          <w:rFonts w:ascii="Arial" w:hAnsi="Arial" w:cs="Arial"/>
          <w:b/>
          <w:u w:val="single"/>
        </w:rPr>
        <w:t xml:space="preserve">Oświadczenie wykonawcy </w:t>
      </w:r>
      <w:r w:rsidR="001D1B28">
        <w:rPr>
          <w:rFonts w:ascii="Arial" w:hAnsi="Arial" w:cs="Arial"/>
          <w:b/>
          <w:u w:val="single"/>
        </w:rPr>
        <w:t>*</w:t>
      </w:r>
    </w:p>
    <w:p w:rsidR="00464DD2" w:rsidRPr="002364CC" w:rsidRDefault="00464DD2" w:rsidP="000F36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364CC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="000F369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464DD2" w:rsidRPr="002364CC" w:rsidRDefault="00464DD2" w:rsidP="00464DD2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364CC">
        <w:rPr>
          <w:rFonts w:ascii="Arial" w:hAnsi="Arial" w:cs="Arial"/>
          <w:b/>
          <w:u w:val="single"/>
        </w:rPr>
        <w:t>DOTYCZĄCE PRZESŁANEK WYKLUCZENIA Z POSTĘPOWANIA</w:t>
      </w:r>
    </w:p>
    <w:p w:rsidR="00464DD2" w:rsidRPr="002364CC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02352" w:rsidRPr="00E02352" w:rsidRDefault="00E02352" w:rsidP="002F57A3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  <w:r w:rsidRPr="00E02352">
        <w:rPr>
          <w:rFonts w:ascii="Arial" w:hAnsi="Arial" w:cs="Arial"/>
          <w:b/>
          <w:sz w:val="21"/>
          <w:szCs w:val="21"/>
        </w:rPr>
        <w:t>Na potrzeby postępowania o udzielenie zamówienia publicznego</w:t>
      </w:r>
      <w:r w:rsidRPr="00E02352">
        <w:rPr>
          <w:rFonts w:ascii="Arial" w:hAnsi="Arial" w:cs="Arial"/>
          <w:b/>
          <w:sz w:val="21"/>
          <w:szCs w:val="21"/>
        </w:rPr>
        <w:br/>
        <w:t>pn.</w:t>
      </w:r>
      <w:r w:rsidRPr="00E02352">
        <w:rPr>
          <w:rFonts w:ascii="Arial" w:hAnsi="Arial" w:cs="Arial"/>
          <w:b/>
        </w:rPr>
        <w:t xml:space="preserve"> </w:t>
      </w:r>
      <w:r w:rsidR="002F57A3">
        <w:rPr>
          <w:rFonts w:ascii="Arial" w:hAnsi="Arial" w:cs="Arial"/>
          <w:b/>
        </w:rPr>
        <w:t>Dostawa szczepionek -w podziale na 20 pakietów (części)</w:t>
      </w:r>
      <w:r w:rsidRPr="00E02352">
        <w:rPr>
          <w:rFonts w:ascii="Arial" w:hAnsi="Arial" w:cs="Arial"/>
          <w:b/>
          <w:i/>
          <w:sz w:val="16"/>
          <w:szCs w:val="16"/>
        </w:rPr>
        <w:t xml:space="preserve">, </w:t>
      </w:r>
      <w:r w:rsidRPr="00E02352">
        <w:rPr>
          <w:rFonts w:ascii="Arial" w:hAnsi="Arial" w:cs="Arial"/>
          <w:b/>
          <w:sz w:val="21"/>
          <w:szCs w:val="21"/>
        </w:rPr>
        <w:t>oświadczam, co następuje: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DD2" w:rsidRPr="00A61AC3" w:rsidRDefault="00464DD2" w:rsidP="00464DD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61AC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64DD2" w:rsidRPr="00A61AC3" w:rsidRDefault="00464DD2" w:rsidP="00464DD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DD2" w:rsidRPr="00A61AC3" w:rsidRDefault="00464DD2" w:rsidP="002F57A3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61A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2578C">
        <w:rPr>
          <w:rFonts w:ascii="Arial" w:hAnsi="Arial" w:cs="Arial"/>
          <w:sz w:val="21"/>
          <w:szCs w:val="21"/>
        </w:rPr>
        <w:t xml:space="preserve">przesłanek wykluczenia wymienionych w </w:t>
      </w:r>
      <w:r w:rsidRPr="00A61AC3">
        <w:rPr>
          <w:rFonts w:ascii="Arial" w:hAnsi="Arial" w:cs="Arial"/>
          <w:sz w:val="21"/>
          <w:szCs w:val="21"/>
        </w:rPr>
        <w:t>ar</w:t>
      </w:r>
      <w:r w:rsidR="0072578C">
        <w:rPr>
          <w:rFonts w:ascii="Arial" w:hAnsi="Arial" w:cs="Arial"/>
          <w:sz w:val="21"/>
          <w:szCs w:val="21"/>
        </w:rPr>
        <w:t>t. 24 ust</w:t>
      </w:r>
      <w:r w:rsidR="00A21ABE">
        <w:rPr>
          <w:rFonts w:ascii="Arial" w:hAnsi="Arial" w:cs="Arial"/>
          <w:sz w:val="21"/>
          <w:szCs w:val="21"/>
        </w:rPr>
        <w:t>.</w:t>
      </w:r>
      <w:r w:rsidR="0072578C">
        <w:rPr>
          <w:rFonts w:ascii="Arial" w:hAnsi="Arial" w:cs="Arial"/>
          <w:sz w:val="21"/>
          <w:szCs w:val="21"/>
        </w:rPr>
        <w:t xml:space="preserve"> 1 pkt 12-23 ustawy</w:t>
      </w:r>
      <w:r w:rsidR="00CD5F9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D5F96">
        <w:rPr>
          <w:rFonts w:ascii="Arial" w:hAnsi="Arial" w:cs="Arial"/>
          <w:sz w:val="21"/>
          <w:szCs w:val="21"/>
        </w:rPr>
        <w:t>Pzp</w:t>
      </w:r>
      <w:proofErr w:type="spellEnd"/>
      <w:r w:rsidRPr="00A61AC3">
        <w:rPr>
          <w:rFonts w:ascii="Arial" w:hAnsi="Arial" w:cs="Arial"/>
          <w:sz w:val="21"/>
          <w:szCs w:val="21"/>
        </w:rPr>
        <w:t>.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AC3">
        <w:rPr>
          <w:rFonts w:ascii="Arial" w:hAnsi="Arial" w:cs="Arial"/>
          <w:sz w:val="20"/>
          <w:szCs w:val="20"/>
        </w:rPr>
        <w:t xml:space="preserve">…………….……. </w:t>
      </w:r>
      <w:r w:rsidRPr="00A61AC3">
        <w:rPr>
          <w:rFonts w:ascii="Arial" w:hAnsi="Arial" w:cs="Arial"/>
          <w:i/>
          <w:sz w:val="16"/>
          <w:szCs w:val="16"/>
        </w:rPr>
        <w:t>(miejscowość),</w:t>
      </w:r>
      <w:r w:rsidRPr="00A61AC3">
        <w:rPr>
          <w:rFonts w:ascii="Arial" w:hAnsi="Arial" w:cs="Arial"/>
          <w:i/>
          <w:sz w:val="18"/>
          <w:szCs w:val="18"/>
        </w:rPr>
        <w:t xml:space="preserve"> </w:t>
      </w:r>
      <w:r w:rsidRPr="00A61AC3">
        <w:rPr>
          <w:rFonts w:ascii="Arial" w:hAnsi="Arial" w:cs="Arial"/>
          <w:sz w:val="20"/>
          <w:szCs w:val="20"/>
        </w:rPr>
        <w:t xml:space="preserve">dnia ………….……. r. 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364CC" w:rsidRPr="00A61AC3" w:rsidRDefault="002364CC" w:rsidP="002364CC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A61AC3">
        <w:rPr>
          <w:rFonts w:ascii="Arial" w:hAnsi="Arial" w:cs="Arial"/>
          <w:sz w:val="16"/>
          <w:szCs w:val="16"/>
        </w:rPr>
        <w:t xml:space="preserve">    (podpis uprawnionego(-</w:t>
      </w:r>
      <w:proofErr w:type="spellStart"/>
      <w:r w:rsidRPr="00A61AC3">
        <w:rPr>
          <w:rFonts w:ascii="Arial" w:hAnsi="Arial" w:cs="Arial"/>
          <w:sz w:val="16"/>
          <w:szCs w:val="16"/>
        </w:rPr>
        <w:t>ych</w:t>
      </w:r>
      <w:proofErr w:type="spellEnd"/>
      <w:r w:rsidRPr="00A61AC3">
        <w:rPr>
          <w:rFonts w:ascii="Arial" w:hAnsi="Arial" w:cs="Arial"/>
          <w:sz w:val="16"/>
          <w:szCs w:val="16"/>
        </w:rPr>
        <w:t>) przedstawiciela(-li)</w:t>
      </w:r>
    </w:p>
    <w:p w:rsidR="00464DD2" w:rsidRPr="00A61AC3" w:rsidRDefault="002364CC" w:rsidP="0023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C3">
        <w:rPr>
          <w:rFonts w:ascii="Arial" w:hAnsi="Arial" w:cs="Arial"/>
          <w:sz w:val="16"/>
          <w:szCs w:val="16"/>
        </w:rPr>
        <w:t xml:space="preserve">                     firmy wykonawcy</w:t>
      </w:r>
      <w:r w:rsidRPr="00A61AC3">
        <w:rPr>
          <w:rFonts w:ascii="Arial" w:hAnsi="Arial" w:cs="Arial"/>
          <w:b/>
          <w:sz w:val="16"/>
          <w:szCs w:val="16"/>
        </w:rPr>
        <w:t>**</w:t>
      </w:r>
      <w:r w:rsidRPr="00A61AC3">
        <w:rPr>
          <w:rFonts w:ascii="Arial" w:hAnsi="Arial" w:cs="Arial"/>
          <w:sz w:val="16"/>
          <w:szCs w:val="16"/>
        </w:rPr>
        <w:t>)</w:t>
      </w:r>
    </w:p>
    <w:p w:rsidR="00464DD2" w:rsidRPr="00A61AC3" w:rsidRDefault="00464DD2" w:rsidP="00464DD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2578C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61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1AC3">
        <w:rPr>
          <w:rFonts w:ascii="Arial" w:hAnsi="Arial" w:cs="Arial"/>
          <w:sz w:val="21"/>
          <w:szCs w:val="21"/>
        </w:rPr>
        <w:t>Pzp</w:t>
      </w:r>
      <w:proofErr w:type="spellEnd"/>
      <w:r w:rsidRPr="00A61AC3">
        <w:rPr>
          <w:rFonts w:ascii="Arial" w:hAnsi="Arial" w:cs="Arial"/>
          <w:sz w:val="20"/>
          <w:szCs w:val="20"/>
        </w:rPr>
        <w:t xml:space="preserve"> </w:t>
      </w:r>
      <w:r w:rsidRPr="00A61AC3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2F57A3">
        <w:rPr>
          <w:rFonts w:ascii="Arial" w:hAnsi="Arial" w:cs="Arial"/>
          <w:i/>
          <w:sz w:val="16"/>
          <w:szCs w:val="16"/>
        </w:rPr>
        <w:t xml:space="preserve"> w art. 24 ust. 1 ustawy </w:t>
      </w:r>
      <w:proofErr w:type="spellStart"/>
      <w:r w:rsidR="002F57A3">
        <w:rPr>
          <w:rFonts w:ascii="Arial" w:hAnsi="Arial" w:cs="Arial"/>
          <w:i/>
          <w:sz w:val="16"/>
          <w:szCs w:val="16"/>
        </w:rPr>
        <w:t>Pzp</w:t>
      </w:r>
      <w:proofErr w:type="spellEnd"/>
      <w:r w:rsidRPr="00A61AC3">
        <w:rPr>
          <w:rFonts w:ascii="Arial" w:hAnsi="Arial" w:cs="Arial"/>
          <w:i/>
          <w:sz w:val="16"/>
          <w:szCs w:val="16"/>
        </w:rPr>
        <w:t>).</w:t>
      </w:r>
      <w:r w:rsidRPr="00A61AC3">
        <w:rPr>
          <w:rFonts w:ascii="Arial" w:hAnsi="Arial" w:cs="Arial"/>
          <w:sz w:val="20"/>
          <w:szCs w:val="20"/>
        </w:rPr>
        <w:t xml:space="preserve"> </w:t>
      </w:r>
      <w:r w:rsidRPr="00A61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1AC3">
        <w:rPr>
          <w:rFonts w:ascii="Arial" w:hAnsi="Arial" w:cs="Arial"/>
          <w:sz w:val="21"/>
          <w:szCs w:val="21"/>
        </w:rPr>
        <w:t>Pzp</w:t>
      </w:r>
      <w:proofErr w:type="spellEnd"/>
      <w:r w:rsidRPr="00A61AC3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61AC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61A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AC3">
        <w:rPr>
          <w:rFonts w:ascii="Arial" w:hAnsi="Arial" w:cs="Arial"/>
          <w:sz w:val="20"/>
          <w:szCs w:val="20"/>
        </w:rPr>
        <w:t xml:space="preserve">…………….……. </w:t>
      </w:r>
      <w:r w:rsidRPr="00A61AC3">
        <w:rPr>
          <w:rFonts w:ascii="Arial" w:hAnsi="Arial" w:cs="Arial"/>
          <w:i/>
          <w:sz w:val="16"/>
          <w:szCs w:val="16"/>
        </w:rPr>
        <w:t>(miejscowość)</w:t>
      </w:r>
      <w:r w:rsidRPr="00A61AC3">
        <w:rPr>
          <w:rFonts w:ascii="Arial" w:hAnsi="Arial" w:cs="Arial"/>
          <w:i/>
          <w:sz w:val="20"/>
          <w:szCs w:val="20"/>
        </w:rPr>
        <w:t xml:space="preserve">, </w:t>
      </w:r>
      <w:r w:rsidRPr="00A61AC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364CC" w:rsidRPr="00A61AC3" w:rsidRDefault="002364CC" w:rsidP="002364CC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A61AC3">
        <w:rPr>
          <w:rFonts w:ascii="Arial" w:hAnsi="Arial" w:cs="Arial"/>
          <w:sz w:val="16"/>
          <w:szCs w:val="16"/>
        </w:rPr>
        <w:t xml:space="preserve">    (podpis uprawnionego(-</w:t>
      </w:r>
      <w:proofErr w:type="spellStart"/>
      <w:r w:rsidRPr="00A61AC3">
        <w:rPr>
          <w:rFonts w:ascii="Arial" w:hAnsi="Arial" w:cs="Arial"/>
          <w:sz w:val="16"/>
          <w:szCs w:val="16"/>
        </w:rPr>
        <w:t>ych</w:t>
      </w:r>
      <w:proofErr w:type="spellEnd"/>
      <w:r w:rsidRPr="00A61AC3">
        <w:rPr>
          <w:rFonts w:ascii="Arial" w:hAnsi="Arial" w:cs="Arial"/>
          <w:sz w:val="16"/>
          <w:szCs w:val="16"/>
        </w:rPr>
        <w:t>) przedstawiciela(-li)</w:t>
      </w:r>
    </w:p>
    <w:p w:rsidR="00464DD2" w:rsidRPr="00A61AC3" w:rsidRDefault="002364CC" w:rsidP="0023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C3">
        <w:rPr>
          <w:rFonts w:ascii="Arial" w:hAnsi="Arial" w:cs="Arial"/>
          <w:sz w:val="16"/>
          <w:szCs w:val="16"/>
        </w:rPr>
        <w:t xml:space="preserve">                     firmy wykonawcy</w:t>
      </w:r>
      <w:r w:rsidRPr="00A61AC3">
        <w:rPr>
          <w:rFonts w:ascii="Arial" w:hAnsi="Arial" w:cs="Arial"/>
          <w:b/>
          <w:sz w:val="16"/>
          <w:szCs w:val="16"/>
        </w:rPr>
        <w:t>**</w:t>
      </w:r>
      <w:r w:rsidRPr="00A61AC3">
        <w:rPr>
          <w:rFonts w:ascii="Arial" w:hAnsi="Arial" w:cs="Arial"/>
          <w:sz w:val="16"/>
          <w:szCs w:val="16"/>
        </w:rPr>
        <w:t>)</w:t>
      </w:r>
    </w:p>
    <w:p w:rsidR="00464DD2" w:rsidRPr="005E19CA" w:rsidRDefault="00464DD2" w:rsidP="00464DD2">
      <w:pPr>
        <w:spacing w:line="360" w:lineRule="auto"/>
        <w:jc w:val="both"/>
        <w:rPr>
          <w:rFonts w:ascii="Arial" w:hAnsi="Arial" w:cs="Arial"/>
          <w:i/>
          <w:color w:val="548DD4"/>
          <w:sz w:val="22"/>
          <w:szCs w:val="22"/>
        </w:rPr>
      </w:pPr>
    </w:p>
    <w:p w:rsidR="00464DD2" w:rsidRPr="001D1B28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1B28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CD5F96" w:rsidRDefault="00464DD2" w:rsidP="00464DD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1B28">
        <w:rPr>
          <w:rFonts w:ascii="Arial" w:hAnsi="Arial" w:cs="Arial"/>
          <w:sz w:val="21"/>
          <w:szCs w:val="21"/>
        </w:rPr>
        <w:t>Oświadczam, że następujący/e podmiot/y, na którego/</w:t>
      </w:r>
      <w:r w:rsidR="00CD5F96">
        <w:rPr>
          <w:rFonts w:ascii="Arial" w:hAnsi="Arial" w:cs="Arial"/>
          <w:sz w:val="21"/>
          <w:szCs w:val="21"/>
        </w:rPr>
        <w:t>-</w:t>
      </w:r>
      <w:proofErr w:type="spellStart"/>
      <w:r w:rsidRPr="001D1B28">
        <w:rPr>
          <w:rFonts w:ascii="Arial" w:hAnsi="Arial" w:cs="Arial"/>
          <w:sz w:val="21"/>
          <w:szCs w:val="21"/>
        </w:rPr>
        <w:t>ych</w:t>
      </w:r>
      <w:proofErr w:type="spellEnd"/>
      <w:r w:rsidRPr="001D1B28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1D1B28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1D1B2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D1B2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D1B28">
        <w:rPr>
          <w:rFonts w:ascii="Arial" w:hAnsi="Arial" w:cs="Arial"/>
          <w:i/>
          <w:sz w:val="16"/>
          <w:szCs w:val="16"/>
        </w:rPr>
        <w:t>)</w:t>
      </w:r>
      <w:r w:rsidRPr="001D1B28">
        <w:rPr>
          <w:rFonts w:ascii="Arial" w:hAnsi="Arial" w:cs="Arial"/>
          <w:i/>
          <w:sz w:val="20"/>
          <w:szCs w:val="20"/>
        </w:rPr>
        <w:t xml:space="preserve"> </w:t>
      </w:r>
    </w:p>
    <w:p w:rsidR="00464DD2" w:rsidRPr="001D1B28" w:rsidRDefault="00CD5F96" w:rsidP="00464DD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*</w:t>
      </w:r>
      <w:r w:rsidR="00464DD2" w:rsidRPr="001D1B28">
        <w:rPr>
          <w:rFonts w:ascii="Arial" w:hAnsi="Arial" w:cs="Arial"/>
          <w:sz w:val="21"/>
          <w:szCs w:val="21"/>
        </w:rPr>
        <w:t>nie podlega/ją wykluczeniu z postępowania o udzielenie zamówienia</w:t>
      </w:r>
      <w:r w:rsidR="0072578C">
        <w:rPr>
          <w:rFonts w:ascii="Arial" w:hAnsi="Arial" w:cs="Arial"/>
          <w:sz w:val="21"/>
          <w:szCs w:val="21"/>
        </w:rPr>
        <w:t xml:space="preserve"> na podstawie przesłanek wymienionych w art. 24 ust. 1 pkt 12-23 ustawy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578C">
        <w:rPr>
          <w:rFonts w:ascii="Arial" w:hAnsi="Arial" w:cs="Arial"/>
          <w:sz w:val="21"/>
          <w:szCs w:val="21"/>
        </w:rPr>
        <w:t>.</w:t>
      </w:r>
    </w:p>
    <w:p w:rsidR="00CD5F96" w:rsidRPr="001D1B28" w:rsidRDefault="00CD5F96" w:rsidP="00CD5F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*</w:t>
      </w:r>
      <w:r w:rsidRPr="001D1B28">
        <w:rPr>
          <w:rFonts w:ascii="Arial" w:hAnsi="Arial" w:cs="Arial"/>
          <w:sz w:val="21"/>
          <w:szCs w:val="21"/>
        </w:rPr>
        <w:t>podlega/ją wykluczeniu z postępowania o udzielenie zamówienia</w:t>
      </w:r>
      <w:r>
        <w:rPr>
          <w:rFonts w:ascii="Arial" w:hAnsi="Arial" w:cs="Arial"/>
          <w:sz w:val="21"/>
          <w:szCs w:val="21"/>
        </w:rPr>
        <w:t xml:space="preserve"> na podstawie przesłanek wymienionych w art. 24 ust. 1 pkt ________ </w:t>
      </w:r>
      <w:r w:rsidR="00D3030A" w:rsidRPr="00D3030A">
        <w:rPr>
          <w:rFonts w:ascii="Arial" w:hAnsi="Arial" w:cs="Arial"/>
          <w:i/>
          <w:sz w:val="21"/>
          <w:szCs w:val="21"/>
        </w:rPr>
        <w:t>(podać</w:t>
      </w:r>
      <w:r w:rsidR="00D3030A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1B28">
        <w:rPr>
          <w:rFonts w:ascii="Arial" w:hAnsi="Arial" w:cs="Arial"/>
          <w:sz w:val="20"/>
          <w:szCs w:val="20"/>
        </w:rPr>
        <w:t xml:space="preserve">…………….……. </w:t>
      </w:r>
      <w:r w:rsidRPr="001D1B28">
        <w:rPr>
          <w:rFonts w:ascii="Arial" w:hAnsi="Arial" w:cs="Arial"/>
          <w:i/>
          <w:sz w:val="16"/>
          <w:szCs w:val="16"/>
        </w:rPr>
        <w:t>(miejscowość),</w:t>
      </w:r>
      <w:r w:rsidRPr="001D1B28">
        <w:rPr>
          <w:rFonts w:ascii="Arial" w:hAnsi="Arial" w:cs="Arial"/>
          <w:i/>
          <w:sz w:val="20"/>
          <w:szCs w:val="20"/>
        </w:rPr>
        <w:t xml:space="preserve"> </w:t>
      </w:r>
      <w:r w:rsidRPr="001D1B28">
        <w:rPr>
          <w:rFonts w:ascii="Arial" w:hAnsi="Arial" w:cs="Arial"/>
          <w:sz w:val="21"/>
          <w:szCs w:val="21"/>
        </w:rPr>
        <w:t>dnia …………………. r.</w:t>
      </w:r>
      <w:r w:rsidRPr="001D1B28">
        <w:rPr>
          <w:rFonts w:ascii="Arial" w:hAnsi="Arial" w:cs="Arial"/>
          <w:sz w:val="20"/>
          <w:szCs w:val="20"/>
        </w:rPr>
        <w:t xml:space="preserve"> </w:t>
      </w: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1B28" w:rsidRPr="001D1B28" w:rsidRDefault="001D1B28" w:rsidP="001D1B28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1D1B28">
        <w:rPr>
          <w:rFonts w:ascii="Arial" w:hAnsi="Arial" w:cs="Arial"/>
          <w:sz w:val="16"/>
          <w:szCs w:val="16"/>
        </w:rPr>
        <w:t xml:space="preserve">    (podpis uprawnionego(-</w:t>
      </w:r>
      <w:proofErr w:type="spellStart"/>
      <w:r w:rsidRPr="001D1B28">
        <w:rPr>
          <w:rFonts w:ascii="Arial" w:hAnsi="Arial" w:cs="Arial"/>
          <w:sz w:val="16"/>
          <w:szCs w:val="16"/>
        </w:rPr>
        <w:t>ych</w:t>
      </w:r>
      <w:proofErr w:type="spellEnd"/>
      <w:r w:rsidRPr="001D1B28">
        <w:rPr>
          <w:rFonts w:ascii="Arial" w:hAnsi="Arial" w:cs="Arial"/>
          <w:sz w:val="16"/>
          <w:szCs w:val="16"/>
        </w:rPr>
        <w:t>) przedstawiciela(-li)</w:t>
      </w:r>
    </w:p>
    <w:p w:rsidR="00464DD2" w:rsidRPr="005E19CA" w:rsidRDefault="001D1B28" w:rsidP="001D1B28">
      <w:pPr>
        <w:spacing w:line="360" w:lineRule="auto"/>
        <w:ind w:left="5664" w:firstLine="708"/>
        <w:jc w:val="both"/>
        <w:rPr>
          <w:rFonts w:ascii="Arial" w:hAnsi="Arial" w:cs="Arial"/>
          <w:i/>
          <w:color w:val="548DD4"/>
          <w:sz w:val="16"/>
          <w:szCs w:val="16"/>
        </w:rPr>
      </w:pPr>
      <w:r w:rsidRPr="001D1B28">
        <w:rPr>
          <w:rFonts w:ascii="Arial" w:hAnsi="Arial" w:cs="Arial"/>
          <w:sz w:val="16"/>
          <w:szCs w:val="16"/>
        </w:rPr>
        <w:t xml:space="preserve">                     firmy wykonawcy</w:t>
      </w:r>
      <w:r w:rsidRPr="00A61AC3">
        <w:rPr>
          <w:rFonts w:ascii="Arial" w:hAnsi="Arial" w:cs="Arial"/>
          <w:b/>
          <w:sz w:val="16"/>
          <w:szCs w:val="16"/>
        </w:rPr>
        <w:t>**</w:t>
      </w:r>
      <w:r w:rsidRPr="00A61AC3">
        <w:rPr>
          <w:rFonts w:ascii="Arial" w:hAnsi="Arial" w:cs="Arial"/>
          <w:sz w:val="16"/>
          <w:szCs w:val="16"/>
        </w:rPr>
        <w:t>)</w:t>
      </w: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4DD2" w:rsidRPr="00F547F6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547F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7F6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F547F6">
        <w:rPr>
          <w:rFonts w:ascii="Arial" w:hAnsi="Arial" w:cs="Arial"/>
          <w:sz w:val="21"/>
          <w:szCs w:val="21"/>
        </w:rPr>
        <w:t>ami</w:t>
      </w:r>
      <w:proofErr w:type="spellEnd"/>
      <w:r w:rsidRPr="00F547F6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F547F6">
        <w:rPr>
          <w:rFonts w:ascii="Arial" w:hAnsi="Arial" w:cs="Arial"/>
          <w:sz w:val="20"/>
          <w:szCs w:val="20"/>
        </w:rPr>
        <w:t xml:space="preserve"> </w:t>
      </w:r>
      <w:r w:rsidRPr="00F547F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7F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547F6">
        <w:rPr>
          <w:rFonts w:ascii="Arial" w:hAnsi="Arial" w:cs="Arial"/>
          <w:i/>
          <w:sz w:val="16"/>
          <w:szCs w:val="16"/>
        </w:rPr>
        <w:t>)</w:t>
      </w:r>
      <w:r w:rsidR="002F57A3">
        <w:rPr>
          <w:rFonts w:ascii="Arial" w:hAnsi="Arial" w:cs="Arial"/>
          <w:sz w:val="16"/>
          <w:szCs w:val="16"/>
        </w:rPr>
        <w:t xml:space="preserve">, </w:t>
      </w:r>
    </w:p>
    <w:p w:rsidR="00D3030A" w:rsidRPr="001D1B28" w:rsidRDefault="00D3030A" w:rsidP="00D303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*</w:t>
      </w:r>
      <w:r w:rsidRPr="001D1B28"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21"/>
          <w:szCs w:val="21"/>
        </w:rPr>
        <w:t xml:space="preserve"> na podstawie przesłanek wymienionych w art. 24 ust.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D3030A" w:rsidRPr="001D1B28" w:rsidRDefault="00D3030A" w:rsidP="00D303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*</w:t>
      </w:r>
      <w:r w:rsidRPr="001D1B28">
        <w:rPr>
          <w:rFonts w:ascii="Arial" w:hAnsi="Arial" w:cs="Arial"/>
          <w:sz w:val="21"/>
          <w:szCs w:val="21"/>
        </w:rPr>
        <w:t>podlega/ją wykluczeniu z postępowania o udzielenie zamówienia</w:t>
      </w:r>
      <w:r>
        <w:rPr>
          <w:rFonts w:ascii="Arial" w:hAnsi="Arial" w:cs="Arial"/>
          <w:sz w:val="21"/>
          <w:szCs w:val="21"/>
        </w:rPr>
        <w:t xml:space="preserve"> na podstawie przesłanek wymienionych w art. 24 ust. 1 pkt ________ </w:t>
      </w:r>
      <w:r w:rsidRPr="00D3030A">
        <w:rPr>
          <w:rFonts w:ascii="Arial" w:hAnsi="Arial" w:cs="Arial"/>
          <w:i/>
          <w:sz w:val="21"/>
          <w:szCs w:val="21"/>
        </w:rPr>
        <w:t>(podać</w:t>
      </w:r>
      <w:r>
        <w:rPr>
          <w:rFonts w:ascii="Arial" w:hAnsi="Arial" w:cs="Arial"/>
          <w:sz w:val="21"/>
          <w:szCs w:val="21"/>
        </w:rPr>
        <w:t xml:space="preserve">)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7F6">
        <w:rPr>
          <w:rFonts w:ascii="Arial" w:hAnsi="Arial" w:cs="Arial"/>
          <w:sz w:val="20"/>
          <w:szCs w:val="20"/>
        </w:rPr>
        <w:t xml:space="preserve">…………….……. </w:t>
      </w:r>
      <w:r w:rsidRPr="00F547F6">
        <w:rPr>
          <w:rFonts w:ascii="Arial" w:hAnsi="Arial" w:cs="Arial"/>
          <w:i/>
          <w:sz w:val="16"/>
          <w:szCs w:val="16"/>
        </w:rPr>
        <w:t>(miejscowość),</w:t>
      </w:r>
      <w:r w:rsidRPr="00F547F6">
        <w:rPr>
          <w:rFonts w:ascii="Arial" w:hAnsi="Arial" w:cs="Arial"/>
          <w:i/>
          <w:sz w:val="20"/>
          <w:szCs w:val="20"/>
        </w:rPr>
        <w:t xml:space="preserve"> </w:t>
      </w:r>
      <w:r w:rsidRPr="00F547F6">
        <w:rPr>
          <w:rFonts w:ascii="Arial" w:hAnsi="Arial" w:cs="Arial"/>
          <w:sz w:val="21"/>
          <w:szCs w:val="21"/>
        </w:rPr>
        <w:t>dnia …………………. r.</w:t>
      </w:r>
      <w:r w:rsidRPr="00F547F6">
        <w:rPr>
          <w:rFonts w:ascii="Arial" w:hAnsi="Arial" w:cs="Arial"/>
          <w:sz w:val="20"/>
          <w:szCs w:val="20"/>
        </w:rPr>
        <w:t xml:space="preserve"> </w:t>
      </w: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47F6" w:rsidRPr="001D1B28" w:rsidRDefault="00F547F6" w:rsidP="00F547F6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1D1B28">
        <w:rPr>
          <w:rFonts w:ascii="Arial" w:hAnsi="Arial" w:cs="Arial"/>
          <w:sz w:val="16"/>
          <w:szCs w:val="16"/>
        </w:rPr>
        <w:t xml:space="preserve">    (podpis uprawnionego(-</w:t>
      </w:r>
      <w:proofErr w:type="spellStart"/>
      <w:r w:rsidRPr="001D1B28">
        <w:rPr>
          <w:rFonts w:ascii="Arial" w:hAnsi="Arial" w:cs="Arial"/>
          <w:sz w:val="16"/>
          <w:szCs w:val="16"/>
        </w:rPr>
        <w:t>ych</w:t>
      </w:r>
      <w:proofErr w:type="spellEnd"/>
      <w:r w:rsidRPr="001D1B28">
        <w:rPr>
          <w:rFonts w:ascii="Arial" w:hAnsi="Arial" w:cs="Arial"/>
          <w:sz w:val="16"/>
          <w:szCs w:val="16"/>
        </w:rPr>
        <w:t>) przedstawiciela(-li)</w:t>
      </w:r>
    </w:p>
    <w:p w:rsidR="00464DD2" w:rsidRPr="00F547F6" w:rsidRDefault="00F547F6" w:rsidP="00F547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D1B28">
        <w:rPr>
          <w:rFonts w:ascii="Arial" w:hAnsi="Arial" w:cs="Arial"/>
          <w:sz w:val="16"/>
          <w:szCs w:val="16"/>
        </w:rPr>
        <w:t xml:space="preserve">                     firmy wykonawcy</w:t>
      </w:r>
      <w:r w:rsidRPr="00A61AC3">
        <w:rPr>
          <w:rFonts w:ascii="Arial" w:hAnsi="Arial" w:cs="Arial"/>
          <w:b/>
          <w:sz w:val="16"/>
          <w:szCs w:val="16"/>
        </w:rPr>
        <w:t>**</w:t>
      </w:r>
      <w:r w:rsidRPr="00A61AC3">
        <w:rPr>
          <w:rFonts w:ascii="Arial" w:hAnsi="Arial" w:cs="Arial"/>
          <w:sz w:val="16"/>
          <w:szCs w:val="16"/>
        </w:rPr>
        <w:t>)</w:t>
      </w:r>
    </w:p>
    <w:p w:rsidR="00464DD2" w:rsidRPr="00D3030A" w:rsidRDefault="00D3030A" w:rsidP="00464DD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3030A">
        <w:rPr>
          <w:rFonts w:ascii="Arial" w:hAnsi="Arial" w:cs="Arial"/>
          <w:i/>
          <w:sz w:val="16"/>
          <w:szCs w:val="16"/>
        </w:rPr>
        <w:t>*niepotrzebne skreślić</w:t>
      </w:r>
    </w:p>
    <w:p w:rsidR="00464DD2" w:rsidRPr="001D1B28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1B2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1B28">
        <w:rPr>
          <w:rFonts w:ascii="Arial" w:hAnsi="Arial" w:cs="Arial"/>
          <w:sz w:val="21"/>
          <w:szCs w:val="21"/>
        </w:rPr>
        <w:t>Oświadczam, że wszystkie informacje podane w powyższ</w:t>
      </w:r>
      <w:r w:rsidR="0072578C">
        <w:rPr>
          <w:rFonts w:ascii="Arial" w:hAnsi="Arial" w:cs="Arial"/>
          <w:sz w:val="21"/>
          <w:szCs w:val="21"/>
        </w:rPr>
        <w:t xml:space="preserve">ych oświadczeniach są aktualne </w:t>
      </w:r>
      <w:r w:rsidRPr="001D1B28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6A54" w:rsidRPr="00223DDD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66A54" w:rsidRPr="00223DDD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66A54" w:rsidRPr="00223DDD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223DDD">
        <w:rPr>
          <w:rFonts w:ascii="Arial" w:hAnsi="Arial" w:cs="Arial"/>
          <w:sz w:val="16"/>
          <w:szCs w:val="16"/>
        </w:rPr>
        <w:t>.................................................,</w:t>
      </w:r>
      <w:r w:rsidR="005412B0" w:rsidRPr="00223DDD">
        <w:rPr>
          <w:rFonts w:ascii="Arial" w:hAnsi="Arial" w:cs="Arial"/>
          <w:sz w:val="16"/>
          <w:szCs w:val="16"/>
        </w:rPr>
        <w:t xml:space="preserve"> .......................... </w:t>
      </w:r>
      <w:r w:rsidRPr="00223DDD">
        <w:rPr>
          <w:rFonts w:ascii="Arial" w:hAnsi="Arial" w:cs="Arial"/>
          <w:sz w:val="16"/>
          <w:szCs w:val="16"/>
        </w:rPr>
        <w:t xml:space="preserve">r. </w:t>
      </w:r>
    </w:p>
    <w:p w:rsidR="00B66A54" w:rsidRPr="00223DDD" w:rsidRDefault="00B66A54" w:rsidP="00B66A54">
      <w:pPr>
        <w:tabs>
          <w:tab w:val="left" w:pos="567"/>
          <w:tab w:val="left" w:pos="2694"/>
          <w:tab w:val="left" w:pos="5245"/>
        </w:tabs>
        <w:autoSpaceDE w:val="0"/>
        <w:rPr>
          <w:rFonts w:ascii="Arial" w:hAnsi="Arial" w:cs="Arial"/>
          <w:sz w:val="16"/>
          <w:szCs w:val="16"/>
        </w:rPr>
      </w:pPr>
      <w:r w:rsidRPr="00223DDD">
        <w:rPr>
          <w:rFonts w:ascii="Arial" w:hAnsi="Arial" w:cs="Arial"/>
          <w:sz w:val="16"/>
          <w:szCs w:val="16"/>
        </w:rPr>
        <w:tab/>
        <w:t xml:space="preserve">(miejscowość) </w:t>
      </w:r>
      <w:r w:rsidRPr="00223DDD">
        <w:rPr>
          <w:rFonts w:ascii="Arial" w:hAnsi="Arial" w:cs="Arial"/>
          <w:sz w:val="16"/>
          <w:szCs w:val="16"/>
        </w:rPr>
        <w:tab/>
        <w:t xml:space="preserve">( data) </w:t>
      </w:r>
      <w:r w:rsidRPr="00223DDD">
        <w:rPr>
          <w:rFonts w:ascii="Arial" w:hAnsi="Arial" w:cs="Arial"/>
          <w:sz w:val="16"/>
          <w:szCs w:val="16"/>
        </w:rPr>
        <w:tab/>
        <w:t>......................................................................................</w:t>
      </w:r>
    </w:p>
    <w:p w:rsidR="00B66A54" w:rsidRPr="00223DDD" w:rsidRDefault="00B66A54" w:rsidP="00B66A54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223DDD">
        <w:rPr>
          <w:rFonts w:ascii="Arial" w:hAnsi="Arial" w:cs="Arial"/>
          <w:sz w:val="16"/>
          <w:szCs w:val="16"/>
        </w:rPr>
        <w:t xml:space="preserve">    (podpis uprawnionego(-</w:t>
      </w:r>
      <w:proofErr w:type="spellStart"/>
      <w:r w:rsidRPr="00223DDD">
        <w:rPr>
          <w:rFonts w:ascii="Arial" w:hAnsi="Arial" w:cs="Arial"/>
          <w:sz w:val="16"/>
          <w:szCs w:val="16"/>
        </w:rPr>
        <w:t>ych</w:t>
      </w:r>
      <w:proofErr w:type="spellEnd"/>
      <w:r w:rsidRPr="00223DDD">
        <w:rPr>
          <w:rFonts w:ascii="Arial" w:hAnsi="Arial" w:cs="Arial"/>
          <w:sz w:val="16"/>
          <w:szCs w:val="16"/>
        </w:rPr>
        <w:t>) przedstawiciela(-li)</w:t>
      </w:r>
    </w:p>
    <w:p w:rsidR="00B66A54" w:rsidRPr="00223DDD" w:rsidRDefault="00B66A54" w:rsidP="00B66A54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223DDD">
        <w:rPr>
          <w:rFonts w:ascii="Arial" w:hAnsi="Arial" w:cs="Arial"/>
          <w:sz w:val="16"/>
          <w:szCs w:val="16"/>
        </w:rPr>
        <w:t xml:space="preserve">                     </w:t>
      </w:r>
      <w:r w:rsidR="00522EB8" w:rsidRPr="00223DDD">
        <w:rPr>
          <w:rFonts w:ascii="Arial" w:hAnsi="Arial" w:cs="Arial"/>
          <w:sz w:val="16"/>
          <w:szCs w:val="16"/>
        </w:rPr>
        <w:t>firmy w</w:t>
      </w:r>
      <w:r w:rsidRPr="00223DDD">
        <w:rPr>
          <w:rFonts w:ascii="Arial" w:hAnsi="Arial" w:cs="Arial"/>
          <w:sz w:val="16"/>
          <w:szCs w:val="16"/>
        </w:rPr>
        <w:t>ykonawcy</w:t>
      </w:r>
      <w:r w:rsidRPr="00223DDD">
        <w:rPr>
          <w:rFonts w:ascii="Arial" w:hAnsi="Arial" w:cs="Arial"/>
          <w:b/>
          <w:sz w:val="16"/>
          <w:szCs w:val="16"/>
        </w:rPr>
        <w:t>**</w:t>
      </w:r>
      <w:r w:rsidRPr="00223DDD">
        <w:rPr>
          <w:rFonts w:ascii="Arial" w:hAnsi="Arial" w:cs="Arial"/>
          <w:sz w:val="16"/>
          <w:szCs w:val="16"/>
        </w:rPr>
        <w:t>)</w:t>
      </w:r>
    </w:p>
    <w:p w:rsidR="00B66A54" w:rsidRPr="00223DDD" w:rsidRDefault="00B66A54" w:rsidP="00B66A54">
      <w:pPr>
        <w:tabs>
          <w:tab w:val="left" w:pos="6804"/>
        </w:tabs>
        <w:autoSpaceDE w:val="0"/>
        <w:ind w:left="5103" w:firstLine="119"/>
        <w:rPr>
          <w:rFonts w:ascii="Arial" w:hAnsi="Arial" w:cs="Arial"/>
          <w:b/>
          <w:sz w:val="16"/>
          <w:szCs w:val="16"/>
        </w:rPr>
      </w:pPr>
    </w:p>
    <w:p w:rsidR="00B66A54" w:rsidRPr="00223DDD" w:rsidRDefault="00B66A54" w:rsidP="00B66A54">
      <w:pPr>
        <w:tabs>
          <w:tab w:val="left" w:pos="6804"/>
        </w:tabs>
        <w:autoSpaceDE w:val="0"/>
        <w:ind w:left="5103" w:firstLine="119"/>
        <w:rPr>
          <w:rFonts w:ascii="Arial" w:hAnsi="Arial" w:cs="Arial"/>
          <w:b/>
          <w:sz w:val="16"/>
          <w:szCs w:val="16"/>
        </w:rPr>
      </w:pPr>
    </w:p>
    <w:p w:rsidR="00B66A54" w:rsidRPr="00223DDD" w:rsidRDefault="00B66A54" w:rsidP="00B66A54">
      <w:pPr>
        <w:tabs>
          <w:tab w:val="left" w:pos="6804"/>
        </w:tabs>
        <w:autoSpaceDE w:val="0"/>
        <w:ind w:left="5103" w:firstLine="119"/>
        <w:rPr>
          <w:rFonts w:ascii="Arial" w:hAnsi="Arial" w:cs="Arial"/>
          <w:b/>
          <w:sz w:val="16"/>
          <w:szCs w:val="16"/>
        </w:rPr>
      </w:pPr>
    </w:p>
    <w:p w:rsidR="00B66A54" w:rsidRPr="00223DDD" w:rsidRDefault="00B66A54" w:rsidP="0072578C">
      <w:pPr>
        <w:tabs>
          <w:tab w:val="left" w:pos="6804"/>
        </w:tabs>
        <w:autoSpaceDE w:val="0"/>
        <w:spacing w:after="240"/>
        <w:jc w:val="both"/>
        <w:rPr>
          <w:rFonts w:ascii="Arial" w:hAnsi="Arial" w:cs="Arial"/>
          <w:b/>
          <w:sz w:val="16"/>
          <w:szCs w:val="16"/>
        </w:rPr>
      </w:pPr>
    </w:p>
    <w:p w:rsidR="00B66A54" w:rsidRPr="00223DDD" w:rsidRDefault="00B66A54" w:rsidP="00B66A54">
      <w:pPr>
        <w:widowControl w:val="0"/>
        <w:spacing w:after="40"/>
        <w:jc w:val="both"/>
        <w:rPr>
          <w:rFonts w:ascii="Arial" w:eastAsia="Arial Unicode MS" w:hAnsi="Arial" w:cs="Arial"/>
          <w:b/>
          <w:sz w:val="16"/>
          <w:szCs w:val="16"/>
        </w:rPr>
      </w:pPr>
      <w:r w:rsidRPr="00223DDD">
        <w:rPr>
          <w:rFonts w:ascii="Arial" w:eastAsia="Arial Unicode MS" w:hAnsi="Arial" w:cs="Arial"/>
          <w:b/>
          <w:sz w:val="16"/>
          <w:szCs w:val="16"/>
        </w:rPr>
        <w:t xml:space="preserve">* Oświadczenie składa osoba fizyczna, prawna </w:t>
      </w:r>
      <w:r w:rsidR="00C11DFB">
        <w:rPr>
          <w:rFonts w:ascii="Arial" w:eastAsia="Arial Unicode MS" w:hAnsi="Arial" w:cs="Arial"/>
          <w:b/>
          <w:sz w:val="16"/>
          <w:szCs w:val="16"/>
        </w:rPr>
        <w:t>lub jednostka organizacyjna nie</w:t>
      </w:r>
      <w:r w:rsidRPr="00223DDD">
        <w:rPr>
          <w:rFonts w:ascii="Arial" w:eastAsia="Arial Unicode MS" w:hAnsi="Arial" w:cs="Arial"/>
          <w:b/>
          <w:sz w:val="16"/>
          <w:szCs w:val="16"/>
        </w:rPr>
        <w:t>posiadająca osobowości prawnej</w:t>
      </w:r>
    </w:p>
    <w:p w:rsidR="00B66A54" w:rsidRPr="00223DDD" w:rsidRDefault="00B66A54" w:rsidP="00B66A54">
      <w:pPr>
        <w:widowControl w:val="0"/>
        <w:spacing w:after="40"/>
        <w:ind w:left="189" w:hangingChars="118" w:hanging="189"/>
        <w:jc w:val="both"/>
        <w:rPr>
          <w:rFonts w:ascii="Arial" w:eastAsia="Arial Unicode MS" w:hAnsi="Arial" w:cs="Arial"/>
          <w:b/>
          <w:sz w:val="16"/>
          <w:szCs w:val="16"/>
        </w:rPr>
      </w:pPr>
      <w:r w:rsidRPr="00223DDD">
        <w:rPr>
          <w:rFonts w:ascii="Arial" w:eastAsia="Arial Unicode MS" w:hAnsi="Arial" w:cs="Arial"/>
          <w:b/>
          <w:sz w:val="16"/>
          <w:szCs w:val="16"/>
        </w:rPr>
        <w:t>** w przypadku wykonawców ubiegających się wspólnie o udzielenie zamówienia, każdy z wykonawców składa oświadczenie oddzielnie (a w przypadku spółek cywilnych składa oddzielnie każdy wspólnik spółki cywilnej)</w:t>
      </w:r>
    </w:p>
    <w:p w:rsidR="00B66A54" w:rsidRPr="00223DDD" w:rsidRDefault="00B66A54" w:rsidP="00B66A54">
      <w:pPr>
        <w:widowControl w:val="0"/>
        <w:spacing w:after="40"/>
        <w:ind w:left="189" w:hangingChars="118" w:hanging="189"/>
        <w:jc w:val="both"/>
        <w:rPr>
          <w:rFonts w:ascii="Arial" w:eastAsia="Arial Unicode MS" w:hAnsi="Arial" w:cs="Arial"/>
          <w:b/>
          <w:sz w:val="16"/>
          <w:szCs w:val="16"/>
        </w:rPr>
        <w:sectPr w:rsidR="00B66A54" w:rsidRPr="00223DDD" w:rsidSect="00BC2A02">
          <w:footerReference w:type="default" r:id="rId21"/>
          <w:footnotePr>
            <w:pos w:val="beneathText"/>
          </w:footnotePr>
          <w:pgSz w:w="11905" w:h="16837"/>
          <w:pgMar w:top="851" w:right="1134" w:bottom="426" w:left="1134" w:header="708" w:footer="708" w:gutter="0"/>
          <w:cols w:space="708"/>
          <w:docGrid w:linePitch="360"/>
        </w:sectPr>
      </w:pPr>
    </w:p>
    <w:p w:rsidR="00177524" w:rsidRPr="00EE1F67" w:rsidRDefault="00177524" w:rsidP="00177524">
      <w:pPr>
        <w:autoSpaceDE w:val="0"/>
        <w:jc w:val="both"/>
        <w:rPr>
          <w:rFonts w:ascii="Arial" w:hAnsi="Arial" w:cs="Arial"/>
          <w:b/>
        </w:rPr>
      </w:pPr>
    </w:p>
    <w:p w:rsidR="00177524" w:rsidRPr="00EE1F67" w:rsidRDefault="004E5841" w:rsidP="00177524">
      <w:pPr>
        <w:autoSpaceDE w:val="0"/>
        <w:spacing w:after="120"/>
        <w:jc w:val="right"/>
        <w:rPr>
          <w:rFonts w:ascii="Arial" w:hAnsi="Arial" w:cs="Arial"/>
          <w:b/>
        </w:rPr>
      </w:pPr>
      <w:r w:rsidRPr="004E5841"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6" type="#_x0000_t202" style="position:absolute;left:0;text-align:left;margin-left:-10.55pt;margin-top:-13.15pt;width:158.7pt;height:63.8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">
            <v:textbox inset="0,0,0,0">
              <w:txbxContent>
                <w:p w:rsidR="007D6205" w:rsidRDefault="007D6205" w:rsidP="00177524">
                  <w:pPr>
                    <w:pStyle w:val="StandardZnakZnak"/>
                    <w:jc w:val="right"/>
                  </w:pPr>
                </w:p>
                <w:p w:rsidR="007D6205" w:rsidRDefault="007D6205" w:rsidP="0017752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D6205" w:rsidRDefault="007D6205" w:rsidP="0017752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D6205" w:rsidRDefault="007D6205" w:rsidP="0017752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D6205" w:rsidRDefault="007D6205" w:rsidP="0017752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D6205" w:rsidRDefault="007D6205" w:rsidP="0017752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(pieczęć podmiotu trzeciego)</w:t>
                  </w:r>
                </w:p>
              </w:txbxContent>
            </v:textbox>
            <w10:wrap type="square" side="largest"/>
          </v:shape>
        </w:pict>
      </w:r>
      <w:r w:rsidR="009C713B">
        <w:rPr>
          <w:rFonts w:ascii="Arial" w:hAnsi="Arial" w:cs="Arial"/>
          <w:b/>
        </w:rPr>
        <w:t xml:space="preserve">Załącznik Nr 4 </w:t>
      </w:r>
      <w:r w:rsidR="00177524" w:rsidRPr="00EE1F67">
        <w:rPr>
          <w:rFonts w:ascii="Arial" w:hAnsi="Arial" w:cs="Arial"/>
          <w:b/>
        </w:rPr>
        <w:t>do SIWZ</w:t>
      </w:r>
    </w:p>
    <w:p w:rsidR="00177524" w:rsidRPr="00EE1F67" w:rsidRDefault="00177524" w:rsidP="00177524">
      <w:pPr>
        <w:autoSpaceDE w:val="0"/>
        <w:spacing w:after="120"/>
        <w:rPr>
          <w:rFonts w:ascii="Arial" w:hAnsi="Arial" w:cs="Arial"/>
          <w:b/>
        </w:rPr>
      </w:pPr>
      <w:r w:rsidRPr="00EE1F67">
        <w:rPr>
          <w:rFonts w:ascii="Arial" w:hAnsi="Arial" w:cs="Arial"/>
          <w:b/>
        </w:rPr>
        <w:t>PROPOZYCJA ZOBOWIĄZANIA PODMIOTU TRZECIEGO</w:t>
      </w:r>
    </w:p>
    <w:p w:rsidR="00177524" w:rsidRPr="00EE1F67" w:rsidRDefault="00177524" w:rsidP="00177524">
      <w:pPr>
        <w:autoSpaceDE w:val="0"/>
        <w:spacing w:after="120"/>
        <w:rPr>
          <w:rFonts w:ascii="Arial" w:hAnsi="Arial" w:cs="Arial"/>
          <w:color w:val="FF0000"/>
        </w:rPr>
      </w:pPr>
    </w:p>
    <w:p w:rsidR="00177524" w:rsidRPr="00EE1F67" w:rsidRDefault="00177524" w:rsidP="00177524">
      <w:pPr>
        <w:pStyle w:val="P251"/>
        <w:jc w:val="both"/>
        <w:rPr>
          <w:rFonts w:ascii="Arial" w:hAnsi="Arial" w:cs="Arial"/>
          <w:szCs w:val="24"/>
        </w:rPr>
      </w:pPr>
    </w:p>
    <w:p w:rsidR="00177524" w:rsidRPr="00EE1F67" w:rsidRDefault="00177524" w:rsidP="00177524">
      <w:pPr>
        <w:pStyle w:val="P251"/>
        <w:jc w:val="both"/>
        <w:rPr>
          <w:rFonts w:ascii="Arial" w:hAnsi="Arial" w:cs="Arial"/>
          <w:szCs w:val="24"/>
        </w:rPr>
      </w:pPr>
    </w:p>
    <w:p w:rsidR="00177524" w:rsidRPr="00EE1F67" w:rsidRDefault="00177524" w:rsidP="00177524">
      <w:pPr>
        <w:pStyle w:val="P251"/>
        <w:jc w:val="both"/>
        <w:rPr>
          <w:rFonts w:ascii="Arial" w:hAnsi="Arial" w:cs="Arial"/>
          <w:szCs w:val="24"/>
        </w:rPr>
      </w:pPr>
      <w:r w:rsidRPr="00EE1F67">
        <w:rPr>
          <w:rFonts w:ascii="Arial" w:hAnsi="Arial" w:cs="Arial"/>
          <w:szCs w:val="24"/>
        </w:rPr>
        <w:t>Działając w imieniu podmiotu trzeciego (podać</w:t>
      </w:r>
      <w:r w:rsidRPr="00EE1F67">
        <w:rPr>
          <w:rFonts w:ascii="Arial" w:hAnsi="Arial" w:cs="Arial"/>
          <w:i/>
          <w:szCs w:val="24"/>
        </w:rPr>
        <w:t xml:space="preserve"> pełną nazwę/firmę, adres, a także w zależności od podmiotu: NIP/PESEL, KRS/</w:t>
      </w:r>
      <w:proofErr w:type="spellStart"/>
      <w:r w:rsidRPr="00EE1F67">
        <w:rPr>
          <w:rFonts w:ascii="Arial" w:hAnsi="Arial" w:cs="Arial"/>
          <w:i/>
          <w:szCs w:val="24"/>
        </w:rPr>
        <w:t>CEiDG</w:t>
      </w:r>
      <w:proofErr w:type="spellEnd"/>
      <w:r w:rsidRPr="00EE1F67">
        <w:rPr>
          <w:rFonts w:ascii="Arial" w:hAnsi="Arial" w:cs="Arial"/>
          <w:i/>
          <w:szCs w:val="24"/>
        </w:rPr>
        <w:t>))</w:t>
      </w:r>
      <w:r w:rsidRPr="00EE1F67">
        <w:rPr>
          <w:rFonts w:ascii="Arial" w:hAnsi="Arial" w:cs="Arial"/>
          <w:szCs w:val="24"/>
        </w:rPr>
        <w:t xml:space="preserve"> podmiotu)</w:t>
      </w:r>
    </w:p>
    <w:p w:rsidR="00177524" w:rsidRPr="00EE1F67" w:rsidRDefault="00177524" w:rsidP="00177524">
      <w:pPr>
        <w:pStyle w:val="P251"/>
        <w:jc w:val="both"/>
        <w:rPr>
          <w:rFonts w:ascii="Arial" w:hAnsi="Arial" w:cs="Arial"/>
          <w:b/>
          <w:szCs w:val="24"/>
        </w:rPr>
      </w:pPr>
    </w:p>
    <w:p w:rsidR="00177524" w:rsidRPr="00EE1F67" w:rsidRDefault="00177524" w:rsidP="00177524">
      <w:pPr>
        <w:widowControl w:val="0"/>
        <w:jc w:val="both"/>
        <w:rPr>
          <w:rFonts w:ascii="Arial" w:eastAsia="Arial Unicode MS" w:hAnsi="Arial" w:cs="Arial"/>
        </w:rPr>
      </w:pPr>
      <w:r w:rsidRPr="00EE1F67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</w:t>
      </w:r>
    </w:p>
    <w:p w:rsidR="00177524" w:rsidRPr="00EE1F67" w:rsidRDefault="00177524" w:rsidP="00177524">
      <w:pPr>
        <w:widowControl w:val="0"/>
        <w:jc w:val="both"/>
        <w:rPr>
          <w:rFonts w:ascii="Arial" w:eastAsia="Arial Unicode MS" w:hAnsi="Arial" w:cs="Arial"/>
        </w:rPr>
      </w:pPr>
      <w:r w:rsidRPr="00EE1F67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</w:t>
      </w:r>
    </w:p>
    <w:p w:rsidR="00177524" w:rsidRPr="00EE1F67" w:rsidRDefault="00177524" w:rsidP="00177524">
      <w:pPr>
        <w:widowControl w:val="0"/>
        <w:jc w:val="both"/>
        <w:rPr>
          <w:rFonts w:ascii="Arial" w:eastAsia="Arial Unicode MS" w:hAnsi="Arial" w:cs="Arial"/>
        </w:rPr>
      </w:pPr>
      <w:r w:rsidRPr="00EE1F67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</w:t>
      </w:r>
    </w:p>
    <w:p w:rsidR="00177524" w:rsidRPr="00EE1F67" w:rsidRDefault="00177524" w:rsidP="00177524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EE1F67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</w:t>
      </w:r>
    </w:p>
    <w:p w:rsidR="00177524" w:rsidRPr="00EE1F67" w:rsidRDefault="00177524" w:rsidP="00177524">
      <w:pPr>
        <w:autoSpaceDE w:val="0"/>
        <w:spacing w:after="60"/>
        <w:jc w:val="both"/>
        <w:rPr>
          <w:rFonts w:ascii="Arial" w:hAnsi="Arial" w:cs="Arial"/>
          <w:bCs/>
        </w:rPr>
      </w:pPr>
      <w:r w:rsidRPr="00EE1F67">
        <w:rPr>
          <w:rFonts w:ascii="Arial" w:hAnsi="Arial" w:cs="Arial"/>
          <w:bCs/>
        </w:rPr>
        <w:t>Składam niniejsze zobowiązanie:</w:t>
      </w:r>
    </w:p>
    <w:p w:rsidR="00177524" w:rsidRPr="00FC5239" w:rsidRDefault="00177524" w:rsidP="00177524">
      <w:pPr>
        <w:spacing w:after="120"/>
        <w:ind w:right="-341"/>
        <w:jc w:val="both"/>
        <w:rPr>
          <w:rFonts w:ascii="Arial" w:hAnsi="Arial" w:cs="Arial"/>
          <w:b/>
          <w:i/>
          <w:sz w:val="20"/>
          <w:szCs w:val="20"/>
        </w:rPr>
      </w:pPr>
    </w:p>
    <w:p w:rsidR="00177524" w:rsidRPr="00FC5239" w:rsidRDefault="00177524" w:rsidP="00177524">
      <w:pPr>
        <w:spacing w:after="120"/>
        <w:ind w:right="-341"/>
        <w:jc w:val="both"/>
        <w:rPr>
          <w:rFonts w:ascii="Arial" w:hAnsi="Arial" w:cs="Arial"/>
          <w:b/>
          <w:i/>
          <w:sz w:val="20"/>
          <w:szCs w:val="20"/>
        </w:rPr>
      </w:pPr>
      <w:r w:rsidRPr="00FC5239">
        <w:rPr>
          <w:rFonts w:ascii="Arial" w:hAnsi="Arial" w:cs="Arial"/>
          <w:b/>
          <w:i/>
          <w:sz w:val="20"/>
          <w:szCs w:val="20"/>
        </w:rPr>
        <w:t>UWAGA!</w:t>
      </w:r>
    </w:p>
    <w:p w:rsidR="00177524" w:rsidRPr="00FC5239" w:rsidRDefault="00177524" w:rsidP="00177524">
      <w:pPr>
        <w:spacing w:after="120"/>
        <w:ind w:right="-341"/>
        <w:jc w:val="both"/>
        <w:rPr>
          <w:rFonts w:ascii="Arial" w:hAnsi="Arial" w:cs="Arial"/>
          <w:b/>
          <w:i/>
          <w:sz w:val="20"/>
          <w:szCs w:val="20"/>
        </w:rPr>
      </w:pPr>
      <w:r w:rsidRPr="00FC5239">
        <w:rPr>
          <w:rFonts w:ascii="Arial" w:hAnsi="Arial" w:cs="Arial"/>
          <w:b/>
          <w:i/>
          <w:sz w:val="20"/>
          <w:szCs w:val="20"/>
        </w:rPr>
        <w:t>Zamiast niniejszego Formularza można przedstawić inne dokumenty, w szczególności:</w:t>
      </w:r>
    </w:p>
    <w:p w:rsidR="00177524" w:rsidRPr="00FC5239" w:rsidRDefault="00177524" w:rsidP="00177524">
      <w:pPr>
        <w:spacing w:after="120"/>
        <w:ind w:right="-341"/>
        <w:jc w:val="both"/>
        <w:rPr>
          <w:rFonts w:ascii="Arial" w:hAnsi="Arial" w:cs="Arial"/>
          <w:b/>
          <w:i/>
          <w:sz w:val="20"/>
          <w:szCs w:val="20"/>
        </w:rPr>
      </w:pPr>
    </w:p>
    <w:p w:rsidR="00177524" w:rsidRPr="00FC5239" w:rsidRDefault="00177524" w:rsidP="002F57A3">
      <w:pPr>
        <w:numPr>
          <w:ilvl w:val="0"/>
          <w:numId w:val="49"/>
        </w:numPr>
        <w:spacing w:after="120"/>
        <w:ind w:left="426" w:right="-2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FC5239">
        <w:rPr>
          <w:rFonts w:ascii="Arial" w:hAnsi="Arial" w:cs="Arial"/>
          <w:b/>
          <w:i/>
          <w:sz w:val="20"/>
          <w:szCs w:val="20"/>
        </w:rPr>
        <w:t xml:space="preserve">zobowiązanie podmiotu, o którym mowa w art. 22a ust. 2 ustawy </w:t>
      </w:r>
      <w:proofErr w:type="spellStart"/>
      <w:r w:rsidR="00A21ABE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="00A21ABE">
        <w:rPr>
          <w:rFonts w:ascii="Arial" w:hAnsi="Arial" w:cs="Arial"/>
          <w:b/>
          <w:i/>
          <w:sz w:val="20"/>
          <w:szCs w:val="20"/>
        </w:rPr>
        <w:t xml:space="preserve"> </w:t>
      </w:r>
      <w:r w:rsidRPr="00FC5239">
        <w:rPr>
          <w:rFonts w:ascii="Arial" w:hAnsi="Arial" w:cs="Arial"/>
          <w:b/>
          <w:i/>
          <w:sz w:val="20"/>
          <w:szCs w:val="20"/>
        </w:rPr>
        <w:t>sporządzone w oparciu o własny wzór</w:t>
      </w:r>
    </w:p>
    <w:p w:rsidR="00177524" w:rsidRPr="00FC5239" w:rsidRDefault="00177524" w:rsidP="002F57A3">
      <w:pPr>
        <w:numPr>
          <w:ilvl w:val="0"/>
          <w:numId w:val="49"/>
        </w:numPr>
        <w:spacing w:after="120"/>
        <w:ind w:left="426" w:right="-2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FC5239">
        <w:rPr>
          <w:rFonts w:ascii="Arial" w:hAnsi="Arial" w:cs="Arial"/>
          <w:b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:rsidR="00177524" w:rsidRPr="00FC5239" w:rsidRDefault="00177524" w:rsidP="002F57A3">
      <w:pPr>
        <w:numPr>
          <w:ilvl w:val="0"/>
          <w:numId w:val="48"/>
        </w:numPr>
        <w:tabs>
          <w:tab w:val="left" w:pos="851"/>
        </w:tabs>
        <w:spacing w:after="120"/>
        <w:ind w:left="851"/>
        <w:jc w:val="both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FC5239">
        <w:rPr>
          <w:rFonts w:ascii="Arial" w:hAnsi="Arial" w:cs="Arial"/>
          <w:b/>
          <w:i/>
          <w:iCs/>
          <w:sz w:val="20"/>
          <w:szCs w:val="20"/>
          <w:lang w:eastAsia="pl-PL"/>
        </w:rPr>
        <w:t>zakres dostępnych Wykonawcy zasobów innego podmiotu,</w:t>
      </w:r>
    </w:p>
    <w:p w:rsidR="00177524" w:rsidRPr="00FC5239" w:rsidRDefault="00177524" w:rsidP="002F57A3">
      <w:pPr>
        <w:numPr>
          <w:ilvl w:val="0"/>
          <w:numId w:val="48"/>
        </w:numPr>
        <w:tabs>
          <w:tab w:val="left" w:pos="851"/>
        </w:tabs>
        <w:spacing w:after="120"/>
        <w:ind w:left="851"/>
        <w:jc w:val="both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FC5239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sposób wykorzystania zasobów innego podmiotu, przez Wykonawcę, przy wykonywaniu zamówienia publicznego, </w:t>
      </w:r>
    </w:p>
    <w:p w:rsidR="00177524" w:rsidRPr="00FC5239" w:rsidRDefault="00177524" w:rsidP="002F57A3">
      <w:pPr>
        <w:numPr>
          <w:ilvl w:val="0"/>
          <w:numId w:val="48"/>
        </w:numPr>
        <w:tabs>
          <w:tab w:val="left" w:pos="851"/>
        </w:tabs>
        <w:spacing w:after="120"/>
        <w:ind w:left="851"/>
        <w:jc w:val="both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FC5239">
        <w:rPr>
          <w:rFonts w:ascii="Arial" w:hAnsi="Arial" w:cs="Arial"/>
          <w:b/>
          <w:i/>
          <w:iCs/>
          <w:sz w:val="20"/>
          <w:szCs w:val="20"/>
          <w:lang w:eastAsia="pl-PL"/>
        </w:rPr>
        <w:t>zakres i okres udziału innego podmiotu przy wykonywaniu zamówienia publicznego,</w:t>
      </w:r>
    </w:p>
    <w:p w:rsidR="00177524" w:rsidRPr="00EE1F67" w:rsidRDefault="00177524" w:rsidP="001775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</w:p>
    <w:p w:rsidR="00177524" w:rsidRPr="00EE1F67" w:rsidRDefault="00177524" w:rsidP="001775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Ja:</w:t>
      </w:r>
    </w:p>
    <w:p w:rsidR="00177524" w:rsidRPr="00EE1F67" w:rsidRDefault="00177524" w:rsidP="001775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</w:t>
      </w:r>
    </w:p>
    <w:p w:rsidR="00177524" w:rsidRPr="00FC5239" w:rsidRDefault="00177524" w:rsidP="00177524">
      <w:pPr>
        <w:tabs>
          <w:tab w:val="left" w:pos="9214"/>
        </w:tabs>
        <w:spacing w:after="120"/>
        <w:ind w:right="-1"/>
        <w:rPr>
          <w:rFonts w:ascii="Arial" w:hAnsi="Arial" w:cs="Arial"/>
          <w:i/>
          <w:sz w:val="16"/>
          <w:szCs w:val="16"/>
        </w:rPr>
      </w:pPr>
      <w:r w:rsidRPr="00FC5239">
        <w:rPr>
          <w:rFonts w:ascii="Arial" w:hAnsi="Arial" w:cs="Arial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177524" w:rsidRPr="00EE1F67" w:rsidRDefault="00177524" w:rsidP="001775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Działając w imieniu i na rzecz:</w:t>
      </w:r>
    </w:p>
    <w:p w:rsidR="00177524" w:rsidRPr="00EE1F67" w:rsidRDefault="00177524" w:rsidP="001775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</w:t>
      </w:r>
    </w:p>
    <w:p w:rsidR="00177524" w:rsidRPr="00FC5239" w:rsidRDefault="00177524" w:rsidP="00177524">
      <w:pPr>
        <w:tabs>
          <w:tab w:val="left" w:pos="9214"/>
        </w:tabs>
        <w:spacing w:after="120"/>
        <w:ind w:right="-1"/>
        <w:rPr>
          <w:rFonts w:ascii="Arial" w:hAnsi="Arial" w:cs="Arial"/>
          <w:i/>
          <w:sz w:val="16"/>
          <w:szCs w:val="16"/>
        </w:rPr>
      </w:pPr>
      <w:r w:rsidRPr="00FC5239">
        <w:rPr>
          <w:rFonts w:ascii="Arial" w:hAnsi="Arial" w:cs="Arial"/>
          <w:i/>
          <w:sz w:val="16"/>
          <w:szCs w:val="16"/>
        </w:rPr>
        <w:t>(nazwa Podmiotu)</w:t>
      </w:r>
    </w:p>
    <w:p w:rsidR="00177524" w:rsidRPr="00EE1F67" w:rsidRDefault="00177524" w:rsidP="001775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Zobowiązuję się do oddania nw. zasobów:</w:t>
      </w:r>
    </w:p>
    <w:p w:rsidR="00177524" w:rsidRPr="00EE1F67" w:rsidRDefault="00177524" w:rsidP="00177524">
      <w:pPr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</w:t>
      </w:r>
    </w:p>
    <w:p w:rsidR="00177524" w:rsidRPr="00FC5239" w:rsidRDefault="00177524" w:rsidP="00177524">
      <w:pPr>
        <w:spacing w:after="120"/>
        <w:rPr>
          <w:rFonts w:ascii="Arial" w:hAnsi="Arial" w:cs="Arial"/>
          <w:i/>
          <w:sz w:val="16"/>
          <w:szCs w:val="16"/>
          <w:lang w:eastAsia="pl-PL"/>
        </w:rPr>
      </w:pPr>
      <w:r w:rsidRPr="00FC5239">
        <w:rPr>
          <w:rFonts w:ascii="Arial" w:hAnsi="Arial" w:cs="Arial"/>
          <w:i/>
          <w:sz w:val="16"/>
          <w:szCs w:val="16"/>
          <w:lang w:eastAsia="pl-PL"/>
        </w:rPr>
        <w:t>(określenie zasobu – osoby zdolne do wykonania zamówienia)</w:t>
      </w:r>
    </w:p>
    <w:p w:rsidR="00177524" w:rsidRPr="00EE1F67" w:rsidRDefault="00177524" w:rsidP="001775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do dyspozycji Wykonawcy:</w:t>
      </w:r>
    </w:p>
    <w:p w:rsidR="00177524" w:rsidRPr="00EE1F67" w:rsidRDefault="00177524" w:rsidP="00177524">
      <w:pPr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</w:t>
      </w:r>
    </w:p>
    <w:p w:rsidR="00177524" w:rsidRPr="00FC5239" w:rsidRDefault="00177524" w:rsidP="00177524">
      <w:pPr>
        <w:spacing w:after="120"/>
        <w:rPr>
          <w:rFonts w:ascii="Arial" w:hAnsi="Arial" w:cs="Arial"/>
          <w:i/>
          <w:sz w:val="16"/>
          <w:szCs w:val="16"/>
          <w:lang w:eastAsia="pl-PL"/>
        </w:rPr>
      </w:pPr>
      <w:r w:rsidRPr="00FC5239">
        <w:rPr>
          <w:rFonts w:ascii="Arial" w:hAnsi="Arial" w:cs="Arial"/>
          <w:i/>
          <w:sz w:val="16"/>
          <w:szCs w:val="16"/>
          <w:lang w:eastAsia="pl-PL"/>
        </w:rPr>
        <w:t>(nazwa Wykonawcy)</w:t>
      </w:r>
    </w:p>
    <w:p w:rsidR="00177524" w:rsidRPr="00EE1F67" w:rsidRDefault="00177524" w:rsidP="00177524">
      <w:pPr>
        <w:spacing w:after="120"/>
        <w:rPr>
          <w:rFonts w:ascii="Arial" w:hAnsi="Arial" w:cs="Arial"/>
          <w:lang w:eastAsia="pl-PL"/>
        </w:rPr>
      </w:pPr>
    </w:p>
    <w:p w:rsidR="00177524" w:rsidRDefault="00177524" w:rsidP="002F57A3">
      <w:pPr>
        <w:shd w:val="clear" w:color="auto" w:fill="FFFFFF"/>
        <w:suppressAutoHyphens/>
        <w:jc w:val="both"/>
        <w:rPr>
          <w:rFonts w:ascii="Arial" w:hAnsi="Arial" w:cs="Arial"/>
          <w:b/>
        </w:rPr>
      </w:pPr>
      <w:r w:rsidRPr="00EE1F67">
        <w:rPr>
          <w:rFonts w:ascii="Arial" w:hAnsi="Arial" w:cs="Arial"/>
          <w:lang w:eastAsia="pl-PL"/>
        </w:rPr>
        <w:t>na potrzeby realizacji zamówienia pod nazwą</w:t>
      </w:r>
      <w:r w:rsidRPr="00EE1F67">
        <w:rPr>
          <w:rFonts w:ascii="Arial" w:hAnsi="Arial" w:cs="Arial"/>
          <w:b/>
          <w:lang w:eastAsia="pl-PL"/>
        </w:rPr>
        <w:t xml:space="preserve">: </w:t>
      </w:r>
      <w:r w:rsidR="002F57A3">
        <w:rPr>
          <w:rFonts w:ascii="Arial" w:hAnsi="Arial" w:cs="Arial"/>
          <w:b/>
        </w:rPr>
        <w:t>Dostawa szczepionek w podziale na 20 pakietów (części).</w:t>
      </w:r>
    </w:p>
    <w:p w:rsidR="002F57A3" w:rsidRPr="00EE1F67" w:rsidRDefault="002F57A3" w:rsidP="002F57A3">
      <w:pPr>
        <w:shd w:val="clear" w:color="auto" w:fill="FFFFFF"/>
        <w:suppressAutoHyphens/>
        <w:jc w:val="both"/>
        <w:rPr>
          <w:rFonts w:ascii="Arial" w:hAnsi="Arial" w:cs="Arial"/>
        </w:rPr>
      </w:pPr>
    </w:p>
    <w:p w:rsidR="00177524" w:rsidRPr="00EE1F67" w:rsidRDefault="00177524" w:rsidP="00177524">
      <w:pPr>
        <w:spacing w:after="120"/>
        <w:ind w:right="283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Oświadczam, iż:</w:t>
      </w:r>
    </w:p>
    <w:p w:rsidR="00177524" w:rsidRPr="00EE1F67" w:rsidRDefault="00177524" w:rsidP="00177524">
      <w:pPr>
        <w:spacing w:after="120"/>
        <w:ind w:right="283"/>
        <w:jc w:val="both"/>
        <w:rPr>
          <w:rFonts w:ascii="Arial" w:hAnsi="Arial" w:cs="Arial"/>
        </w:rPr>
      </w:pPr>
    </w:p>
    <w:p w:rsidR="00177524" w:rsidRPr="00EE1F67" w:rsidRDefault="00177524" w:rsidP="002F57A3">
      <w:pPr>
        <w:numPr>
          <w:ilvl w:val="0"/>
          <w:numId w:val="47"/>
        </w:numPr>
        <w:spacing w:after="1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udostępniam Wykonawcy ww. zasoby, w następującym zakresie:</w:t>
      </w:r>
    </w:p>
    <w:p w:rsidR="00177524" w:rsidRPr="00EE1F67" w:rsidRDefault="00177524" w:rsidP="00177524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177524" w:rsidRPr="00EE1F67" w:rsidRDefault="00177524" w:rsidP="00177524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177524" w:rsidRPr="00EE1F67" w:rsidRDefault="00177524" w:rsidP="002F57A3">
      <w:pPr>
        <w:numPr>
          <w:ilvl w:val="0"/>
          <w:numId w:val="47"/>
        </w:numPr>
        <w:spacing w:after="120"/>
        <w:ind w:right="283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sposób wykorzystania udostępnionych przeze mnie zasobów będzie następujący:</w:t>
      </w:r>
    </w:p>
    <w:p w:rsidR="00177524" w:rsidRPr="00EE1F67" w:rsidRDefault="00177524" w:rsidP="00177524">
      <w:pPr>
        <w:spacing w:after="120"/>
        <w:ind w:left="720" w:right="-2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177524" w:rsidRPr="00EE1F67" w:rsidRDefault="00177524" w:rsidP="00177524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</w:t>
      </w:r>
    </w:p>
    <w:p w:rsidR="00177524" w:rsidRPr="00EE1F67" w:rsidRDefault="00177524" w:rsidP="002F57A3">
      <w:pPr>
        <w:numPr>
          <w:ilvl w:val="0"/>
          <w:numId w:val="47"/>
        </w:numPr>
        <w:spacing w:after="120"/>
        <w:ind w:right="283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zakres mojego udziału przy wykonywaniu zamówienia publicznego będzie następujący:</w:t>
      </w:r>
    </w:p>
    <w:p w:rsidR="00177524" w:rsidRPr="00EE1F67" w:rsidRDefault="00177524" w:rsidP="00177524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177524" w:rsidRPr="00EE1F67" w:rsidRDefault="00177524" w:rsidP="00177524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</w:t>
      </w:r>
    </w:p>
    <w:p w:rsidR="00177524" w:rsidRPr="00EE1F67" w:rsidRDefault="00177524" w:rsidP="002F57A3">
      <w:pPr>
        <w:numPr>
          <w:ilvl w:val="0"/>
          <w:numId w:val="47"/>
        </w:numPr>
        <w:spacing w:after="120"/>
        <w:ind w:right="283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okres mojego udziału przy wykonywaniu zamówienia publicznego będzie następujący:</w:t>
      </w:r>
    </w:p>
    <w:p w:rsidR="00177524" w:rsidRPr="00EE1F67" w:rsidRDefault="00177524" w:rsidP="00177524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177524" w:rsidRPr="00EE1F67" w:rsidRDefault="00177524" w:rsidP="00177524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177524" w:rsidRPr="00EE1F67" w:rsidRDefault="00177524" w:rsidP="00177524">
      <w:pPr>
        <w:spacing w:after="120"/>
        <w:ind w:left="720"/>
        <w:jc w:val="both"/>
        <w:rPr>
          <w:rFonts w:ascii="Arial" w:hAnsi="Arial" w:cs="Arial"/>
        </w:rPr>
      </w:pPr>
    </w:p>
    <w:p w:rsidR="00177524" w:rsidRPr="00EE1F67" w:rsidRDefault="00177524" w:rsidP="00177524">
      <w:pPr>
        <w:spacing w:after="120"/>
        <w:ind w:right="-1"/>
        <w:jc w:val="both"/>
        <w:rPr>
          <w:rFonts w:ascii="Arial" w:hAnsi="Arial" w:cs="Arial"/>
          <w:color w:val="FF0000"/>
        </w:rPr>
      </w:pPr>
    </w:p>
    <w:p w:rsidR="00177524" w:rsidRPr="00EE1F67" w:rsidRDefault="00177524" w:rsidP="00177524">
      <w:pPr>
        <w:spacing w:after="120"/>
        <w:rPr>
          <w:rFonts w:ascii="Arial" w:hAnsi="Arial" w:cs="Arial"/>
          <w:lang w:eastAsia="pl-PL"/>
        </w:rPr>
      </w:pPr>
      <w:r w:rsidRPr="00EE1F67">
        <w:rPr>
          <w:rFonts w:ascii="Arial" w:hAnsi="Arial" w:cs="Arial"/>
          <w:lang w:eastAsia="pl-PL"/>
        </w:rPr>
        <w:t>____</w:t>
      </w:r>
      <w:r w:rsidR="00A21ABE">
        <w:rPr>
          <w:rFonts w:ascii="Arial" w:hAnsi="Arial" w:cs="Arial"/>
          <w:lang w:eastAsia="pl-PL"/>
        </w:rPr>
        <w:t>______________ dnia ___ ___ 20</w:t>
      </w:r>
      <w:r w:rsidR="00627F75">
        <w:rPr>
          <w:rFonts w:ascii="Arial" w:hAnsi="Arial" w:cs="Arial"/>
          <w:lang w:eastAsia="pl-PL"/>
        </w:rPr>
        <w:t>20</w:t>
      </w:r>
      <w:r w:rsidRPr="00EE1F67">
        <w:rPr>
          <w:rFonts w:ascii="Arial" w:hAnsi="Arial" w:cs="Arial"/>
          <w:lang w:eastAsia="pl-PL"/>
        </w:rPr>
        <w:t xml:space="preserve"> roku</w:t>
      </w:r>
    </w:p>
    <w:p w:rsidR="00177524" w:rsidRPr="00EE1F67" w:rsidRDefault="00177524" w:rsidP="00177524">
      <w:pPr>
        <w:spacing w:after="120"/>
        <w:ind w:right="-341"/>
        <w:jc w:val="both"/>
        <w:rPr>
          <w:rFonts w:ascii="Arial" w:hAnsi="Arial" w:cs="Arial"/>
        </w:rPr>
      </w:pPr>
    </w:p>
    <w:p w:rsidR="00177524" w:rsidRPr="00EE1F67" w:rsidRDefault="00177524" w:rsidP="00177524">
      <w:pPr>
        <w:spacing w:after="120"/>
        <w:ind w:left="2836" w:firstLine="709"/>
        <w:rPr>
          <w:rFonts w:ascii="Arial" w:hAnsi="Arial" w:cs="Arial"/>
          <w:b/>
          <w:lang w:eastAsia="pl-PL"/>
        </w:rPr>
      </w:pPr>
      <w:r w:rsidRPr="00EE1F67">
        <w:rPr>
          <w:rFonts w:ascii="Arial" w:hAnsi="Arial" w:cs="Arial"/>
          <w:i/>
          <w:lang w:eastAsia="pl-PL"/>
        </w:rPr>
        <w:t>_______________________________</w:t>
      </w:r>
    </w:p>
    <w:p w:rsidR="00177524" w:rsidRPr="00EE1F67" w:rsidRDefault="00177524" w:rsidP="00177524">
      <w:pPr>
        <w:spacing w:after="120"/>
        <w:ind w:left="2836" w:firstLine="709"/>
        <w:rPr>
          <w:rFonts w:ascii="Arial" w:hAnsi="Arial" w:cs="Arial"/>
          <w:b/>
          <w:i/>
          <w:u w:val="single"/>
          <w:lang w:eastAsia="pl-PL"/>
        </w:rPr>
      </w:pPr>
      <w:r w:rsidRPr="00EE1F67">
        <w:rPr>
          <w:rFonts w:ascii="Arial" w:hAnsi="Arial" w:cs="Arial"/>
          <w:b/>
          <w:i/>
          <w:u w:val="single"/>
          <w:lang w:eastAsia="pl-PL"/>
        </w:rPr>
        <w:t>(podpis Podmiotu/ osoby upoważnionej do reprezentacji Podmiotu)</w:t>
      </w:r>
    </w:p>
    <w:p w:rsidR="000B309D" w:rsidRDefault="000B309D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0B309D" w:rsidRDefault="000B309D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0B309D" w:rsidRDefault="000B309D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0B309D" w:rsidRDefault="000B309D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0B309D" w:rsidRDefault="000B309D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A21ABE" w:rsidRDefault="00A21ABE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A21ABE" w:rsidRDefault="00A21ABE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B050AB" w:rsidRDefault="00B050AB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B050AB" w:rsidRDefault="00B050AB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B050AB" w:rsidRDefault="00B050AB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72578C" w:rsidRPr="000B309D" w:rsidRDefault="0072578C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  <w:r w:rsidRPr="000B309D">
        <w:rPr>
          <w:rFonts w:ascii="Arial" w:eastAsia="Arial Unicode MS" w:hAnsi="Arial" w:cs="Arial"/>
          <w:b/>
          <w:sz w:val="32"/>
          <w:szCs w:val="32"/>
        </w:rPr>
        <w:lastRenderedPageBreak/>
        <w:t>OŚWIADCZENIE SKŁADANE W TERMINIE 3 DNI OD INFORMACJI ZAMIESZCZANEJ PO OTWARCIU OFERT (ART. 86 UST. 5 USTAWY</w:t>
      </w:r>
      <w:r w:rsidR="00A21ABE">
        <w:rPr>
          <w:rFonts w:ascii="Arial" w:eastAsia="Arial Unicode MS" w:hAnsi="Arial" w:cs="Arial"/>
          <w:b/>
          <w:sz w:val="32"/>
          <w:szCs w:val="32"/>
        </w:rPr>
        <w:t xml:space="preserve"> PZP</w:t>
      </w:r>
      <w:r w:rsidRPr="000B309D">
        <w:rPr>
          <w:rFonts w:ascii="Arial" w:eastAsia="Arial Unicode MS" w:hAnsi="Arial" w:cs="Arial"/>
          <w:b/>
          <w:sz w:val="32"/>
          <w:szCs w:val="32"/>
        </w:rPr>
        <w:t>) NA STRONIE INTERNETOWEJ ZAMAWIAJĄCEGO</w:t>
      </w:r>
    </w:p>
    <w:p w:rsidR="00B43143" w:rsidRDefault="00B43143" w:rsidP="00C11DFB">
      <w:pPr>
        <w:widowControl w:val="0"/>
        <w:rPr>
          <w:rFonts w:ascii="Arial" w:eastAsia="Arial Unicode MS" w:hAnsi="Arial" w:cs="Arial"/>
          <w:b/>
          <w:szCs w:val="20"/>
        </w:rPr>
      </w:pPr>
    </w:p>
    <w:p w:rsidR="00B43143" w:rsidRDefault="00B43143" w:rsidP="00C11DFB">
      <w:pPr>
        <w:widowControl w:val="0"/>
        <w:rPr>
          <w:rFonts w:ascii="Arial" w:eastAsia="Arial Unicode MS" w:hAnsi="Arial" w:cs="Arial"/>
          <w:b/>
          <w:szCs w:val="20"/>
        </w:rPr>
      </w:pPr>
    </w:p>
    <w:p w:rsidR="0072578C" w:rsidRDefault="0072578C">
      <w:pPr>
        <w:jc w:val="left"/>
        <w:rPr>
          <w:rFonts w:ascii="Arial" w:eastAsia="Arial Unicode MS" w:hAnsi="Arial" w:cs="Arial"/>
          <w:b/>
          <w:szCs w:val="20"/>
        </w:rPr>
      </w:pPr>
      <w:r>
        <w:rPr>
          <w:rFonts w:ascii="Arial" w:eastAsia="Arial Unicode MS" w:hAnsi="Arial" w:cs="Arial"/>
          <w:b/>
          <w:szCs w:val="20"/>
        </w:rPr>
        <w:br w:type="page"/>
      </w:r>
    </w:p>
    <w:p w:rsidR="0072578C" w:rsidRDefault="0072578C" w:rsidP="005718C8">
      <w:pPr>
        <w:widowControl w:val="0"/>
        <w:jc w:val="both"/>
        <w:rPr>
          <w:rFonts w:ascii="Arial" w:eastAsia="Arial Unicode MS" w:hAnsi="Arial" w:cs="Arial"/>
          <w:b/>
          <w:szCs w:val="20"/>
        </w:rPr>
      </w:pPr>
    </w:p>
    <w:p w:rsidR="00B66A54" w:rsidRPr="004A095F" w:rsidRDefault="004E5841" w:rsidP="00AD5B91">
      <w:pPr>
        <w:widowControl w:val="0"/>
        <w:jc w:val="right"/>
        <w:rPr>
          <w:rFonts w:ascii="Arial" w:eastAsia="Arial Unicode MS" w:hAnsi="Arial" w:cs="Arial"/>
          <w:sz w:val="20"/>
          <w:szCs w:val="20"/>
        </w:rPr>
      </w:pPr>
      <w:r w:rsidRPr="004E5841">
        <w:rPr>
          <w:rFonts w:eastAsia="Arial Unicode MS" w:cs="Tahoma"/>
          <w:noProof/>
          <w:szCs w:val="20"/>
          <w:lang w:eastAsia="pl-PL"/>
        </w:rPr>
        <w:pict>
          <v:shape id="Text Box 62" o:spid="_x0000_s1027" type="#_x0000_t202" style="position:absolute;left:0;text-align:left;margin-left:-24.55pt;margin-top:-25.85pt;width:159.05pt;height:53.6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" strokeweight=".5pt">
            <v:textbox inset="7.45pt,3.85pt,7.45pt,3.85pt">
              <w:txbxContent>
                <w:p w:rsidR="007D6205" w:rsidRDefault="007D6205" w:rsidP="00B66A54">
                  <w:pPr>
                    <w:pStyle w:val="Standard"/>
                    <w:rPr>
                      <w:rFonts w:ascii="Arial" w:hAnsi="Arial" w:cs="Arial"/>
                    </w:rPr>
                  </w:pPr>
                </w:p>
                <w:p w:rsidR="007D6205" w:rsidRDefault="007D6205" w:rsidP="00B66A54">
                  <w:pPr>
                    <w:pStyle w:val="Standard"/>
                    <w:rPr>
                      <w:rFonts w:ascii="Arial" w:hAnsi="Arial" w:cs="Arial"/>
                    </w:rPr>
                  </w:pPr>
                </w:p>
                <w:p w:rsidR="007D6205" w:rsidRDefault="007D6205" w:rsidP="00B66A54">
                  <w:pPr>
                    <w:pStyle w:val="Standard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D6205" w:rsidRDefault="007D6205" w:rsidP="00B66A54">
                  <w:pPr>
                    <w:pStyle w:val="Standard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9C713B">
        <w:rPr>
          <w:rFonts w:ascii="Arial" w:eastAsia="Arial Unicode MS" w:hAnsi="Arial" w:cs="Arial"/>
          <w:b/>
          <w:szCs w:val="20"/>
        </w:rPr>
        <w:t>Załącznik Nr 5</w:t>
      </w:r>
      <w:r w:rsidR="00B66A54" w:rsidRPr="004A095F">
        <w:rPr>
          <w:rFonts w:ascii="Arial" w:eastAsia="Arial Unicode MS" w:hAnsi="Arial" w:cs="Arial"/>
          <w:b/>
          <w:szCs w:val="20"/>
        </w:rPr>
        <w:t xml:space="preserve"> do SIWZ</w:t>
      </w:r>
      <w:r w:rsidR="00B66A54" w:rsidRPr="004A095F">
        <w:rPr>
          <w:rFonts w:eastAsia="Arial Unicode MS" w:cs="Tahoma"/>
          <w:szCs w:val="20"/>
        </w:rPr>
        <w:t xml:space="preserve"> </w:t>
      </w:r>
    </w:p>
    <w:p w:rsidR="00B83613" w:rsidRDefault="00B83613" w:rsidP="00B66A54">
      <w:pPr>
        <w:widowControl w:val="0"/>
        <w:rPr>
          <w:rFonts w:ascii="Arial" w:eastAsia="Arial Unicode MS" w:hAnsi="Arial" w:cs="Arial"/>
          <w:b/>
          <w:szCs w:val="20"/>
        </w:rPr>
      </w:pPr>
    </w:p>
    <w:p w:rsidR="005718C8" w:rsidRPr="00A17B80" w:rsidRDefault="005718C8" w:rsidP="00B66A54">
      <w:pPr>
        <w:widowControl w:val="0"/>
        <w:rPr>
          <w:rFonts w:ascii="Arial" w:eastAsia="Arial Unicode MS" w:hAnsi="Arial" w:cs="Arial"/>
          <w:b/>
          <w:szCs w:val="20"/>
        </w:rPr>
      </w:pPr>
    </w:p>
    <w:p w:rsidR="00012598" w:rsidRPr="004A095F" w:rsidRDefault="00012598" w:rsidP="00AD5B91">
      <w:pPr>
        <w:widowControl w:val="0"/>
        <w:jc w:val="both"/>
        <w:rPr>
          <w:rFonts w:ascii="Arial" w:eastAsia="Arial Unicode MS" w:hAnsi="Arial" w:cs="Arial"/>
          <w:b/>
          <w:szCs w:val="20"/>
        </w:rPr>
      </w:pPr>
    </w:p>
    <w:p w:rsidR="00B66A54" w:rsidRPr="004A095F" w:rsidRDefault="00A17B80" w:rsidP="00B66A54">
      <w:pPr>
        <w:widowControl w:val="0"/>
        <w:rPr>
          <w:rFonts w:ascii="Arial" w:eastAsia="Arial Unicode MS" w:hAnsi="Arial" w:cs="Arial"/>
          <w:b/>
          <w:sz w:val="28"/>
          <w:szCs w:val="28"/>
        </w:rPr>
      </w:pPr>
      <w:r w:rsidRPr="00A17B80">
        <w:rPr>
          <w:rFonts w:ascii="Arial" w:eastAsia="TimesNewRoman" w:hAnsi="Arial" w:cs="Arial"/>
          <w:b/>
          <w:lang w:eastAsia="pl-PL"/>
        </w:rPr>
        <w:t>OŚWIADCZENIE O PRZYNALEŻNOŚCI LUB BRAKU PRZYNALEŻNOŚCI</w:t>
      </w:r>
      <w:r w:rsidR="005718C8">
        <w:rPr>
          <w:rFonts w:ascii="Arial" w:eastAsia="TimesNewRoman" w:hAnsi="Arial" w:cs="Arial"/>
          <w:b/>
          <w:lang w:eastAsia="pl-PL"/>
        </w:rPr>
        <w:t xml:space="preserve"> DO TEJ SAMEJ GRUPY KAPITAŁOWEJ</w:t>
      </w:r>
      <w:r w:rsidRPr="00A17B80">
        <w:rPr>
          <w:rFonts w:ascii="Arial" w:eastAsia="TimesNewRoman" w:hAnsi="Arial" w:cs="Arial"/>
          <w:b/>
          <w:lang w:eastAsia="pl-PL"/>
        </w:rPr>
        <w:t>,</w:t>
      </w:r>
      <w:r w:rsidR="005718C8">
        <w:rPr>
          <w:rFonts w:ascii="Arial" w:eastAsia="TimesNewRoman" w:hAnsi="Arial" w:cs="Arial"/>
          <w:b/>
          <w:lang w:eastAsia="pl-PL"/>
        </w:rPr>
        <w:t xml:space="preserve"> O KTÓREJ MOWA W ART. 24 </w:t>
      </w:r>
      <w:r w:rsidRPr="00A17B80">
        <w:rPr>
          <w:rFonts w:ascii="Arial" w:eastAsia="TimesNewRoman" w:hAnsi="Arial" w:cs="Arial"/>
          <w:b/>
          <w:lang w:eastAsia="pl-PL"/>
        </w:rPr>
        <w:t>UST. 1 PKT 23 USTAWY PZP.</w:t>
      </w:r>
      <w:r w:rsidR="00B66A54" w:rsidRPr="004A095F">
        <w:rPr>
          <w:rFonts w:ascii="Arial" w:eastAsia="Arial Unicode MS" w:hAnsi="Arial" w:cs="Arial"/>
          <w:b/>
          <w:sz w:val="28"/>
          <w:szCs w:val="28"/>
        </w:rPr>
        <w:t>*</w:t>
      </w:r>
    </w:p>
    <w:p w:rsidR="00B66A54" w:rsidRPr="004A095F" w:rsidRDefault="00B66A54" w:rsidP="00B66A54">
      <w:pPr>
        <w:widowControl w:val="0"/>
        <w:jc w:val="both"/>
        <w:rPr>
          <w:rFonts w:ascii="Arial" w:eastAsia="Arial Unicode MS" w:hAnsi="Arial" w:cs="Arial"/>
          <w:szCs w:val="20"/>
        </w:rPr>
      </w:pPr>
    </w:p>
    <w:p w:rsidR="00B66A54" w:rsidRPr="004A095F" w:rsidRDefault="00B66A54" w:rsidP="00B66A54">
      <w:pPr>
        <w:widowControl w:val="0"/>
        <w:jc w:val="both"/>
        <w:rPr>
          <w:rFonts w:ascii="Arial" w:eastAsia="Arial Unicode MS" w:hAnsi="Arial" w:cs="Arial"/>
          <w:szCs w:val="20"/>
        </w:rPr>
      </w:pPr>
      <w:r w:rsidRPr="004A095F">
        <w:rPr>
          <w:rFonts w:ascii="Arial" w:eastAsia="Arial Unicode MS" w:hAnsi="Arial" w:cs="Arial"/>
          <w:szCs w:val="20"/>
        </w:rPr>
        <w:t xml:space="preserve">Ubiegając się o udzielenie zamówienia publicznego w postępowaniu na: </w:t>
      </w:r>
    </w:p>
    <w:p w:rsidR="009B630F" w:rsidRPr="004A095F" w:rsidRDefault="009B630F" w:rsidP="00B66A54">
      <w:pPr>
        <w:widowControl w:val="0"/>
        <w:jc w:val="both"/>
        <w:rPr>
          <w:rFonts w:ascii="Arial" w:hAnsi="Arial" w:cs="Arial"/>
          <w:b/>
          <w:bCs/>
          <w:lang w:eastAsia="pl-PL"/>
        </w:rPr>
      </w:pPr>
    </w:p>
    <w:p w:rsidR="00E02352" w:rsidRPr="00E02352" w:rsidRDefault="002F57A3" w:rsidP="00E0235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>Dostawy szczepionek w podziale na 20 pakietów (części)</w:t>
      </w:r>
      <w:r w:rsidR="00E02352" w:rsidRPr="00E02352">
        <w:rPr>
          <w:rFonts w:ascii="Arial" w:hAnsi="Arial" w:cs="Arial"/>
          <w:b/>
          <w:i/>
          <w:sz w:val="16"/>
          <w:szCs w:val="16"/>
        </w:rPr>
        <w:t>,</w:t>
      </w:r>
    </w:p>
    <w:p w:rsidR="005718C8" w:rsidRDefault="005718C8" w:rsidP="001E410A">
      <w:pPr>
        <w:pStyle w:val="P268"/>
        <w:jc w:val="both"/>
        <w:rPr>
          <w:rFonts w:ascii="Arial" w:hAnsi="Arial" w:cs="Arial"/>
        </w:rPr>
      </w:pPr>
    </w:p>
    <w:p w:rsidR="00EE1F67" w:rsidRPr="00A61AC3" w:rsidRDefault="00EE1F67" w:rsidP="00EE1F67">
      <w:pPr>
        <w:pStyle w:val="P251"/>
        <w:jc w:val="both"/>
        <w:rPr>
          <w:rFonts w:ascii="Arial" w:hAnsi="Arial" w:cs="Arial"/>
          <w:sz w:val="18"/>
          <w:szCs w:val="18"/>
        </w:rPr>
      </w:pPr>
      <w:r w:rsidRPr="00A61AC3">
        <w:rPr>
          <w:rFonts w:ascii="Arial" w:hAnsi="Arial" w:cs="Arial"/>
        </w:rPr>
        <w:t xml:space="preserve">Działając w imieniu wykonawcy </w:t>
      </w:r>
      <w:r w:rsidRPr="00A61AC3">
        <w:rPr>
          <w:rFonts w:ascii="Arial" w:hAnsi="Arial" w:cs="Arial"/>
          <w:sz w:val="18"/>
          <w:szCs w:val="18"/>
        </w:rPr>
        <w:t>(podać</w:t>
      </w:r>
      <w:r w:rsidRPr="00A61AC3">
        <w:rPr>
          <w:rFonts w:ascii="Arial" w:hAnsi="Arial" w:cs="Arial"/>
          <w:i/>
          <w:sz w:val="18"/>
          <w:szCs w:val="18"/>
        </w:rPr>
        <w:t xml:space="preserve"> </w:t>
      </w:r>
      <w:r w:rsidRPr="00A61AC3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Pr="00A61AC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61AC3">
        <w:rPr>
          <w:rFonts w:ascii="Arial" w:hAnsi="Arial" w:cs="Arial"/>
          <w:i/>
          <w:sz w:val="16"/>
          <w:szCs w:val="16"/>
        </w:rPr>
        <w:t>)</w:t>
      </w:r>
      <w:r w:rsidRPr="00A61AC3">
        <w:rPr>
          <w:rFonts w:ascii="Arial" w:hAnsi="Arial" w:cs="Arial"/>
          <w:i/>
          <w:sz w:val="18"/>
          <w:szCs w:val="18"/>
        </w:rPr>
        <w:t>)</w:t>
      </w:r>
      <w:r w:rsidRPr="00A61AC3">
        <w:rPr>
          <w:rFonts w:ascii="Arial" w:hAnsi="Arial" w:cs="Arial"/>
          <w:sz w:val="18"/>
          <w:szCs w:val="18"/>
        </w:rPr>
        <w:t xml:space="preserve"> wykonawcy lub wykonawców ubiegających się wspólnie o udzielenie zamówienia)</w:t>
      </w:r>
    </w:p>
    <w:p w:rsidR="00EE1F67" w:rsidRPr="004A095F" w:rsidRDefault="00EE1F67" w:rsidP="00EE1F67">
      <w:pPr>
        <w:pStyle w:val="P251"/>
        <w:jc w:val="both"/>
        <w:rPr>
          <w:rFonts w:ascii="Arial" w:hAnsi="Arial" w:cs="Arial"/>
          <w:b/>
          <w:sz w:val="18"/>
          <w:szCs w:val="18"/>
        </w:rPr>
      </w:pP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</w:t>
      </w:r>
    </w:p>
    <w:p w:rsidR="00EE1F67" w:rsidRDefault="00EE1F67" w:rsidP="00EE1F67">
      <w:pPr>
        <w:spacing w:after="12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B66A54" w:rsidRPr="004A095F" w:rsidRDefault="00B66A54" w:rsidP="00EE6459">
      <w:pPr>
        <w:widowControl w:val="0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B66A54" w:rsidRPr="004A095F" w:rsidRDefault="00B66A54" w:rsidP="00B66A54">
      <w:pPr>
        <w:widowControl w:val="0"/>
        <w:rPr>
          <w:rFonts w:ascii="Arial" w:eastAsia="Arial Unicode MS" w:hAnsi="Arial" w:cs="Arial"/>
          <w:b/>
          <w:sz w:val="18"/>
          <w:szCs w:val="18"/>
        </w:rPr>
      </w:pP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b/>
          <w:lang w:eastAsia="pl-PL"/>
        </w:rPr>
      </w:pPr>
      <w:r w:rsidRPr="004A095F">
        <w:rPr>
          <w:rFonts w:ascii="Arial" w:hAnsi="Arial" w:cs="Arial"/>
          <w:lang w:eastAsia="pl-PL"/>
        </w:rPr>
        <w:t xml:space="preserve">Informuję, iż </w:t>
      </w:r>
      <w:r w:rsidRPr="004A095F">
        <w:rPr>
          <w:rFonts w:ascii="Arial" w:hAnsi="Arial" w:cs="Arial"/>
          <w:b/>
          <w:sz w:val="28"/>
          <w:szCs w:val="28"/>
          <w:u w:val="single"/>
          <w:lang w:eastAsia="pl-PL"/>
        </w:rPr>
        <w:t>NALEŻĘ / NIE NALEŻĘ**</w:t>
      </w:r>
    </w:p>
    <w:p w:rsidR="00B66A54" w:rsidRPr="004A095F" w:rsidRDefault="00B66A54" w:rsidP="00B66A54">
      <w:pPr>
        <w:autoSpaceDE w:val="0"/>
        <w:ind w:left="709" w:firstLine="709"/>
        <w:jc w:val="both"/>
        <w:rPr>
          <w:rFonts w:ascii="Arial" w:hAnsi="Arial" w:cs="Arial"/>
          <w:b/>
          <w:lang w:eastAsia="pl-PL"/>
        </w:rPr>
      </w:pPr>
      <w:r w:rsidRPr="004A095F">
        <w:rPr>
          <w:rFonts w:ascii="Arial" w:hAnsi="Arial" w:cs="Arial"/>
          <w:b/>
          <w:lang w:eastAsia="pl-PL"/>
        </w:rPr>
        <w:t xml:space="preserve">** </w:t>
      </w:r>
      <w:r w:rsidRPr="004A095F">
        <w:rPr>
          <w:rFonts w:ascii="Arial" w:hAnsi="Arial" w:cs="Arial"/>
          <w:b/>
          <w:sz w:val="28"/>
          <w:szCs w:val="28"/>
          <w:vertAlign w:val="subscript"/>
          <w:lang w:eastAsia="pl-PL"/>
        </w:rPr>
        <w:t>niepotrzebne skreślić</w:t>
      </w:r>
    </w:p>
    <w:p w:rsidR="005718C8" w:rsidRDefault="005718C8" w:rsidP="00B66A54">
      <w:pPr>
        <w:autoSpaceDE w:val="0"/>
        <w:jc w:val="both"/>
        <w:rPr>
          <w:rFonts w:ascii="Arial" w:hAnsi="Arial" w:cs="Arial"/>
          <w:lang w:eastAsia="pl-PL"/>
        </w:rPr>
      </w:pP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lang w:eastAsia="pl-PL"/>
        </w:rPr>
      </w:pPr>
      <w:r w:rsidRPr="004A095F">
        <w:rPr>
          <w:rFonts w:ascii="Arial" w:hAnsi="Arial" w:cs="Arial"/>
          <w:lang w:eastAsia="pl-PL"/>
        </w:rPr>
        <w:t xml:space="preserve">do </w:t>
      </w:r>
      <w:r w:rsidR="00A21ABE">
        <w:rPr>
          <w:rFonts w:ascii="Arial" w:hAnsi="Arial" w:cs="Arial"/>
          <w:lang w:eastAsia="pl-PL"/>
        </w:rPr>
        <w:t xml:space="preserve">tej samej </w:t>
      </w:r>
      <w:r w:rsidRPr="004A095F">
        <w:rPr>
          <w:rFonts w:ascii="Arial" w:hAnsi="Arial" w:cs="Arial"/>
          <w:lang w:eastAsia="pl-PL"/>
        </w:rPr>
        <w:t>grupy kapitałowej</w:t>
      </w:r>
      <w:r w:rsidR="00A21ABE">
        <w:rPr>
          <w:rFonts w:ascii="Arial" w:hAnsi="Arial" w:cs="Arial"/>
          <w:lang w:eastAsia="pl-PL"/>
        </w:rPr>
        <w:t xml:space="preserve"> co wykonawcy, o których mowa w art. 24 ust. 1 pkt 23 ustawy </w:t>
      </w:r>
      <w:proofErr w:type="spellStart"/>
      <w:r w:rsidR="00A21ABE">
        <w:rPr>
          <w:rFonts w:ascii="Arial" w:hAnsi="Arial" w:cs="Arial"/>
          <w:lang w:eastAsia="pl-PL"/>
        </w:rPr>
        <w:t>Pzp</w:t>
      </w:r>
      <w:proofErr w:type="spellEnd"/>
      <w:r w:rsidR="00A21ABE">
        <w:rPr>
          <w:rFonts w:ascii="Arial" w:hAnsi="Arial" w:cs="Arial"/>
          <w:lang w:eastAsia="pl-PL"/>
        </w:rPr>
        <w:t xml:space="preserve"> - </w:t>
      </w:r>
      <w:r w:rsidRPr="004A095F">
        <w:rPr>
          <w:rFonts w:ascii="Arial" w:hAnsi="Arial" w:cs="Arial"/>
          <w:lang w:eastAsia="pl-PL"/>
        </w:rPr>
        <w:t xml:space="preserve">w rozumieniu ustawy z dnia 16 lutego 2007 r. o ochronie konkurencji i konsumentów (Dz. U. nr 50, poz. 331 z </w:t>
      </w:r>
      <w:proofErr w:type="spellStart"/>
      <w:r w:rsidRPr="004A095F">
        <w:rPr>
          <w:rFonts w:ascii="Arial" w:hAnsi="Arial" w:cs="Arial"/>
          <w:lang w:eastAsia="pl-PL"/>
        </w:rPr>
        <w:t>późn</w:t>
      </w:r>
      <w:proofErr w:type="spellEnd"/>
      <w:r w:rsidRPr="004A095F">
        <w:rPr>
          <w:rFonts w:ascii="Arial" w:hAnsi="Arial" w:cs="Arial"/>
          <w:lang w:eastAsia="pl-PL"/>
        </w:rPr>
        <w:t>. zm.).</w:t>
      </w:r>
    </w:p>
    <w:p w:rsidR="00B66A54" w:rsidRPr="004A095F" w:rsidRDefault="00B66A54" w:rsidP="004865B1">
      <w:pPr>
        <w:autoSpaceDE w:val="0"/>
        <w:autoSpaceDN w:val="0"/>
        <w:adjustRightInd w:val="0"/>
        <w:jc w:val="both"/>
        <w:rPr>
          <w:rFonts w:ascii="Arial" w:eastAsia="Verdana,Italic" w:hAnsi="Arial" w:cs="Arial"/>
          <w:i/>
          <w:iCs/>
          <w:lang w:eastAsia="pl-PL"/>
        </w:rPr>
      </w:pPr>
    </w:p>
    <w:p w:rsidR="00B66A54" w:rsidRPr="004A095F" w:rsidRDefault="00B66A54" w:rsidP="00B66A54">
      <w:pPr>
        <w:autoSpaceDE w:val="0"/>
        <w:autoSpaceDN w:val="0"/>
        <w:adjustRightInd w:val="0"/>
        <w:jc w:val="both"/>
        <w:rPr>
          <w:rFonts w:ascii="Arial" w:eastAsia="Verdana,Italic" w:hAnsi="Arial" w:cs="Arial"/>
          <w:b/>
          <w:i/>
          <w:iCs/>
          <w:lang w:eastAsia="pl-PL"/>
        </w:rPr>
      </w:pPr>
      <w:r w:rsidRPr="004A095F">
        <w:rPr>
          <w:rFonts w:ascii="Arial" w:eastAsia="Verdana,Italic" w:hAnsi="Arial" w:cs="Arial"/>
          <w:b/>
          <w:i/>
          <w:iCs/>
          <w:lang w:eastAsia="pl-PL"/>
        </w:rPr>
        <w:t xml:space="preserve">Jeżeli wykonawca należy do </w:t>
      </w:r>
      <w:r w:rsidR="00A21ABE">
        <w:rPr>
          <w:rFonts w:ascii="Arial" w:eastAsia="Verdana,Italic" w:hAnsi="Arial" w:cs="Arial"/>
          <w:b/>
          <w:i/>
          <w:iCs/>
          <w:lang w:eastAsia="pl-PL"/>
        </w:rPr>
        <w:t xml:space="preserve">tej samej </w:t>
      </w:r>
      <w:r w:rsidRPr="004A095F">
        <w:rPr>
          <w:rFonts w:ascii="Arial" w:eastAsia="Verdana,Italic" w:hAnsi="Arial" w:cs="Arial"/>
          <w:b/>
          <w:i/>
          <w:iCs/>
          <w:lang w:eastAsia="pl-PL"/>
        </w:rPr>
        <w:t xml:space="preserve">grupy kapitałowej, </w:t>
      </w:r>
      <w:r w:rsidR="00A21ABE">
        <w:rPr>
          <w:rFonts w:ascii="Arial" w:eastAsia="Verdana,Italic" w:hAnsi="Arial" w:cs="Arial"/>
          <w:b/>
          <w:i/>
          <w:iCs/>
          <w:lang w:eastAsia="pl-PL"/>
        </w:rPr>
        <w:t xml:space="preserve">co wykonawcy, o których mowa w art. 24 ust. 1 pkt 23 ustawy </w:t>
      </w:r>
      <w:proofErr w:type="spellStart"/>
      <w:r w:rsidR="00A21ABE">
        <w:rPr>
          <w:rFonts w:ascii="Arial" w:eastAsia="Verdana,Italic" w:hAnsi="Arial" w:cs="Arial"/>
          <w:b/>
          <w:i/>
          <w:iCs/>
          <w:lang w:eastAsia="pl-PL"/>
        </w:rPr>
        <w:t>Pzp</w:t>
      </w:r>
      <w:proofErr w:type="spellEnd"/>
      <w:r w:rsidR="00A21ABE">
        <w:rPr>
          <w:rFonts w:ascii="Arial" w:eastAsia="Verdana,Italic" w:hAnsi="Arial" w:cs="Arial"/>
          <w:b/>
          <w:i/>
          <w:iCs/>
          <w:lang w:eastAsia="pl-PL"/>
        </w:rPr>
        <w:t xml:space="preserve">, </w:t>
      </w:r>
      <w:r w:rsidRPr="004A095F">
        <w:rPr>
          <w:rFonts w:ascii="Arial" w:eastAsia="Verdana,Italic" w:hAnsi="Arial" w:cs="Arial"/>
          <w:b/>
          <w:i/>
          <w:iCs/>
          <w:lang w:eastAsia="pl-PL"/>
        </w:rPr>
        <w:t>poniżej musi wskazać wszystkie podmioty należące do tej samej grupy kapitałowej.</w:t>
      </w:r>
    </w:p>
    <w:p w:rsidR="00B66A54" w:rsidRPr="004A095F" w:rsidRDefault="00B66A54" w:rsidP="00B66A54">
      <w:pPr>
        <w:autoSpaceDE w:val="0"/>
        <w:autoSpaceDN w:val="0"/>
        <w:adjustRightInd w:val="0"/>
        <w:ind w:left="567"/>
        <w:rPr>
          <w:rFonts w:ascii="Arial" w:eastAsia="Verdana,Italic" w:hAnsi="Arial" w:cs="Arial"/>
          <w:i/>
          <w:iCs/>
          <w:lang w:eastAsia="pl-PL"/>
        </w:rPr>
      </w:pPr>
    </w:p>
    <w:p w:rsidR="00B66A54" w:rsidRPr="004A095F" w:rsidRDefault="00B66A54" w:rsidP="00B66A54">
      <w:pPr>
        <w:widowControl w:val="0"/>
        <w:spacing w:after="120"/>
        <w:jc w:val="both"/>
        <w:rPr>
          <w:rFonts w:ascii="Arial" w:eastAsia="Verdana,Italic" w:hAnsi="Arial" w:cs="Arial"/>
          <w:lang w:eastAsia="pl-PL"/>
        </w:rPr>
      </w:pPr>
      <w:r w:rsidRPr="004A095F">
        <w:rPr>
          <w:rFonts w:ascii="Arial" w:eastAsia="Arial Unicode MS" w:hAnsi="Arial" w:cs="Arial"/>
          <w:b/>
          <w:szCs w:val="20"/>
        </w:rPr>
        <w:t>LISTA PODMIOTÓW NALEŻĄCYCH DO</w:t>
      </w:r>
      <w:r w:rsidRPr="004A095F">
        <w:rPr>
          <w:rFonts w:ascii="Arial" w:eastAsia="Arial Unicode MS" w:hAnsi="Arial" w:cs="Arial"/>
          <w:szCs w:val="20"/>
        </w:rPr>
        <w:t xml:space="preserve"> </w:t>
      </w:r>
      <w:r w:rsidRPr="004A095F">
        <w:rPr>
          <w:rFonts w:ascii="Arial" w:eastAsia="Arial Unicode MS" w:hAnsi="Arial" w:cs="Arial"/>
          <w:b/>
          <w:szCs w:val="20"/>
        </w:rPr>
        <w:t>TEJ SAMEJ GRUPY KAPITAŁOWEJ</w:t>
      </w:r>
      <w:r w:rsidR="005C657C" w:rsidRPr="004A095F">
        <w:rPr>
          <w:rFonts w:ascii="Arial" w:eastAsia="Arial Unicode MS" w:hAnsi="Arial" w:cs="Arial"/>
          <w:szCs w:val="20"/>
        </w:rPr>
        <w:t>, o </w:t>
      </w:r>
      <w:r w:rsidRPr="004A095F">
        <w:rPr>
          <w:rFonts w:ascii="Arial" w:eastAsia="Arial Unicode MS" w:hAnsi="Arial" w:cs="Arial"/>
          <w:szCs w:val="20"/>
        </w:rPr>
        <w:t>której mowa w art. 24 ust. </w:t>
      </w:r>
      <w:r w:rsidR="00A17B80">
        <w:rPr>
          <w:rFonts w:ascii="Arial" w:eastAsia="Arial Unicode MS" w:hAnsi="Arial" w:cs="Arial"/>
          <w:szCs w:val="20"/>
        </w:rPr>
        <w:t>1</w:t>
      </w:r>
      <w:r w:rsidR="00A21ABE">
        <w:rPr>
          <w:rFonts w:ascii="Arial" w:eastAsia="Arial Unicode MS" w:hAnsi="Arial" w:cs="Arial"/>
          <w:szCs w:val="20"/>
        </w:rPr>
        <w:t xml:space="preserve"> pkt</w:t>
      </w:r>
      <w:r w:rsidRPr="004A095F">
        <w:rPr>
          <w:rFonts w:ascii="Arial" w:eastAsia="Arial Unicode MS" w:hAnsi="Arial" w:cs="Arial"/>
          <w:szCs w:val="20"/>
        </w:rPr>
        <w:t xml:space="preserve"> </w:t>
      </w:r>
      <w:r w:rsidR="00A17B80">
        <w:rPr>
          <w:rFonts w:ascii="Arial" w:eastAsia="Arial Unicode MS" w:hAnsi="Arial" w:cs="Arial"/>
          <w:szCs w:val="20"/>
        </w:rPr>
        <w:t>23</w:t>
      </w:r>
      <w:r w:rsidRPr="004A095F">
        <w:rPr>
          <w:rFonts w:ascii="Arial" w:eastAsia="Arial Unicode MS" w:hAnsi="Arial" w:cs="Arial"/>
          <w:szCs w:val="20"/>
        </w:rPr>
        <w:t xml:space="preserve"> ustawy </w:t>
      </w:r>
      <w:proofErr w:type="spellStart"/>
      <w:r w:rsidR="00A21ABE">
        <w:rPr>
          <w:rFonts w:ascii="Arial" w:eastAsia="Arial Unicode MS" w:hAnsi="Arial" w:cs="Arial"/>
          <w:szCs w:val="20"/>
        </w:rPr>
        <w:t>Pzp</w:t>
      </w:r>
      <w:proofErr w:type="spellEnd"/>
      <w:r w:rsidRPr="004A095F">
        <w:rPr>
          <w:rFonts w:ascii="Arial" w:eastAsia="Verdana,Italic" w:hAnsi="Arial" w:cs="Arial"/>
          <w:lang w:eastAsia="pl-PL"/>
        </w:rPr>
        <w:t>:</w:t>
      </w:r>
      <w:r w:rsidR="00A17B80">
        <w:rPr>
          <w:rFonts w:ascii="Arial" w:eastAsia="Verdana,Italic" w:hAnsi="Arial" w:cs="Arial"/>
          <w:lang w:eastAsia="pl-PL"/>
        </w:rPr>
        <w:t>***</w:t>
      </w:r>
    </w:p>
    <w:p w:rsidR="00B66A54" w:rsidRPr="004A095F" w:rsidRDefault="00B66A54" w:rsidP="004865B1">
      <w:pPr>
        <w:tabs>
          <w:tab w:val="left" w:pos="567"/>
        </w:tabs>
        <w:autoSpaceDE w:val="0"/>
        <w:spacing w:after="120"/>
        <w:ind w:left="567" w:hanging="567"/>
        <w:jc w:val="left"/>
        <w:rPr>
          <w:rFonts w:ascii="Arial" w:hAnsi="Arial" w:cs="Arial"/>
        </w:rPr>
      </w:pPr>
      <w:r w:rsidRPr="004A095F">
        <w:rPr>
          <w:rFonts w:ascii="Arial" w:hAnsi="Arial" w:cs="Arial"/>
        </w:rPr>
        <w:t>1)…………………………………………………………………………….………</w:t>
      </w:r>
      <w:r w:rsidR="004865B1" w:rsidRPr="004A095F">
        <w:rPr>
          <w:rFonts w:ascii="Arial" w:hAnsi="Arial" w:cs="Arial"/>
        </w:rPr>
        <w:t>…..</w:t>
      </w:r>
      <w:r w:rsidRPr="004A095F">
        <w:rPr>
          <w:rFonts w:ascii="Arial" w:hAnsi="Arial" w:cs="Arial"/>
        </w:rPr>
        <w:t>…</w:t>
      </w: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22"/>
          <w:szCs w:val="22"/>
        </w:rPr>
        <w:t>2)……………………………………………………………...………………………………………</w:t>
      </w: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>.................................................,</w:t>
      </w:r>
      <w:r w:rsidR="00A21ABE">
        <w:rPr>
          <w:rFonts w:ascii="Arial" w:hAnsi="Arial" w:cs="Arial"/>
          <w:sz w:val="16"/>
          <w:szCs w:val="16"/>
        </w:rPr>
        <w:t xml:space="preserve"> .......................... </w:t>
      </w:r>
      <w:r w:rsidRPr="004A095F">
        <w:rPr>
          <w:rFonts w:ascii="Arial" w:hAnsi="Arial" w:cs="Arial"/>
          <w:sz w:val="16"/>
          <w:szCs w:val="16"/>
        </w:rPr>
        <w:t xml:space="preserve">r. </w:t>
      </w:r>
    </w:p>
    <w:p w:rsidR="00B66A54" w:rsidRPr="004A095F" w:rsidRDefault="00B66A54" w:rsidP="00B66A54">
      <w:pPr>
        <w:tabs>
          <w:tab w:val="left" w:pos="567"/>
          <w:tab w:val="left" w:pos="2694"/>
          <w:tab w:val="left" w:pos="5245"/>
        </w:tabs>
        <w:autoSpaceDE w:val="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ab/>
        <w:t xml:space="preserve">(miejscowość) </w:t>
      </w:r>
      <w:r w:rsidRPr="004A095F">
        <w:rPr>
          <w:rFonts w:ascii="Arial" w:hAnsi="Arial" w:cs="Arial"/>
          <w:sz w:val="16"/>
          <w:szCs w:val="16"/>
        </w:rPr>
        <w:tab/>
        <w:t xml:space="preserve">( data) </w:t>
      </w:r>
      <w:r w:rsidRPr="004A095F">
        <w:rPr>
          <w:rFonts w:ascii="Arial" w:hAnsi="Arial" w:cs="Arial"/>
          <w:sz w:val="16"/>
          <w:szCs w:val="16"/>
        </w:rPr>
        <w:tab/>
        <w:t>......................................................................................</w:t>
      </w:r>
    </w:p>
    <w:p w:rsidR="00B66A54" w:rsidRPr="004A095F" w:rsidRDefault="00B66A54" w:rsidP="00B66A54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    (podpis uprawnionego(-</w:t>
      </w:r>
      <w:proofErr w:type="spellStart"/>
      <w:r w:rsidRPr="004A095F">
        <w:rPr>
          <w:rFonts w:ascii="Arial" w:hAnsi="Arial" w:cs="Arial"/>
          <w:sz w:val="16"/>
          <w:szCs w:val="16"/>
        </w:rPr>
        <w:t>ych</w:t>
      </w:r>
      <w:proofErr w:type="spellEnd"/>
      <w:r w:rsidRPr="004A095F">
        <w:rPr>
          <w:rFonts w:ascii="Arial" w:hAnsi="Arial" w:cs="Arial"/>
          <w:sz w:val="16"/>
          <w:szCs w:val="16"/>
        </w:rPr>
        <w:t>) przedstawiciela(-li)</w:t>
      </w:r>
    </w:p>
    <w:p w:rsidR="00B66A54" w:rsidRPr="00627F75" w:rsidRDefault="00B66A54" w:rsidP="00627F75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                        </w:t>
      </w:r>
      <w:r w:rsidR="00457B9A">
        <w:rPr>
          <w:rFonts w:ascii="Arial" w:hAnsi="Arial" w:cs="Arial"/>
          <w:sz w:val="16"/>
          <w:szCs w:val="16"/>
        </w:rPr>
        <w:t>firmy w</w:t>
      </w:r>
      <w:r w:rsidRPr="004A095F">
        <w:rPr>
          <w:rFonts w:ascii="Arial" w:hAnsi="Arial" w:cs="Arial"/>
          <w:sz w:val="16"/>
          <w:szCs w:val="16"/>
        </w:rPr>
        <w:t>ykonawcy</w:t>
      </w:r>
      <w:r w:rsidRPr="004A095F">
        <w:rPr>
          <w:rFonts w:ascii="Arial" w:hAnsi="Arial" w:cs="Arial"/>
          <w:b/>
          <w:sz w:val="16"/>
          <w:szCs w:val="16"/>
        </w:rPr>
        <w:t>**</w:t>
      </w:r>
      <w:r w:rsidR="00A17B80">
        <w:rPr>
          <w:rFonts w:ascii="Arial" w:hAnsi="Arial" w:cs="Arial"/>
          <w:b/>
          <w:sz w:val="16"/>
          <w:szCs w:val="16"/>
        </w:rPr>
        <w:t>*</w:t>
      </w:r>
      <w:r w:rsidRPr="004A095F">
        <w:rPr>
          <w:rFonts w:ascii="Arial" w:hAnsi="Arial" w:cs="Arial"/>
          <w:b/>
          <w:sz w:val="16"/>
          <w:szCs w:val="16"/>
        </w:rPr>
        <w:t>*</w:t>
      </w:r>
      <w:r w:rsidRPr="004A095F">
        <w:rPr>
          <w:rFonts w:ascii="Arial" w:hAnsi="Arial" w:cs="Arial"/>
          <w:sz w:val="16"/>
          <w:szCs w:val="16"/>
        </w:rPr>
        <w:t>)</w:t>
      </w:r>
    </w:p>
    <w:p w:rsidR="00B66A54" w:rsidRPr="004A095F" w:rsidRDefault="00B66A54" w:rsidP="00627F75">
      <w:pPr>
        <w:tabs>
          <w:tab w:val="left" w:pos="6804"/>
        </w:tabs>
        <w:autoSpaceDE w:val="0"/>
        <w:jc w:val="both"/>
        <w:rPr>
          <w:rFonts w:ascii="Arial" w:hAnsi="Arial" w:cs="Arial"/>
          <w:b/>
          <w:sz w:val="16"/>
          <w:szCs w:val="16"/>
        </w:rPr>
      </w:pPr>
    </w:p>
    <w:p w:rsidR="00B66A54" w:rsidRPr="004A095F" w:rsidRDefault="00B66A54" w:rsidP="00B66A54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Zgodnie z </w:t>
      </w:r>
      <w:r w:rsidR="00C011F4" w:rsidRPr="004A095F">
        <w:rPr>
          <w:rFonts w:ascii="Arial" w:hAnsi="Arial" w:cs="Arial"/>
          <w:sz w:val="16"/>
          <w:szCs w:val="16"/>
        </w:rPr>
        <w:t>art. 4 pkt 14 ustawy</w:t>
      </w:r>
      <w:r w:rsidRPr="004A095F">
        <w:rPr>
          <w:rFonts w:ascii="Arial" w:hAnsi="Arial" w:cs="Arial"/>
          <w:sz w:val="16"/>
          <w:szCs w:val="16"/>
        </w:rPr>
        <w:t xml:space="preserve"> z dnia </w:t>
      </w:r>
      <w:r w:rsidRPr="004A095F">
        <w:rPr>
          <w:rFonts w:ascii="Arial" w:eastAsia="Arial Unicode MS" w:hAnsi="Arial" w:cs="Arial"/>
          <w:sz w:val="16"/>
          <w:szCs w:val="16"/>
          <w:lang w:eastAsia="pl-PL"/>
        </w:rPr>
        <w:t>16 lutego 2007 r. o ochronie konkurencji i konsumentów (Dz. U. nr 50, poz. 3</w:t>
      </w:r>
      <w:r w:rsidR="00C011F4" w:rsidRPr="004A095F">
        <w:rPr>
          <w:rFonts w:ascii="Arial" w:eastAsia="Arial Unicode MS" w:hAnsi="Arial" w:cs="Arial"/>
          <w:sz w:val="16"/>
          <w:szCs w:val="16"/>
          <w:lang w:eastAsia="pl-PL"/>
        </w:rPr>
        <w:t xml:space="preserve">31 z </w:t>
      </w:r>
      <w:proofErr w:type="spellStart"/>
      <w:r w:rsidR="00C011F4" w:rsidRPr="004A095F">
        <w:rPr>
          <w:rFonts w:ascii="Arial" w:eastAsia="Arial Unicode MS" w:hAnsi="Arial" w:cs="Arial"/>
          <w:sz w:val="16"/>
          <w:szCs w:val="16"/>
          <w:lang w:eastAsia="pl-PL"/>
        </w:rPr>
        <w:t>późn</w:t>
      </w:r>
      <w:proofErr w:type="spellEnd"/>
      <w:r w:rsidR="00C011F4" w:rsidRPr="004A095F">
        <w:rPr>
          <w:rFonts w:ascii="Arial" w:eastAsia="Arial Unicode MS" w:hAnsi="Arial" w:cs="Arial"/>
          <w:sz w:val="16"/>
          <w:szCs w:val="16"/>
          <w:lang w:eastAsia="pl-PL"/>
        </w:rPr>
        <w:t xml:space="preserve">. zm.) </w:t>
      </w:r>
      <w:r w:rsidRPr="004A095F">
        <w:rPr>
          <w:rFonts w:ascii="Arial" w:eastAsia="Arial Unicode MS" w:hAnsi="Arial" w:cs="Arial"/>
          <w:sz w:val="16"/>
          <w:szCs w:val="16"/>
          <w:lang w:eastAsia="pl-PL"/>
        </w:rPr>
        <w:t xml:space="preserve">przez </w:t>
      </w:r>
      <w:r w:rsidRPr="004A095F">
        <w:rPr>
          <w:rFonts w:ascii="Arial" w:eastAsia="Arial Unicode MS" w:hAnsi="Arial" w:cs="Arial"/>
          <w:b/>
          <w:sz w:val="16"/>
          <w:szCs w:val="16"/>
          <w:lang w:eastAsia="pl-PL"/>
        </w:rPr>
        <w:t>grupę kapitałową – „rozumie się przez to wszystkich przedsiębiorców, którzy są kontrolowani w sposób bezpośredni lub pośredni przez jednego przedsiębiorcę, w tym również tego przedsiębiorcę”</w:t>
      </w:r>
    </w:p>
    <w:p w:rsidR="00B66A54" w:rsidRPr="004A095F" w:rsidRDefault="00B66A54" w:rsidP="00B66A54">
      <w:pPr>
        <w:widowControl w:val="0"/>
        <w:spacing w:after="40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B66A54" w:rsidRDefault="00B66A54" w:rsidP="00B66A54">
      <w:pPr>
        <w:widowControl w:val="0"/>
        <w:spacing w:after="40"/>
        <w:jc w:val="both"/>
        <w:rPr>
          <w:rFonts w:ascii="Arial" w:eastAsia="Arial Unicode MS" w:hAnsi="Arial" w:cs="Arial"/>
          <w:b/>
          <w:sz w:val="16"/>
          <w:szCs w:val="16"/>
        </w:rPr>
      </w:pPr>
      <w:r w:rsidRPr="004A095F">
        <w:rPr>
          <w:rFonts w:ascii="Arial" w:eastAsia="Arial Unicode MS" w:hAnsi="Arial" w:cs="Arial"/>
          <w:b/>
          <w:sz w:val="16"/>
          <w:szCs w:val="16"/>
        </w:rPr>
        <w:t>* dokument składa osoba fizyczna, prawna lub jednostka organizacyjna nie posiadająca osobowości prawnej</w:t>
      </w:r>
    </w:p>
    <w:p w:rsidR="00A17B80" w:rsidRPr="00A17B80" w:rsidRDefault="00A17B80" w:rsidP="00B66A54">
      <w:pPr>
        <w:widowControl w:val="0"/>
        <w:spacing w:after="40"/>
        <w:jc w:val="both"/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 xml:space="preserve">*** </w:t>
      </w:r>
      <w:r w:rsidRPr="00A17B80">
        <w:rPr>
          <w:rFonts w:ascii="Arial" w:eastAsia="TimesNewRoman" w:hAnsi="Arial" w:cs="Arial"/>
          <w:b/>
          <w:sz w:val="16"/>
          <w:szCs w:val="16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E1F67" w:rsidRDefault="00B66A54" w:rsidP="00C17BF6">
      <w:pPr>
        <w:widowControl w:val="0"/>
        <w:spacing w:after="40"/>
        <w:ind w:left="284" w:hanging="284"/>
        <w:jc w:val="both"/>
        <w:rPr>
          <w:rFonts w:ascii="Arial" w:eastAsia="Arial Unicode MS" w:hAnsi="Arial" w:cs="Arial"/>
          <w:b/>
          <w:sz w:val="16"/>
          <w:szCs w:val="16"/>
        </w:rPr>
      </w:pPr>
      <w:r w:rsidRPr="004A095F">
        <w:rPr>
          <w:rFonts w:ascii="Arial" w:eastAsia="Arial Unicode MS" w:hAnsi="Arial" w:cs="Arial"/>
          <w:b/>
          <w:sz w:val="16"/>
          <w:szCs w:val="16"/>
        </w:rPr>
        <w:t>**</w:t>
      </w:r>
      <w:r w:rsidR="00A17B80">
        <w:rPr>
          <w:rFonts w:ascii="Arial" w:eastAsia="Arial Unicode MS" w:hAnsi="Arial" w:cs="Arial"/>
          <w:b/>
          <w:sz w:val="16"/>
          <w:szCs w:val="16"/>
        </w:rPr>
        <w:t>*</w:t>
      </w:r>
      <w:r w:rsidRPr="004A095F">
        <w:rPr>
          <w:rFonts w:ascii="Arial" w:eastAsia="Arial Unicode MS" w:hAnsi="Arial" w:cs="Arial"/>
          <w:b/>
          <w:sz w:val="16"/>
          <w:szCs w:val="16"/>
        </w:rPr>
        <w:t xml:space="preserve">* w przypadku wykonawców ubiegających się wspólnie o udzielenie zamówienia, każdy z wykonawców składa </w:t>
      </w:r>
      <w:r w:rsidR="002F57A3">
        <w:rPr>
          <w:rFonts w:ascii="Arial" w:eastAsia="Arial Unicode MS" w:hAnsi="Arial" w:cs="Arial"/>
          <w:b/>
          <w:sz w:val="16"/>
          <w:szCs w:val="16"/>
        </w:rPr>
        <w:t>niniejsze oświadczenie.</w:t>
      </w:r>
    </w:p>
    <w:p w:rsidR="00753FBE" w:rsidRDefault="00753FBE" w:rsidP="00753FBE">
      <w:pPr>
        <w:pStyle w:val="Domyolnie"/>
        <w:ind w:left="0" w:firstLine="0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b/>
        </w:rPr>
        <w:t xml:space="preserve">Załącznik Nr 5 </w:t>
      </w:r>
      <w:r w:rsidRPr="00EE1F67">
        <w:rPr>
          <w:rFonts w:ascii="Arial" w:hAnsi="Arial" w:cs="Arial"/>
          <w:b/>
        </w:rPr>
        <w:t>do SIWZ</w:t>
      </w:r>
      <w:r w:rsidRPr="00F17D87">
        <w:rPr>
          <w:rFonts w:ascii="Calibri" w:hAnsi="Calibri"/>
          <w:b/>
          <w:sz w:val="22"/>
          <w:szCs w:val="22"/>
        </w:rPr>
        <w:t xml:space="preserve"> </w:t>
      </w:r>
    </w:p>
    <w:p w:rsidR="00753FBE" w:rsidRDefault="00753FBE" w:rsidP="00D40E14">
      <w:pPr>
        <w:pStyle w:val="Domyolnie"/>
        <w:ind w:left="0" w:firstLine="0"/>
        <w:outlineLvl w:val="0"/>
        <w:rPr>
          <w:rFonts w:ascii="Calibri" w:hAnsi="Calibri"/>
          <w:b/>
          <w:sz w:val="22"/>
          <w:szCs w:val="22"/>
        </w:rPr>
      </w:pPr>
    </w:p>
    <w:p w:rsidR="00753FBE" w:rsidRPr="00753FBE" w:rsidRDefault="00753FBE" w:rsidP="00753FBE">
      <w:pPr>
        <w:pStyle w:val="Domyolnie"/>
        <w:ind w:left="0" w:firstLine="0"/>
        <w:jc w:val="center"/>
        <w:outlineLvl w:val="0"/>
        <w:rPr>
          <w:rFonts w:ascii="Calibri" w:hAnsi="Calibri"/>
          <w:b/>
          <w:sz w:val="28"/>
          <w:szCs w:val="28"/>
        </w:rPr>
      </w:pPr>
      <w:r w:rsidRPr="00753FBE">
        <w:rPr>
          <w:rFonts w:ascii="Calibri" w:hAnsi="Calibri"/>
          <w:b/>
          <w:sz w:val="28"/>
          <w:szCs w:val="28"/>
        </w:rPr>
        <w:t>OPIS PRZEDMIOTU ZAMÓWIENIA</w:t>
      </w:r>
    </w:p>
    <w:p w:rsidR="009C2EE1" w:rsidRDefault="00753FBE" w:rsidP="009C2EE1">
      <w:pPr>
        <w:pStyle w:val="Domyolnie"/>
        <w:numPr>
          <w:ilvl w:val="0"/>
          <w:numId w:val="55"/>
        </w:numPr>
        <w:spacing w:before="120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color w:val="auto"/>
          <w:szCs w:val="24"/>
        </w:rPr>
        <w:t>Przedmiotem zamówienia jest dostawa szczepionek dla Samodzielnego Publicznego Zakładu Opieki Zdrowotnej w Sulejówku z siedzibą w Sulejówku, ul. Idzikowskiego 7 b, 05-070 Sulejówek.</w:t>
      </w:r>
    </w:p>
    <w:p w:rsidR="00753FBE" w:rsidRPr="009C2EE1" w:rsidRDefault="00753FBE" w:rsidP="009C2EE1">
      <w:pPr>
        <w:pStyle w:val="Domyolnie"/>
        <w:numPr>
          <w:ilvl w:val="0"/>
          <w:numId w:val="55"/>
        </w:numPr>
        <w:spacing w:before="120"/>
        <w:jc w:val="both"/>
        <w:outlineLvl w:val="0"/>
        <w:rPr>
          <w:rFonts w:ascii="Arial" w:hAnsi="Arial" w:cs="Arial"/>
          <w:color w:val="auto"/>
          <w:szCs w:val="24"/>
        </w:rPr>
      </w:pPr>
      <w:r w:rsidRPr="009C2EE1">
        <w:rPr>
          <w:rFonts w:ascii="Arial" w:hAnsi="Arial" w:cs="Arial"/>
          <w:color w:val="auto"/>
          <w:szCs w:val="24"/>
        </w:rPr>
        <w:t xml:space="preserve">Dostawy realizowane będą sukcesywnie przez okres 36 miesięcy </w:t>
      </w:r>
      <w:r w:rsidRPr="009C2EE1">
        <w:rPr>
          <w:rFonts w:ascii="Arial" w:hAnsi="Arial" w:cs="Arial"/>
          <w:bCs/>
          <w:color w:val="auto"/>
          <w:szCs w:val="24"/>
        </w:rPr>
        <w:t>od daty zawarcia umowy</w:t>
      </w:r>
      <w:r w:rsidR="009C2EE1" w:rsidRPr="009C2EE1">
        <w:rPr>
          <w:rFonts w:ascii="Arial" w:hAnsi="Arial" w:cs="Arial"/>
        </w:rPr>
        <w:t xml:space="preserve"> </w:t>
      </w:r>
      <w:r w:rsidR="009C2EE1">
        <w:rPr>
          <w:rFonts w:ascii="Arial" w:hAnsi="Arial" w:cs="Arial"/>
        </w:rPr>
        <w:t>l</w:t>
      </w:r>
      <w:r w:rsidR="009C2EE1" w:rsidRPr="009C2EE1">
        <w:rPr>
          <w:rFonts w:ascii="Arial" w:hAnsi="Arial" w:cs="Arial"/>
        </w:rPr>
        <w:t>ub do wyczerpania kwoty Umowy w zależności od tego co nastąpi wcześniej.</w:t>
      </w:r>
      <w:r w:rsidRPr="009C2EE1">
        <w:rPr>
          <w:rFonts w:ascii="Arial" w:hAnsi="Arial" w:cs="Arial"/>
          <w:color w:val="auto"/>
          <w:szCs w:val="24"/>
        </w:rPr>
        <w:t>, na koszt i ryzyko Wykonawc</w:t>
      </w:r>
      <w:r w:rsidR="009C2EE1">
        <w:rPr>
          <w:rFonts w:ascii="Arial" w:hAnsi="Arial" w:cs="Arial"/>
          <w:color w:val="auto"/>
          <w:szCs w:val="24"/>
        </w:rPr>
        <w:t>y.</w:t>
      </w:r>
      <w:r w:rsidR="009C2EE1" w:rsidRPr="009C2EE1">
        <w:rPr>
          <w:rFonts w:ascii="Arial" w:hAnsi="Arial" w:cs="Arial"/>
        </w:rPr>
        <w:t xml:space="preserve"> </w:t>
      </w:r>
    </w:p>
    <w:p w:rsidR="00753FBE" w:rsidRPr="00753FBE" w:rsidRDefault="00753FBE" w:rsidP="00753FBE">
      <w:pPr>
        <w:pStyle w:val="Domyolnie"/>
        <w:numPr>
          <w:ilvl w:val="0"/>
          <w:numId w:val="55"/>
        </w:numPr>
        <w:spacing w:before="120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color w:val="auto"/>
          <w:szCs w:val="24"/>
        </w:rPr>
        <w:t>Dostarczane szczepionki muszą posiadać w momencie dostarczenia do Zamawiającego minimum 12 miesięczny okres przydatności do użycia. Dla szczepionki p/grypie – okres przydatności określony na dany sezon szczepień.</w:t>
      </w:r>
    </w:p>
    <w:p w:rsidR="00753FBE" w:rsidRPr="00753FBE" w:rsidRDefault="00753FBE" w:rsidP="00753FBE">
      <w:pPr>
        <w:pStyle w:val="Domyolnie"/>
        <w:numPr>
          <w:ilvl w:val="0"/>
          <w:numId w:val="55"/>
        </w:numPr>
        <w:spacing w:before="120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color w:val="auto"/>
          <w:szCs w:val="24"/>
        </w:rPr>
        <w:t>Dostawy należy realizować od poniedziałku do piątku w godzinach od 7.00 do 17.00.</w:t>
      </w:r>
    </w:p>
    <w:p w:rsidR="00753FBE" w:rsidRPr="00753FBE" w:rsidRDefault="00753FBE" w:rsidP="00753FBE">
      <w:pPr>
        <w:pStyle w:val="Domyolnie"/>
        <w:numPr>
          <w:ilvl w:val="0"/>
          <w:numId w:val="55"/>
        </w:numPr>
        <w:spacing w:before="120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color w:val="auto"/>
          <w:szCs w:val="24"/>
        </w:rPr>
        <w:t>Miejscem dostawy jest: Przychodnia nr 1 – ul. Idzikowskiego 7B, 05-070 Sulejówek lub Przychodnia nr 2 – ul. Armii Krajowej 21, 05-071 Sulejówek.</w:t>
      </w:r>
    </w:p>
    <w:p w:rsidR="00753FBE" w:rsidRPr="00753FBE" w:rsidRDefault="00753FBE" w:rsidP="00753FBE">
      <w:pPr>
        <w:pStyle w:val="Domyolnie"/>
        <w:numPr>
          <w:ilvl w:val="0"/>
          <w:numId w:val="55"/>
        </w:numPr>
        <w:spacing w:before="120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color w:val="auto"/>
          <w:szCs w:val="24"/>
        </w:rPr>
        <w:t>Dostawy odbywać się będą na podstawie składanych przez Zamawiającego zamówień ilościowo –</w:t>
      </w:r>
      <w:r>
        <w:rPr>
          <w:rFonts w:ascii="Arial" w:hAnsi="Arial" w:cs="Arial"/>
          <w:color w:val="auto"/>
          <w:szCs w:val="24"/>
        </w:rPr>
        <w:t xml:space="preserve"> </w:t>
      </w:r>
      <w:r w:rsidRPr="00753FBE">
        <w:rPr>
          <w:rFonts w:ascii="Arial" w:hAnsi="Arial" w:cs="Arial"/>
          <w:szCs w:val="24"/>
        </w:rPr>
        <w:t xml:space="preserve">asortymentowych w terminie </w:t>
      </w:r>
      <w:r>
        <w:rPr>
          <w:rFonts w:ascii="Arial" w:hAnsi="Arial" w:cs="Arial"/>
          <w:szCs w:val="24"/>
        </w:rPr>
        <w:t>maksymaln</w:t>
      </w:r>
      <w:r w:rsidR="00CD4EE0">
        <w:rPr>
          <w:rFonts w:ascii="Arial" w:hAnsi="Arial" w:cs="Arial"/>
          <w:szCs w:val="24"/>
        </w:rPr>
        <w:t>ym:</w:t>
      </w:r>
      <w:r>
        <w:rPr>
          <w:rFonts w:ascii="Arial" w:hAnsi="Arial" w:cs="Arial"/>
          <w:szCs w:val="24"/>
        </w:rPr>
        <w:t xml:space="preserve"> </w:t>
      </w:r>
      <w:r w:rsidR="00B050AB">
        <w:rPr>
          <w:rFonts w:ascii="Arial" w:hAnsi="Arial" w:cs="Arial"/>
          <w:szCs w:val="24"/>
        </w:rPr>
        <w:t>3 dni</w:t>
      </w:r>
      <w:r w:rsidRPr="00753FBE">
        <w:rPr>
          <w:rFonts w:ascii="Arial" w:hAnsi="Arial" w:cs="Arial"/>
          <w:bCs/>
          <w:szCs w:val="24"/>
        </w:rPr>
        <w:t xml:space="preserve"> </w:t>
      </w:r>
      <w:r w:rsidR="001221E2">
        <w:rPr>
          <w:rFonts w:ascii="Arial" w:hAnsi="Arial" w:cs="Arial"/>
          <w:szCs w:val="24"/>
        </w:rPr>
        <w:t xml:space="preserve">od </w:t>
      </w:r>
      <w:r w:rsidR="00B050AB">
        <w:rPr>
          <w:rFonts w:ascii="Arial" w:hAnsi="Arial" w:cs="Arial"/>
          <w:szCs w:val="24"/>
        </w:rPr>
        <w:t xml:space="preserve">dnia </w:t>
      </w:r>
      <w:r w:rsidRPr="00753FBE">
        <w:rPr>
          <w:rFonts w:ascii="Arial" w:hAnsi="Arial" w:cs="Arial"/>
          <w:szCs w:val="24"/>
        </w:rPr>
        <w:t>otrzymania</w:t>
      </w:r>
      <w:r w:rsidR="00CD4EE0">
        <w:rPr>
          <w:rFonts w:ascii="Arial" w:hAnsi="Arial" w:cs="Arial"/>
          <w:szCs w:val="24"/>
        </w:rPr>
        <w:t xml:space="preserve"> pisemnego zamówienia faksem</w:t>
      </w:r>
      <w:r w:rsidR="004B4BAC">
        <w:rPr>
          <w:rFonts w:ascii="Arial" w:hAnsi="Arial" w:cs="Arial"/>
          <w:szCs w:val="24"/>
        </w:rPr>
        <w:t xml:space="preserve"> lub pocztą </w:t>
      </w:r>
      <w:r w:rsidRPr="00753FBE">
        <w:rPr>
          <w:rFonts w:ascii="Arial" w:hAnsi="Arial" w:cs="Arial"/>
          <w:szCs w:val="24"/>
        </w:rPr>
        <w:t>e-mail. W zamówieniu będzie każdorazowo wskaz</w:t>
      </w:r>
      <w:r>
        <w:rPr>
          <w:rFonts w:ascii="Arial" w:hAnsi="Arial" w:cs="Arial"/>
          <w:szCs w:val="24"/>
        </w:rPr>
        <w:t>yw</w:t>
      </w:r>
      <w:r w:rsidRPr="00753FBE">
        <w:rPr>
          <w:rFonts w:ascii="Arial" w:hAnsi="Arial" w:cs="Arial"/>
          <w:szCs w:val="24"/>
        </w:rPr>
        <w:t>any adre</w:t>
      </w:r>
      <w:r w:rsidR="00B050AB">
        <w:rPr>
          <w:rFonts w:ascii="Arial" w:hAnsi="Arial" w:cs="Arial"/>
          <w:szCs w:val="24"/>
        </w:rPr>
        <w:t xml:space="preserve">s zamówienia (Przychodnia nr 1/ </w:t>
      </w:r>
      <w:r w:rsidRPr="00753FBE">
        <w:rPr>
          <w:rFonts w:ascii="Arial" w:hAnsi="Arial" w:cs="Arial"/>
          <w:szCs w:val="24"/>
        </w:rPr>
        <w:t>Przychodnia nr 2)</w:t>
      </w:r>
    </w:p>
    <w:p w:rsidR="00753FBE" w:rsidRPr="00753FBE" w:rsidRDefault="00753FBE" w:rsidP="00753FBE">
      <w:pPr>
        <w:pStyle w:val="Domyolnie"/>
        <w:numPr>
          <w:ilvl w:val="0"/>
          <w:numId w:val="55"/>
        </w:numPr>
        <w:spacing w:before="120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color w:val="auto"/>
          <w:szCs w:val="24"/>
        </w:rPr>
        <w:t xml:space="preserve">Wszystkie przedmioty zamówienia muszą być dopuszczone do obrotu produktów leczniczych na rynku polskim, zgodnie z obowiązującymi przepisami prawa i posiadać dokumenty rejestracyjne potwierdzające ten fakt. Zaoferowane przez Wykonawcę przedmioty zamówienia w zakresie opakowań, oznaczenia oraz obrotu muszą odpowiadać wymogom ustawy z dnia 6 września 2001r. - Prawo Farmaceutyczne (tekst jednolity z 2008r.: Dz.U. Nr 45, poz. 271 z </w:t>
      </w:r>
      <w:proofErr w:type="spellStart"/>
      <w:r w:rsidRPr="00753FBE">
        <w:rPr>
          <w:rFonts w:ascii="Arial" w:hAnsi="Arial" w:cs="Arial"/>
          <w:color w:val="auto"/>
          <w:szCs w:val="24"/>
        </w:rPr>
        <w:t>późn</w:t>
      </w:r>
      <w:proofErr w:type="spellEnd"/>
      <w:r w:rsidRPr="00753FBE">
        <w:rPr>
          <w:rFonts w:ascii="Arial" w:hAnsi="Arial" w:cs="Arial"/>
          <w:color w:val="auto"/>
          <w:szCs w:val="24"/>
        </w:rPr>
        <w:t>. zm.).</w:t>
      </w:r>
    </w:p>
    <w:p w:rsidR="00753FBE" w:rsidRPr="00753FBE" w:rsidRDefault="00753FBE" w:rsidP="00753FBE">
      <w:pPr>
        <w:pStyle w:val="Domyolnie"/>
        <w:numPr>
          <w:ilvl w:val="0"/>
          <w:numId w:val="55"/>
        </w:numPr>
        <w:spacing w:before="120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color w:val="auto"/>
          <w:szCs w:val="24"/>
        </w:rPr>
        <w:t>Zamawiający wymaga aby Wyko</w:t>
      </w:r>
      <w:r w:rsidR="00B050AB">
        <w:rPr>
          <w:rFonts w:ascii="Arial" w:hAnsi="Arial" w:cs="Arial"/>
          <w:color w:val="auto"/>
          <w:szCs w:val="24"/>
        </w:rPr>
        <w:t>nawcy sporządzając ofertę cenową</w:t>
      </w:r>
      <w:r w:rsidRPr="00753FBE">
        <w:rPr>
          <w:rFonts w:ascii="Arial" w:hAnsi="Arial" w:cs="Arial"/>
          <w:color w:val="auto"/>
          <w:szCs w:val="24"/>
        </w:rPr>
        <w:t xml:space="preserve"> na produkty lecznicze uwzględniali treść Obwieszczenia Ministra Zdrowia w sprawie w</w:t>
      </w:r>
      <w:r w:rsidRPr="00753FBE">
        <w:rPr>
          <w:rFonts w:ascii="Arial" w:hAnsi="Arial" w:cs="Arial"/>
          <w:szCs w:val="24"/>
        </w:rPr>
        <w:t>ykazu refundowanych leków, środków spożywczych specjalnego przeznaczenia żywieniowego oraz wyrobów medycznych – aktualnego na ostateczny dzień składania ofert</w:t>
      </w:r>
    </w:p>
    <w:p w:rsidR="00753FBE" w:rsidRDefault="00753FBE" w:rsidP="00753FBE">
      <w:pPr>
        <w:pStyle w:val="Domyolnie"/>
        <w:numPr>
          <w:ilvl w:val="0"/>
          <w:numId w:val="55"/>
        </w:numPr>
        <w:spacing w:before="120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b/>
          <w:color w:val="auto"/>
          <w:szCs w:val="24"/>
        </w:rPr>
        <w:t xml:space="preserve">Szczegółowy opis przedmiotu zamówienia zawarty jest w załączniku nr </w:t>
      </w:r>
      <w:r>
        <w:rPr>
          <w:rFonts w:ascii="Arial" w:hAnsi="Arial" w:cs="Arial"/>
          <w:b/>
          <w:color w:val="auto"/>
          <w:szCs w:val="24"/>
        </w:rPr>
        <w:t>1a do SIWZ</w:t>
      </w:r>
      <w:r w:rsidRPr="00753FBE">
        <w:rPr>
          <w:rFonts w:ascii="Arial" w:hAnsi="Arial" w:cs="Arial"/>
          <w:b/>
          <w:color w:val="auto"/>
          <w:szCs w:val="24"/>
        </w:rPr>
        <w:t xml:space="preserve"> – na Formularzach cenowych</w:t>
      </w:r>
      <w:r w:rsidRPr="00753FBE">
        <w:rPr>
          <w:rFonts w:ascii="Arial" w:hAnsi="Arial" w:cs="Arial"/>
          <w:color w:val="auto"/>
          <w:szCs w:val="24"/>
        </w:rPr>
        <w:t xml:space="preserve">. </w:t>
      </w:r>
    </w:p>
    <w:p w:rsidR="00D40E14" w:rsidRPr="003A311D" w:rsidRDefault="00D40E14" w:rsidP="00D40E14">
      <w:pPr>
        <w:pStyle w:val="Akapitzlist"/>
        <w:numPr>
          <w:ilvl w:val="0"/>
          <w:numId w:val="55"/>
        </w:numPr>
        <w:tabs>
          <w:tab w:val="clear" w:pos="360"/>
        </w:tabs>
        <w:autoSpaceDE w:val="0"/>
        <w:spacing w:after="120"/>
        <w:jc w:val="both"/>
        <w:rPr>
          <w:rFonts w:ascii="Arial" w:hAnsi="Arial" w:cs="Arial"/>
        </w:rPr>
      </w:pPr>
      <w:r w:rsidRPr="003A311D">
        <w:rPr>
          <w:rFonts w:ascii="Arial" w:hAnsi="Arial" w:cs="Arial"/>
        </w:rPr>
        <w:t>Wszędzie tam, gdzie</w:t>
      </w:r>
      <w:r w:rsidRPr="003A311D">
        <w:rPr>
          <w:rFonts w:ascii="Arial" w:hAnsi="Arial" w:cs="Arial"/>
          <w:b/>
        </w:rPr>
        <w:t xml:space="preserve"> </w:t>
      </w:r>
      <w:r w:rsidRPr="003A311D">
        <w:rPr>
          <w:rFonts w:ascii="Arial" w:hAnsi="Arial" w:cs="Arial"/>
        </w:rPr>
        <w:t xml:space="preserve">w specyfikacji i jej załącznikach wymieniono z nazwy typ lub producenta materiałów </w:t>
      </w:r>
      <w:r>
        <w:rPr>
          <w:rFonts w:ascii="Arial" w:hAnsi="Arial" w:cs="Arial"/>
        </w:rPr>
        <w:t>lub produktów z</w:t>
      </w:r>
      <w:r w:rsidRPr="003A311D">
        <w:rPr>
          <w:rFonts w:ascii="Arial" w:hAnsi="Arial" w:cs="Arial"/>
        </w:rPr>
        <w:t xml:space="preserve">amawiający dopuszcza rozwiązania równoważne, przez które rozumie się rozwiązania o parametrach </w:t>
      </w:r>
      <w:r>
        <w:rPr>
          <w:rFonts w:ascii="Arial" w:hAnsi="Arial" w:cs="Arial"/>
        </w:rPr>
        <w:t>technicznych i funkcjonalnych</w:t>
      </w:r>
      <w:r w:rsidRPr="007949D5">
        <w:rPr>
          <w:rFonts w:ascii="Arial" w:hAnsi="Arial" w:cs="Arial"/>
        </w:rPr>
        <w:t xml:space="preserve"> </w:t>
      </w:r>
      <w:r w:rsidRPr="003A311D">
        <w:rPr>
          <w:rFonts w:ascii="Arial" w:hAnsi="Arial" w:cs="Arial"/>
        </w:rPr>
        <w:t>nie gorszych niż określone przez zamawiającego</w:t>
      </w:r>
      <w:r w:rsidRPr="007949D5">
        <w:rPr>
          <w:rFonts w:ascii="Arial" w:hAnsi="Arial" w:cs="Arial"/>
        </w:rPr>
        <w:t xml:space="preserve">, które nie obniżą określonych w </w:t>
      </w:r>
      <w:r>
        <w:rPr>
          <w:rFonts w:ascii="Arial" w:hAnsi="Arial" w:cs="Arial"/>
        </w:rPr>
        <w:t>SIWZ</w:t>
      </w:r>
      <w:r w:rsidRPr="007949D5">
        <w:rPr>
          <w:rFonts w:ascii="Arial" w:hAnsi="Arial" w:cs="Arial"/>
        </w:rPr>
        <w:t xml:space="preserve"> standardów</w:t>
      </w:r>
      <w:r w:rsidRPr="003A311D">
        <w:rPr>
          <w:rFonts w:ascii="Arial" w:hAnsi="Arial" w:cs="Arial"/>
        </w:rPr>
        <w:t>.</w:t>
      </w:r>
    </w:p>
    <w:p w:rsidR="00D40E14" w:rsidRPr="001D7FD8" w:rsidRDefault="00D40E14" w:rsidP="00D40E14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 w:rsidRPr="001D7FD8">
        <w:rPr>
          <w:rFonts w:ascii="Arial" w:hAnsi="Arial" w:cs="Arial"/>
        </w:rPr>
        <w:t>Wykonawca, który powołuje się na rozwiązania równoważne jest zobowiązany wykazać</w:t>
      </w:r>
      <w:r w:rsidRPr="001D7FD8">
        <w:rPr>
          <w:rFonts w:ascii="Arial" w:hAnsi="Arial" w:cs="Arial"/>
          <w:b/>
        </w:rPr>
        <w:t>,</w:t>
      </w:r>
      <w:r w:rsidRPr="001D7FD8">
        <w:rPr>
          <w:rFonts w:ascii="Arial" w:hAnsi="Arial" w:cs="Arial"/>
        </w:rPr>
        <w:t xml:space="preserve"> że</w:t>
      </w:r>
      <w:r>
        <w:rPr>
          <w:rFonts w:ascii="Arial" w:hAnsi="Arial" w:cs="Arial"/>
        </w:rPr>
        <w:t xml:space="preserve"> oferowane przez niego dostawy </w:t>
      </w:r>
      <w:r w:rsidRPr="001D7FD8">
        <w:rPr>
          <w:rFonts w:ascii="Arial" w:hAnsi="Arial" w:cs="Arial"/>
        </w:rPr>
        <w:t xml:space="preserve">spełniają wymagania określone przez zamawiającego.  </w:t>
      </w:r>
    </w:p>
    <w:p w:rsidR="00D40E14" w:rsidRDefault="00D40E14" w:rsidP="00D40E14">
      <w:pPr>
        <w:spacing w:after="120"/>
        <w:ind w:left="360"/>
        <w:jc w:val="both"/>
        <w:rPr>
          <w:rFonts w:ascii="Arial" w:hAnsi="Arial" w:cs="Arial"/>
        </w:rPr>
      </w:pPr>
      <w:r w:rsidRPr="001D7FD8">
        <w:rPr>
          <w:rFonts w:ascii="Arial" w:hAnsi="Arial" w:cs="Arial"/>
          <w:b/>
          <w:u w:val="single"/>
        </w:rPr>
        <w:t>W przypadku zaoferowania rozwiązań równoważnych – innych niż określone w SIWZ do oferty należy załączyć</w:t>
      </w:r>
      <w:r w:rsidRPr="001D7FD8">
        <w:rPr>
          <w:rFonts w:ascii="Arial" w:hAnsi="Arial" w:cs="Arial"/>
        </w:rPr>
        <w:t xml:space="preserve"> dokumenty potwierdzające, że zastosowane rozwiązania równoważne spełniają wymogi zamawiającego (np. opisy, karty katalogowe, karty techniczne).</w:t>
      </w:r>
    </w:p>
    <w:p w:rsidR="00753FBE" w:rsidRPr="00D40E14" w:rsidRDefault="00D40E14" w:rsidP="00D40E14">
      <w:pPr>
        <w:spacing w:after="120"/>
        <w:ind w:left="360"/>
        <w:jc w:val="both"/>
        <w:rPr>
          <w:rFonts w:ascii="Arial" w:hAnsi="Arial" w:cs="Arial"/>
        </w:rPr>
      </w:pPr>
      <w:r w:rsidRPr="007949D5">
        <w:rPr>
          <w:rFonts w:ascii="Arial" w:hAnsi="Arial" w:cs="Arial"/>
        </w:rPr>
        <w:t xml:space="preserve">W przypadku, gdy wykonawca nie złoży w ofercie dokumentów o zastosowaniu innych równoważnych dostaw, materiałów czy produktów, to rozumie się przez </w:t>
      </w:r>
      <w:r w:rsidRPr="007949D5">
        <w:rPr>
          <w:rFonts w:ascii="Arial" w:hAnsi="Arial" w:cs="Arial"/>
        </w:rPr>
        <w:lastRenderedPageBreak/>
        <w:t>to, że do kalkulacji ceny oferty ujęto dostawy, materiały i produkty zaproponowane w opisie przedmiotu zamówienia.</w:t>
      </w:r>
    </w:p>
    <w:p w:rsidR="00753FBE" w:rsidRPr="0087663A" w:rsidRDefault="00753FBE" w:rsidP="00753FBE">
      <w:pPr>
        <w:rPr>
          <w:rFonts w:ascii="Calibri" w:hAnsi="Calibri" w:cs="Calibri"/>
          <w:sz w:val="22"/>
          <w:szCs w:val="22"/>
        </w:rPr>
      </w:pPr>
    </w:p>
    <w:p w:rsidR="00753FBE" w:rsidRPr="0087663A" w:rsidRDefault="00753FBE" w:rsidP="00753FBE">
      <w:pPr>
        <w:jc w:val="right"/>
        <w:rPr>
          <w:rFonts w:ascii="Calibri" w:hAnsi="Calibri" w:cs="Calibri"/>
          <w:sz w:val="22"/>
          <w:szCs w:val="22"/>
        </w:rPr>
      </w:pPr>
    </w:p>
    <w:p w:rsidR="00753FBE" w:rsidRDefault="00753FBE" w:rsidP="00753FBE">
      <w:pPr>
        <w:pStyle w:val="Domyolnie"/>
        <w:ind w:left="0" w:firstLine="0"/>
        <w:jc w:val="right"/>
        <w:outlineLvl w:val="0"/>
        <w:rPr>
          <w:rFonts w:ascii="Calibri" w:hAnsi="Calibri"/>
          <w:b/>
          <w:sz w:val="22"/>
          <w:szCs w:val="22"/>
        </w:rPr>
      </w:pPr>
      <w:r w:rsidRPr="0087663A">
        <w:rPr>
          <w:rFonts w:ascii="Calibri" w:hAnsi="Calibri"/>
          <w:b/>
          <w:sz w:val="22"/>
          <w:szCs w:val="22"/>
        </w:rPr>
        <w:br w:type="page"/>
      </w:r>
      <w:r>
        <w:rPr>
          <w:rFonts w:ascii="Arial" w:hAnsi="Arial" w:cs="Arial"/>
          <w:b/>
        </w:rPr>
        <w:lastRenderedPageBreak/>
        <w:t xml:space="preserve">Załącznik Nr 6 </w:t>
      </w:r>
      <w:r w:rsidRPr="00EE1F67">
        <w:rPr>
          <w:rFonts w:ascii="Arial" w:hAnsi="Arial" w:cs="Arial"/>
          <w:b/>
        </w:rPr>
        <w:t>do SIWZ</w:t>
      </w:r>
      <w:r w:rsidRPr="00F17D87">
        <w:rPr>
          <w:rFonts w:ascii="Calibri" w:hAnsi="Calibri"/>
          <w:b/>
          <w:sz w:val="22"/>
          <w:szCs w:val="22"/>
        </w:rPr>
        <w:t xml:space="preserve"> </w:t>
      </w:r>
    </w:p>
    <w:p w:rsidR="00753FBE" w:rsidRDefault="00753FBE" w:rsidP="00753FBE">
      <w:pPr>
        <w:pStyle w:val="Domyolnie"/>
        <w:ind w:left="0" w:firstLine="0"/>
        <w:jc w:val="right"/>
        <w:outlineLvl w:val="0"/>
        <w:rPr>
          <w:rFonts w:ascii="Calibri" w:hAnsi="Calibri"/>
          <w:b/>
          <w:sz w:val="22"/>
          <w:szCs w:val="22"/>
        </w:rPr>
      </w:pPr>
    </w:p>
    <w:p w:rsidR="00753FBE" w:rsidRPr="0087663A" w:rsidRDefault="00753FBE" w:rsidP="00753FBE">
      <w:pPr>
        <w:pStyle w:val="Tekstpodstawowy"/>
        <w:jc w:val="right"/>
        <w:rPr>
          <w:rFonts w:ascii="Calibri" w:hAnsi="Calibri"/>
          <w:b/>
          <w:sz w:val="22"/>
          <w:szCs w:val="22"/>
        </w:rPr>
      </w:pPr>
    </w:p>
    <w:p w:rsidR="00753FBE" w:rsidRPr="00753FBE" w:rsidRDefault="00753FBE" w:rsidP="00753FBE">
      <w:pPr>
        <w:pStyle w:val="Nagwek5"/>
        <w:spacing w:before="0" w:after="0"/>
        <w:rPr>
          <w:rFonts w:ascii="Arial" w:hAnsi="Arial" w:cs="Arial"/>
          <w:sz w:val="24"/>
          <w:szCs w:val="24"/>
        </w:rPr>
      </w:pPr>
      <w:r w:rsidRPr="00753FBE">
        <w:rPr>
          <w:rFonts w:ascii="Arial" w:hAnsi="Arial" w:cs="Arial"/>
          <w:sz w:val="24"/>
          <w:szCs w:val="24"/>
        </w:rPr>
        <w:t>ISTOTNE POSTANOWIENIA UMOWY</w:t>
      </w:r>
    </w:p>
    <w:p w:rsidR="00753FBE" w:rsidRDefault="00753FBE" w:rsidP="00753FBE">
      <w:pPr>
        <w:rPr>
          <w:rFonts w:ascii="Arial" w:hAnsi="Arial" w:cs="Arial"/>
          <w:b/>
        </w:rPr>
      </w:pPr>
    </w:p>
    <w:p w:rsidR="00753FBE" w:rsidRPr="00753FBE" w:rsidRDefault="00753FBE" w:rsidP="00753FBE">
      <w:pPr>
        <w:rPr>
          <w:rFonts w:ascii="Arial" w:hAnsi="Arial" w:cs="Arial"/>
          <w:b/>
        </w:rPr>
      </w:pPr>
      <w:r w:rsidRPr="00753FBE">
        <w:rPr>
          <w:rFonts w:ascii="Arial" w:hAnsi="Arial" w:cs="Arial"/>
          <w:b/>
        </w:rPr>
        <w:t>§</w:t>
      </w:r>
      <w:r w:rsidRPr="00753FBE">
        <w:rPr>
          <w:rFonts w:ascii="Arial" w:hAnsi="Arial" w:cs="Arial"/>
        </w:rPr>
        <w:t xml:space="preserve"> </w:t>
      </w:r>
      <w:r w:rsidRPr="00753FBE">
        <w:rPr>
          <w:rFonts w:ascii="Arial" w:hAnsi="Arial" w:cs="Arial"/>
          <w:b/>
        </w:rPr>
        <w:t>1.</w:t>
      </w:r>
    </w:p>
    <w:p w:rsidR="00753FBE" w:rsidRPr="00753FBE" w:rsidRDefault="00753FBE" w:rsidP="00753FBE">
      <w:pPr>
        <w:numPr>
          <w:ilvl w:val="0"/>
          <w:numId w:val="59"/>
        </w:numPr>
        <w:tabs>
          <w:tab w:val="clear" w:pos="540"/>
        </w:tabs>
        <w:ind w:left="284" w:hanging="284"/>
        <w:jc w:val="both"/>
        <w:rPr>
          <w:rFonts w:ascii="Arial" w:hAnsi="Arial" w:cs="Arial"/>
          <w:color w:val="00B050"/>
        </w:rPr>
      </w:pPr>
      <w:r w:rsidRPr="00753FBE">
        <w:rPr>
          <w:rFonts w:ascii="Arial" w:hAnsi="Arial" w:cs="Arial"/>
        </w:rPr>
        <w:t>Przedmiotem umowy jest</w:t>
      </w:r>
      <w:r w:rsidR="00B050AB">
        <w:rPr>
          <w:rFonts w:ascii="Arial" w:hAnsi="Arial" w:cs="Arial"/>
        </w:rPr>
        <w:t xml:space="preserve"> sukcesywna sprzedaż i dostarcza</w:t>
      </w:r>
      <w:r w:rsidRPr="00753FBE">
        <w:rPr>
          <w:rFonts w:ascii="Arial" w:hAnsi="Arial" w:cs="Arial"/>
        </w:rPr>
        <w:t>nie do siedziby Zamawiającego następujących towarów: .............................. (pakiet nr ..............).</w:t>
      </w:r>
    </w:p>
    <w:p w:rsidR="00753FBE" w:rsidRPr="00753FBE" w:rsidRDefault="00753FBE" w:rsidP="00753FBE">
      <w:pPr>
        <w:numPr>
          <w:ilvl w:val="0"/>
          <w:numId w:val="59"/>
        </w:numPr>
        <w:tabs>
          <w:tab w:val="clear" w:pos="540"/>
        </w:tabs>
        <w:ind w:left="284" w:hanging="284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 xml:space="preserve">Zakres rzeczowy przedmiotu umowy określa SIWZ oraz oferta </w:t>
      </w:r>
      <w:r w:rsidRPr="00753FBE">
        <w:rPr>
          <w:rFonts w:ascii="Arial" w:hAnsi="Arial" w:cs="Arial"/>
          <w:b/>
        </w:rPr>
        <w:t>Wykonawcy</w:t>
      </w:r>
      <w:r w:rsidRPr="00753FBE">
        <w:rPr>
          <w:rFonts w:ascii="Arial" w:hAnsi="Arial" w:cs="Arial"/>
        </w:rPr>
        <w:t>, z której formularze cenowe - Pakiety n</w:t>
      </w:r>
      <w:r w:rsidR="00B050AB">
        <w:rPr>
          <w:rFonts w:ascii="Arial" w:hAnsi="Arial" w:cs="Arial"/>
        </w:rPr>
        <w:t xml:space="preserve">r ........, stanowią załącznik </w:t>
      </w:r>
      <w:r w:rsidRPr="00753FBE">
        <w:rPr>
          <w:rFonts w:ascii="Arial" w:hAnsi="Arial" w:cs="Arial"/>
        </w:rPr>
        <w:t>nr 1 do niniejszej umowy, jako jej integralna część.</w:t>
      </w:r>
    </w:p>
    <w:p w:rsidR="00753FBE" w:rsidRPr="00753FBE" w:rsidRDefault="00753FBE" w:rsidP="00753FBE">
      <w:pPr>
        <w:tabs>
          <w:tab w:val="left" w:pos="426"/>
        </w:tabs>
        <w:ind w:left="284" w:hanging="284"/>
        <w:rPr>
          <w:rFonts w:ascii="Arial" w:hAnsi="Arial" w:cs="Arial"/>
          <w:b/>
        </w:rPr>
      </w:pPr>
    </w:p>
    <w:p w:rsidR="00753FBE" w:rsidRPr="00753FBE" w:rsidRDefault="00753FBE" w:rsidP="00753FBE">
      <w:pPr>
        <w:rPr>
          <w:rFonts w:ascii="Arial" w:hAnsi="Arial" w:cs="Arial"/>
          <w:b/>
        </w:rPr>
      </w:pPr>
      <w:r w:rsidRPr="00753FBE">
        <w:rPr>
          <w:rFonts w:ascii="Arial" w:hAnsi="Arial" w:cs="Arial"/>
          <w:b/>
        </w:rPr>
        <w:t>§</w:t>
      </w:r>
      <w:r w:rsidRPr="00753FBE">
        <w:rPr>
          <w:rFonts w:ascii="Arial" w:hAnsi="Arial" w:cs="Arial"/>
        </w:rPr>
        <w:t xml:space="preserve"> </w:t>
      </w:r>
      <w:r w:rsidRPr="00753FBE">
        <w:rPr>
          <w:rFonts w:ascii="Arial" w:hAnsi="Arial" w:cs="Arial"/>
          <w:b/>
        </w:rPr>
        <w:t>2.</w:t>
      </w:r>
    </w:p>
    <w:p w:rsidR="00753FBE" w:rsidRPr="008A26F8" w:rsidRDefault="00753FBE" w:rsidP="00627F75">
      <w:pPr>
        <w:pStyle w:val="Domyolnie"/>
        <w:numPr>
          <w:ilvl w:val="3"/>
          <w:numId w:val="19"/>
        </w:numPr>
        <w:tabs>
          <w:tab w:val="clear" w:pos="3030"/>
        </w:tabs>
        <w:spacing w:before="120"/>
        <w:ind w:left="426" w:hanging="426"/>
        <w:jc w:val="both"/>
        <w:outlineLvl w:val="0"/>
        <w:rPr>
          <w:rFonts w:ascii="Arial" w:hAnsi="Arial" w:cs="Arial"/>
        </w:rPr>
      </w:pPr>
      <w:r w:rsidRPr="00753FBE">
        <w:rPr>
          <w:rFonts w:ascii="Arial" w:hAnsi="Arial" w:cs="Arial"/>
          <w:szCs w:val="24"/>
        </w:rPr>
        <w:t>Wykonawca zobowiązuje się do s</w:t>
      </w:r>
      <w:r w:rsidR="00B050AB">
        <w:rPr>
          <w:rFonts w:ascii="Arial" w:hAnsi="Arial" w:cs="Arial"/>
          <w:szCs w:val="24"/>
        </w:rPr>
        <w:t>ukcesywnej sprzedaży i dostarcza</w:t>
      </w:r>
      <w:r w:rsidRPr="00753FBE">
        <w:rPr>
          <w:rFonts w:ascii="Arial" w:hAnsi="Arial" w:cs="Arial"/>
          <w:szCs w:val="24"/>
        </w:rPr>
        <w:t>nia do siedziby Zamawiającego towarów, o których mowa w § 1, począwszy od daty zawarcia umowy, w terminie</w:t>
      </w:r>
      <w:r w:rsidR="008A26F8">
        <w:rPr>
          <w:rFonts w:ascii="Arial" w:hAnsi="Arial" w:cs="Arial"/>
          <w:szCs w:val="24"/>
        </w:rPr>
        <w:t xml:space="preserve"> maksymalnym: </w:t>
      </w:r>
      <w:r w:rsidR="00B050AB">
        <w:rPr>
          <w:rFonts w:ascii="Arial" w:hAnsi="Arial" w:cs="Arial"/>
          <w:szCs w:val="24"/>
        </w:rPr>
        <w:t>3 dni</w:t>
      </w:r>
      <w:r w:rsidR="008A26F8" w:rsidRPr="00753FBE">
        <w:rPr>
          <w:rFonts w:ascii="Arial" w:hAnsi="Arial" w:cs="Arial"/>
          <w:bCs/>
          <w:szCs w:val="24"/>
        </w:rPr>
        <w:t xml:space="preserve"> </w:t>
      </w:r>
      <w:r w:rsidR="008A26F8" w:rsidRPr="00753FBE">
        <w:rPr>
          <w:rFonts w:ascii="Arial" w:hAnsi="Arial" w:cs="Arial"/>
          <w:szCs w:val="24"/>
        </w:rPr>
        <w:t>o</w:t>
      </w:r>
      <w:r w:rsidR="001221E2">
        <w:rPr>
          <w:rFonts w:ascii="Arial" w:hAnsi="Arial" w:cs="Arial"/>
          <w:szCs w:val="24"/>
        </w:rPr>
        <w:t xml:space="preserve">d </w:t>
      </w:r>
      <w:r w:rsidR="00B050AB">
        <w:rPr>
          <w:rFonts w:ascii="Arial" w:hAnsi="Arial" w:cs="Arial"/>
          <w:szCs w:val="24"/>
        </w:rPr>
        <w:t xml:space="preserve">dnia </w:t>
      </w:r>
      <w:r w:rsidR="008A26F8" w:rsidRPr="00753FBE">
        <w:rPr>
          <w:rFonts w:ascii="Arial" w:hAnsi="Arial" w:cs="Arial"/>
          <w:szCs w:val="24"/>
        </w:rPr>
        <w:t>otrzymania</w:t>
      </w:r>
      <w:r w:rsidR="008A26F8">
        <w:rPr>
          <w:rFonts w:ascii="Arial" w:hAnsi="Arial" w:cs="Arial"/>
          <w:szCs w:val="24"/>
        </w:rPr>
        <w:t xml:space="preserve"> pisemnego zamówienia faksem</w:t>
      </w:r>
      <w:r w:rsidR="004B4BAC">
        <w:rPr>
          <w:rFonts w:ascii="Arial" w:hAnsi="Arial" w:cs="Arial"/>
          <w:szCs w:val="24"/>
        </w:rPr>
        <w:t xml:space="preserve"> lub pocztą </w:t>
      </w:r>
      <w:r w:rsidR="008A26F8" w:rsidRPr="00753FBE">
        <w:rPr>
          <w:rFonts w:ascii="Arial" w:hAnsi="Arial" w:cs="Arial"/>
          <w:szCs w:val="24"/>
        </w:rPr>
        <w:t>e-mail. W zamówieniu będzie każdorazowo wskaz</w:t>
      </w:r>
      <w:r w:rsidR="008A26F8">
        <w:rPr>
          <w:rFonts w:ascii="Arial" w:hAnsi="Arial" w:cs="Arial"/>
          <w:szCs w:val="24"/>
        </w:rPr>
        <w:t>yw</w:t>
      </w:r>
      <w:r w:rsidR="008A26F8" w:rsidRPr="00753FBE">
        <w:rPr>
          <w:rFonts w:ascii="Arial" w:hAnsi="Arial" w:cs="Arial"/>
          <w:szCs w:val="24"/>
        </w:rPr>
        <w:t>any adre</w:t>
      </w:r>
      <w:r w:rsidR="001221E2">
        <w:rPr>
          <w:rFonts w:ascii="Arial" w:hAnsi="Arial" w:cs="Arial"/>
          <w:szCs w:val="24"/>
        </w:rPr>
        <w:t xml:space="preserve">s zamówienia (Przychodnia nr 1/ </w:t>
      </w:r>
      <w:r w:rsidR="008A26F8" w:rsidRPr="00753FBE">
        <w:rPr>
          <w:rFonts w:ascii="Arial" w:hAnsi="Arial" w:cs="Arial"/>
          <w:szCs w:val="24"/>
        </w:rPr>
        <w:t>Przychodnia nr 2)</w:t>
      </w:r>
      <w:r w:rsidR="004B4BAC">
        <w:rPr>
          <w:rFonts w:ascii="Arial" w:hAnsi="Arial" w:cs="Arial"/>
          <w:szCs w:val="24"/>
        </w:rPr>
        <w:t xml:space="preserve">. Zamówienia będą zlecane </w:t>
      </w:r>
      <w:r w:rsidRPr="00E46CCF">
        <w:rPr>
          <w:rFonts w:ascii="Arial" w:hAnsi="Arial" w:cs="Arial"/>
          <w:szCs w:val="24"/>
        </w:rPr>
        <w:t>do łącznej maksymalnej wysokości wynagrodzenia:</w:t>
      </w:r>
    </w:p>
    <w:p w:rsidR="008A26F8" w:rsidRPr="00E46CCF" w:rsidRDefault="008A26F8" w:rsidP="008A26F8">
      <w:pPr>
        <w:pStyle w:val="Domyolnie"/>
        <w:spacing w:before="120"/>
        <w:ind w:left="426" w:firstLine="0"/>
        <w:jc w:val="both"/>
        <w:outlineLvl w:val="0"/>
        <w:rPr>
          <w:rFonts w:ascii="Arial" w:hAnsi="Arial" w:cs="Arial"/>
        </w:rPr>
      </w:pPr>
    </w:p>
    <w:p w:rsidR="00753FBE" w:rsidRPr="00753FBE" w:rsidRDefault="00753FBE" w:rsidP="00753FBE">
      <w:pPr>
        <w:pStyle w:val="Akapitzlist"/>
        <w:numPr>
          <w:ilvl w:val="0"/>
          <w:numId w:val="62"/>
        </w:numPr>
        <w:ind w:left="851" w:hanging="567"/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  <w:b/>
        </w:rPr>
        <w:t>Pakiet nr …..</w:t>
      </w:r>
      <w:r w:rsidRPr="00753FBE">
        <w:rPr>
          <w:rFonts w:ascii="Arial" w:hAnsi="Arial" w:cs="Arial"/>
        </w:rPr>
        <w:t xml:space="preserve">, netto …………… PLN, </w:t>
      </w:r>
      <w:r w:rsidRPr="00753FBE">
        <w:rPr>
          <w:rFonts w:ascii="Arial" w:hAnsi="Arial" w:cs="Arial"/>
          <w:b/>
        </w:rPr>
        <w:t>brutto …………PLN</w:t>
      </w:r>
      <w:r w:rsidRPr="00753FBE">
        <w:rPr>
          <w:rFonts w:ascii="Arial" w:hAnsi="Arial" w:cs="Arial"/>
        </w:rPr>
        <w:t xml:space="preserve"> (słownie……………………………..), w tym kwota VAT: ..............., </w:t>
      </w:r>
    </w:p>
    <w:p w:rsidR="00753FBE" w:rsidRPr="00753FBE" w:rsidRDefault="00753FBE" w:rsidP="00753FBE">
      <w:pPr>
        <w:pStyle w:val="Akapitzlist"/>
        <w:numPr>
          <w:ilvl w:val="0"/>
          <w:numId w:val="62"/>
        </w:numPr>
        <w:ind w:left="851" w:hanging="567"/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  <w:b/>
        </w:rPr>
        <w:t>Pakiet nr …..</w:t>
      </w:r>
      <w:r w:rsidRPr="00753FBE">
        <w:rPr>
          <w:rFonts w:ascii="Arial" w:hAnsi="Arial" w:cs="Arial"/>
        </w:rPr>
        <w:t xml:space="preserve">, netto …………… PLN, </w:t>
      </w:r>
      <w:r w:rsidRPr="00753FBE">
        <w:rPr>
          <w:rFonts w:ascii="Arial" w:hAnsi="Arial" w:cs="Arial"/>
          <w:b/>
        </w:rPr>
        <w:t>brutto …………PLN</w:t>
      </w:r>
      <w:r w:rsidRPr="00753FBE">
        <w:rPr>
          <w:rFonts w:ascii="Arial" w:hAnsi="Arial" w:cs="Arial"/>
        </w:rPr>
        <w:t xml:space="preserve"> (słownie……………………………..), w tym kwota VAT: ..............., </w:t>
      </w:r>
    </w:p>
    <w:p w:rsidR="00753FBE" w:rsidRPr="00753FBE" w:rsidRDefault="00753FBE" w:rsidP="00753FBE">
      <w:pPr>
        <w:pStyle w:val="Akapitzlist"/>
        <w:ind w:left="284"/>
        <w:jc w:val="both"/>
        <w:rPr>
          <w:rFonts w:ascii="Arial" w:hAnsi="Arial" w:cs="Arial"/>
          <w:i/>
        </w:rPr>
      </w:pPr>
      <w:r w:rsidRPr="00753FBE">
        <w:rPr>
          <w:rFonts w:ascii="Arial" w:hAnsi="Arial" w:cs="Arial"/>
          <w:i/>
        </w:rPr>
        <w:t>[Itd. w zależności od ilości pakietów]</w:t>
      </w:r>
    </w:p>
    <w:p w:rsidR="002722C9" w:rsidRDefault="002722C9" w:rsidP="00753FBE">
      <w:pPr>
        <w:ind w:left="284"/>
        <w:jc w:val="both"/>
        <w:rPr>
          <w:rFonts w:ascii="Arial" w:hAnsi="Arial" w:cs="Arial"/>
          <w:b/>
        </w:rPr>
      </w:pPr>
    </w:p>
    <w:p w:rsidR="00753FBE" w:rsidRDefault="00753FBE" w:rsidP="00753FBE">
      <w:pPr>
        <w:ind w:left="284"/>
        <w:jc w:val="both"/>
        <w:rPr>
          <w:rFonts w:ascii="Arial" w:hAnsi="Arial" w:cs="Arial"/>
          <w:b/>
        </w:rPr>
      </w:pPr>
      <w:r w:rsidRPr="00753FBE">
        <w:rPr>
          <w:rFonts w:ascii="Arial" w:hAnsi="Arial" w:cs="Arial"/>
          <w:b/>
        </w:rPr>
        <w:t>Łączna wartość umowy</w:t>
      </w:r>
      <w:r w:rsidR="00E91D31">
        <w:rPr>
          <w:rFonts w:ascii="Arial" w:hAnsi="Arial" w:cs="Arial"/>
          <w:b/>
        </w:rPr>
        <w:t xml:space="preserve"> nie przekroczy kwoty</w:t>
      </w:r>
      <w:r w:rsidRPr="00753FBE">
        <w:rPr>
          <w:rFonts w:ascii="Arial" w:hAnsi="Arial" w:cs="Arial"/>
          <w:b/>
        </w:rPr>
        <w:t>: netto: …</w:t>
      </w:r>
      <w:r w:rsidR="00920DDD">
        <w:rPr>
          <w:rFonts w:ascii="Arial" w:hAnsi="Arial" w:cs="Arial"/>
          <w:b/>
        </w:rPr>
        <w:t>……………… PLN, brutto: ………………… PLN, w tym kwota VAT: ………………..</w:t>
      </w:r>
    </w:p>
    <w:p w:rsidR="008A26F8" w:rsidRPr="00753FBE" w:rsidRDefault="008A26F8" w:rsidP="00753FBE">
      <w:pPr>
        <w:ind w:left="284"/>
        <w:jc w:val="both"/>
        <w:rPr>
          <w:rFonts w:ascii="Arial" w:hAnsi="Arial" w:cs="Arial"/>
          <w:b/>
        </w:rPr>
      </w:pPr>
    </w:p>
    <w:p w:rsidR="00753FBE" w:rsidRPr="00E46CCF" w:rsidRDefault="00753FBE" w:rsidP="00E46CCF">
      <w:pPr>
        <w:pStyle w:val="Akapitzlist"/>
        <w:numPr>
          <w:ilvl w:val="3"/>
          <w:numId w:val="19"/>
        </w:numPr>
        <w:tabs>
          <w:tab w:val="clear" w:pos="3030"/>
        </w:tabs>
        <w:ind w:left="426"/>
        <w:contextualSpacing/>
        <w:jc w:val="both"/>
        <w:rPr>
          <w:rFonts w:ascii="Arial" w:hAnsi="Arial" w:cs="Arial"/>
        </w:rPr>
      </w:pPr>
      <w:r w:rsidRPr="00E46CCF">
        <w:rPr>
          <w:rFonts w:ascii="Arial" w:hAnsi="Arial" w:cs="Arial"/>
        </w:rPr>
        <w:t>Sprzedaż będzie realizowana sukcesywnie, tj. w ilościach i terminach wskazanych przez Zamawiającego, bez ustalania jakichkolwiek harmonogramów dostaw lub bez zachowania proporcji do okresu obowiązywania umowy. Wykonawca potwierdza gotowość do takiej realizacji dostaw przez cały okres obowiązywania umowy.</w:t>
      </w:r>
    </w:p>
    <w:p w:rsidR="00753FBE" w:rsidRPr="00E46CCF" w:rsidRDefault="00753FBE" w:rsidP="00E46CCF">
      <w:pPr>
        <w:pStyle w:val="Akapitzlist"/>
        <w:numPr>
          <w:ilvl w:val="3"/>
          <w:numId w:val="19"/>
        </w:numPr>
        <w:tabs>
          <w:tab w:val="clear" w:pos="3030"/>
        </w:tabs>
        <w:ind w:left="426"/>
        <w:contextualSpacing/>
        <w:jc w:val="both"/>
        <w:rPr>
          <w:rFonts w:ascii="Arial" w:hAnsi="Arial" w:cs="Arial"/>
        </w:rPr>
      </w:pPr>
      <w:r w:rsidRPr="00E46CCF">
        <w:rPr>
          <w:rFonts w:ascii="Arial" w:hAnsi="Arial" w:cs="Arial"/>
        </w:rPr>
        <w:t>Za dostarczone towary Zamawiający zapłaci cenę ustalona na podstawie cen jednostkowych, wyszczególnionych w załącznikach do oferty (formularze cenowe stanowiące Załącznik nr 1 do niniejszej umowy). Ceny są stałe i niezmienne przez cały okres obowiązywania umowy i nie podlegają waloryzacji, z zastrzeżeniem sytuacji przewidzianych niniejszą umowa.</w:t>
      </w:r>
    </w:p>
    <w:p w:rsidR="00753FBE" w:rsidRPr="00E46CCF" w:rsidRDefault="00753FBE" w:rsidP="00E46CCF">
      <w:pPr>
        <w:pStyle w:val="Akapitzlist"/>
        <w:numPr>
          <w:ilvl w:val="3"/>
          <w:numId w:val="19"/>
        </w:numPr>
        <w:tabs>
          <w:tab w:val="clear" w:pos="3030"/>
        </w:tabs>
        <w:ind w:left="426"/>
        <w:contextualSpacing/>
        <w:jc w:val="both"/>
        <w:rPr>
          <w:rFonts w:ascii="Arial" w:hAnsi="Arial" w:cs="Arial"/>
        </w:rPr>
      </w:pPr>
      <w:r w:rsidRPr="00E46CCF">
        <w:rPr>
          <w:rFonts w:ascii="Arial" w:hAnsi="Arial" w:cs="Arial"/>
        </w:rPr>
        <w:t>W przypadku zmiany stawki VAT cena netto nie ulegnie zmianie, a cena brutto ulegnie zmianie, w wysokości i w terminie wynikających z aktu prawnego wprowadzającego nową stawkę. W takim przypadku wynagrodzenie brutto, o którym mowa w ust. 1, ulegnie odpowiedniej zmianie.</w:t>
      </w:r>
    </w:p>
    <w:p w:rsidR="00753FBE" w:rsidRPr="00E46CCF" w:rsidRDefault="00753FBE" w:rsidP="00E46CCF">
      <w:pPr>
        <w:pStyle w:val="Akapitzlist"/>
        <w:numPr>
          <w:ilvl w:val="3"/>
          <w:numId w:val="19"/>
        </w:numPr>
        <w:tabs>
          <w:tab w:val="clear" w:pos="3030"/>
        </w:tabs>
        <w:ind w:left="426"/>
        <w:contextualSpacing/>
        <w:jc w:val="both"/>
        <w:rPr>
          <w:rFonts w:ascii="Arial" w:hAnsi="Arial" w:cs="Arial"/>
        </w:rPr>
      </w:pPr>
      <w:r w:rsidRPr="00E46CCF">
        <w:rPr>
          <w:rFonts w:ascii="Arial" w:hAnsi="Arial" w:cs="Arial"/>
        </w:rPr>
        <w:t>W przypadku towarów sprowadzanych spoza granic RP cena ulegnie proporcjonalnej zmianie, jeżeli kurs średni NBP waluty państwa, z którego towar jest sprowadzany, ulegnie zmianie w stosunku do złotego o co najmniej 5%, przy czym:</w:t>
      </w:r>
    </w:p>
    <w:p w:rsidR="00753FBE" w:rsidRPr="00753FBE" w:rsidRDefault="00753FBE" w:rsidP="00753FBE">
      <w:pPr>
        <w:pStyle w:val="Akapitzlist"/>
        <w:numPr>
          <w:ilvl w:val="0"/>
          <w:numId w:val="63"/>
        </w:numPr>
        <w:tabs>
          <w:tab w:val="num" w:pos="0"/>
        </w:tabs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przy pierwszej zmianie brany jest pod uwagę kurs z dnia zawarcia umowy oraz z dnia realizacji dostawy mającej miejsce po zmianie kursu,</w:t>
      </w:r>
    </w:p>
    <w:p w:rsidR="00753FBE" w:rsidRPr="00753FBE" w:rsidRDefault="00753FBE" w:rsidP="00753FBE">
      <w:pPr>
        <w:pStyle w:val="Akapitzlist"/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lastRenderedPageBreak/>
        <w:t>jeżeli ponownie nastąpi opisana powyżej zmiana kursów walut, druga i następne zmiany będą wprowadzane biorąc pod uwagę kurs z dnia dokonania poprzedniej zmiany ceny oraz z dnia realizacji dostawy mającej miejsce po kolejnej zmianie kursu.</w:t>
      </w:r>
    </w:p>
    <w:p w:rsidR="00753FBE" w:rsidRPr="00E46CCF" w:rsidRDefault="00753FBE" w:rsidP="00627F75">
      <w:pPr>
        <w:pStyle w:val="Akapitzlist"/>
        <w:numPr>
          <w:ilvl w:val="3"/>
          <w:numId w:val="19"/>
        </w:numPr>
        <w:tabs>
          <w:tab w:val="clear" w:pos="3030"/>
        </w:tabs>
        <w:ind w:left="426"/>
        <w:contextualSpacing/>
        <w:jc w:val="both"/>
        <w:rPr>
          <w:rFonts w:ascii="Arial" w:hAnsi="Arial" w:cs="Arial"/>
        </w:rPr>
      </w:pPr>
      <w:r w:rsidRPr="00E46CCF">
        <w:rPr>
          <w:rFonts w:ascii="Arial" w:hAnsi="Arial" w:cs="Arial"/>
        </w:rPr>
        <w:t>W przypadku zmiany/</w:t>
      </w:r>
      <w:r w:rsidR="004C5D0B">
        <w:rPr>
          <w:rFonts w:ascii="Arial" w:hAnsi="Arial" w:cs="Arial"/>
        </w:rPr>
        <w:t xml:space="preserve"> </w:t>
      </w:r>
      <w:r w:rsidRPr="00E46CCF">
        <w:rPr>
          <w:rFonts w:ascii="Arial" w:hAnsi="Arial" w:cs="Arial"/>
        </w:rPr>
        <w:t>wprowadzenia ceny urzędowej, cena umowna ulegnie zmianie wyłącznie w przypadku gdy:</w:t>
      </w:r>
    </w:p>
    <w:p w:rsidR="00753FBE" w:rsidRPr="00753FBE" w:rsidRDefault="00753FBE" w:rsidP="00753FBE">
      <w:pPr>
        <w:pStyle w:val="Akapitzlist"/>
        <w:numPr>
          <w:ilvl w:val="0"/>
          <w:numId w:val="64"/>
        </w:numPr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cena umowna jest niższa od obowiązującej stawki minimalnej – do wysokości stawki minimalnej;</w:t>
      </w:r>
    </w:p>
    <w:p w:rsidR="00753FBE" w:rsidRPr="00753FBE" w:rsidRDefault="00753FBE" w:rsidP="00753FBE">
      <w:pPr>
        <w:pStyle w:val="Akapitzlist"/>
        <w:numPr>
          <w:ilvl w:val="0"/>
          <w:numId w:val="64"/>
        </w:numPr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cena umowna jest wyższa od obowiązującej stawki maksymalnej – do wysokości stawki maksymalnej.</w:t>
      </w:r>
    </w:p>
    <w:p w:rsidR="00753FBE" w:rsidRPr="00753FBE" w:rsidRDefault="00753FBE" w:rsidP="00627F75">
      <w:pPr>
        <w:pStyle w:val="Akapitzlist"/>
        <w:numPr>
          <w:ilvl w:val="0"/>
          <w:numId w:val="67"/>
        </w:numPr>
        <w:tabs>
          <w:tab w:val="clear" w:pos="870"/>
        </w:tabs>
        <w:ind w:left="284"/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W przypadku</w:t>
      </w:r>
      <w:r w:rsidR="004C5D0B">
        <w:rPr>
          <w:rFonts w:ascii="Arial" w:hAnsi="Arial" w:cs="Arial"/>
        </w:rPr>
        <w:t>,</w:t>
      </w:r>
      <w:r w:rsidRPr="00753FBE">
        <w:rPr>
          <w:rFonts w:ascii="Arial" w:hAnsi="Arial" w:cs="Arial"/>
        </w:rPr>
        <w:t xml:space="preserve"> gdy zaoferowany towar przestanie być umieszczany w aktualnym „Wykazie refundowanych leków, środków spożywczych specjalnego przeznaczenia żywieniowego oraz wyrobów medycznych” Wykonawca zobowiązuje się do dostarczania produktu równoważnego znajdującego się we wskazanym powyżej wykazie w cenie nie wyższej niż „wysokość limitu finansowania”.</w:t>
      </w:r>
    </w:p>
    <w:p w:rsidR="00753FBE" w:rsidRPr="00753FBE" w:rsidRDefault="00753FBE" w:rsidP="00E46CCF">
      <w:pPr>
        <w:pStyle w:val="Akapitzlist"/>
        <w:numPr>
          <w:ilvl w:val="0"/>
          <w:numId w:val="67"/>
        </w:numPr>
        <w:ind w:left="284"/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W razie obiektywnej niemożności dostarczenie produktów równoważnych zgodnie z postanowieniem ust. 7, Zamawiający może wstrzymać realizację umowy w tym zakresie lub odstąpić od niej w zakresie jeszcze niewykonanej części umowy. Prawo odstąpieni</w:t>
      </w:r>
      <w:r>
        <w:rPr>
          <w:rFonts w:ascii="Arial" w:hAnsi="Arial" w:cs="Arial"/>
        </w:rPr>
        <w:t>a</w:t>
      </w:r>
      <w:r w:rsidRPr="00753FBE">
        <w:rPr>
          <w:rFonts w:ascii="Arial" w:hAnsi="Arial" w:cs="Arial"/>
        </w:rPr>
        <w:t xml:space="preserve"> od umowy w takim przypadku przysługuje Zamawiającemu do ostatniego dnia okresu obowiązywania niniejszej umowy.</w:t>
      </w:r>
    </w:p>
    <w:p w:rsidR="00753FBE" w:rsidRPr="00753FBE" w:rsidRDefault="00753FBE" w:rsidP="00E46CCF">
      <w:pPr>
        <w:pStyle w:val="Akapitzlist"/>
        <w:numPr>
          <w:ilvl w:val="0"/>
          <w:numId w:val="67"/>
        </w:numPr>
        <w:ind w:left="284"/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Zamawiający zastrzega sobie prawo do dowolnej rezygnacji z całości lub części zamawianego asortymentu, a Wykonawcy nie przysługują z tego tytułu jakiekolwiek roszczenia. Postanowienie niniejsze dotyczy wszystkich pakietów objętych umową. Rezygnacja nie wymaga składania jakiegokolwiek oświadczenia i może nastąpić wyłącznie poprzez niezłożenie w terminie obowiązywania umowy specyfikacji częściowej dostawy.</w:t>
      </w:r>
    </w:p>
    <w:p w:rsidR="00753FBE" w:rsidRPr="00753FBE" w:rsidRDefault="00753FBE" w:rsidP="00E46CCF">
      <w:pPr>
        <w:pStyle w:val="Akapitzlist"/>
        <w:numPr>
          <w:ilvl w:val="0"/>
          <w:numId w:val="67"/>
        </w:numPr>
        <w:ind w:left="284"/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Zamawiający jest zobowiązany do zapłaty jedynie za towary rzeczywiście dostarczone, a uprzednio zamówione w specyfikacji częściowej dostawy.</w:t>
      </w:r>
    </w:p>
    <w:p w:rsidR="00753FBE" w:rsidRPr="00753FBE" w:rsidRDefault="00753FBE" w:rsidP="00E46CCF">
      <w:pPr>
        <w:pStyle w:val="Akapitzlist"/>
        <w:numPr>
          <w:ilvl w:val="0"/>
          <w:numId w:val="67"/>
        </w:numPr>
        <w:ind w:left="284"/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Zmiana ceny zgodnie z ust. 6 powyżej wymaga pisemnego powiadomienia Zamawiającego o zmianach, jednakże nie wymaga sporządzenia pisemnego dokumentu zmiany umowy (aneksu) i następuje automatycznie z dniem wejścia w życie odpowiednich przepisów.</w:t>
      </w:r>
    </w:p>
    <w:p w:rsidR="00753FBE" w:rsidRDefault="00753FBE" w:rsidP="00E46CCF">
      <w:pPr>
        <w:pStyle w:val="Akapitzlist"/>
        <w:numPr>
          <w:ilvl w:val="0"/>
          <w:numId w:val="67"/>
        </w:numPr>
        <w:ind w:left="284"/>
        <w:contextualSpacing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 xml:space="preserve">Wykonawca oświadcza, że ewentualna zmiana wysokości minimalnego wynagrodzenia za pracę ustalonego na podstawie art. 2 ust. 3-5 ustawy z dnia 10 października 2002 r. o minimalnym wynagrodzeniu za pracę, a także ewentualna zmiana zasad podlegania ubezpieczeniom społecznym lub ubezpieczeniu zdrowotnemu lub zmiana wysokości składki na ubezpieczenia społeczne lub zdrowotne nie będą miały wpływu na koszty wykonania zamówienia przez Wykonawcę.  </w:t>
      </w:r>
    </w:p>
    <w:p w:rsidR="00053856" w:rsidRPr="00753FBE" w:rsidRDefault="00053856" w:rsidP="00E46CCF">
      <w:pPr>
        <w:pStyle w:val="Akapitzlist"/>
        <w:numPr>
          <w:ilvl w:val="0"/>
          <w:numId w:val="67"/>
        </w:num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53856">
        <w:rPr>
          <w:rFonts w:ascii="Arial" w:hAnsi="Arial" w:cs="Arial"/>
        </w:rPr>
        <w:t>rzedmiot zamówienia dostarczony do Zamawiającego w momencie dostarczenia będzie posiadał minimum 12 miesięczny termin ważności. W przypadku szczepionki p/grypie -  okres przydatności określony na dany sezon szczepień</w:t>
      </w:r>
      <w:r>
        <w:rPr>
          <w:rFonts w:ascii="Arial" w:hAnsi="Arial" w:cs="Arial"/>
        </w:rPr>
        <w:t>.</w:t>
      </w:r>
    </w:p>
    <w:p w:rsidR="00753FBE" w:rsidRPr="00753FBE" w:rsidRDefault="00753FBE" w:rsidP="005B1765">
      <w:pPr>
        <w:ind w:left="284"/>
        <w:jc w:val="both"/>
        <w:rPr>
          <w:rFonts w:ascii="Arial" w:hAnsi="Arial" w:cs="Arial"/>
        </w:rPr>
      </w:pPr>
      <w:bookmarkStart w:id="153" w:name="_GoBack"/>
      <w:bookmarkEnd w:id="153"/>
    </w:p>
    <w:p w:rsidR="00753FBE" w:rsidRPr="00753FBE" w:rsidRDefault="00753FBE" w:rsidP="00753FBE">
      <w:pPr>
        <w:tabs>
          <w:tab w:val="left" w:pos="426"/>
        </w:tabs>
        <w:ind w:left="284" w:hanging="284"/>
        <w:rPr>
          <w:rFonts w:ascii="Arial" w:hAnsi="Arial" w:cs="Arial"/>
          <w:b/>
        </w:rPr>
      </w:pPr>
      <w:r w:rsidRPr="00753FBE">
        <w:rPr>
          <w:rFonts w:ascii="Arial" w:hAnsi="Arial" w:cs="Arial"/>
          <w:b/>
        </w:rPr>
        <w:sym w:font="Times New Roman" w:char="00A7"/>
      </w:r>
      <w:r w:rsidRPr="00753FBE">
        <w:rPr>
          <w:rFonts w:ascii="Arial" w:hAnsi="Arial" w:cs="Arial"/>
          <w:b/>
        </w:rPr>
        <w:t xml:space="preserve"> 3.</w:t>
      </w:r>
    </w:p>
    <w:p w:rsidR="00753FBE" w:rsidRPr="00753FBE" w:rsidRDefault="00753FBE" w:rsidP="00753FBE">
      <w:pPr>
        <w:numPr>
          <w:ilvl w:val="3"/>
          <w:numId w:val="54"/>
        </w:numPr>
        <w:tabs>
          <w:tab w:val="clear" w:pos="720"/>
          <w:tab w:val="num" w:pos="360"/>
          <w:tab w:val="left" w:pos="426"/>
        </w:tabs>
        <w:ind w:left="360" w:hanging="36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 xml:space="preserve">Rozliczenia za nabyte przez Zamawiającego i dostarczone towary odbywać się będą na podstawie faktur, prawidłowo wystawionych przez Wykonawcę, płatnych przelewem na konto Wykonawcy podane na fakturze, w terminie 60 dni od dnia dostarczenia Zamawiającemu prawidłowo wystawionej faktury. Wykonawca jest uprawniony wystawić fakturę w dniu przyjęcia towaru przez Zamawiającego. </w:t>
      </w:r>
    </w:p>
    <w:p w:rsidR="00753FBE" w:rsidRPr="00753FBE" w:rsidRDefault="00753FBE" w:rsidP="00753FBE">
      <w:pPr>
        <w:numPr>
          <w:ilvl w:val="3"/>
          <w:numId w:val="54"/>
        </w:numPr>
        <w:tabs>
          <w:tab w:val="clear" w:pos="720"/>
          <w:tab w:val="num" w:pos="360"/>
          <w:tab w:val="left" w:pos="426"/>
        </w:tabs>
        <w:ind w:left="360" w:hanging="36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lastRenderedPageBreak/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 że Zamawiający wskaże inaczej.</w:t>
      </w:r>
    </w:p>
    <w:p w:rsidR="00753FBE" w:rsidRPr="00753FBE" w:rsidRDefault="00753FBE" w:rsidP="00753FBE">
      <w:pPr>
        <w:numPr>
          <w:ilvl w:val="3"/>
          <w:numId w:val="54"/>
        </w:numPr>
        <w:tabs>
          <w:tab w:val="clear" w:pos="720"/>
          <w:tab w:val="num" w:pos="360"/>
          <w:tab w:val="left" w:pos="426"/>
        </w:tabs>
        <w:ind w:left="360" w:hanging="36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Opóźnienie zapłaty należności za dostarczony towar nie upoważnia Wykonawcy do wstrzymania wydania kolejnych partii towaru, chyba że zwłoka Zamawiającego w zapłacie należności przekracza 60 dni. W takim przypadku Wykonawca może wstrzymać wydawanie kolejnych partii towarów wyłącznie w sytuacji, gdy po upływie powyższego terminu wyznaczy Zamawiającemu kolejny termin na uregulowanie należności w formie pisemnej pod rygorem nieważności, nie krótszy niż 14 dni, a Zamawiający temu terminowi uchybi.</w:t>
      </w:r>
    </w:p>
    <w:p w:rsidR="00753FBE" w:rsidRPr="00753FBE" w:rsidRDefault="00753FBE" w:rsidP="00753FBE">
      <w:pPr>
        <w:numPr>
          <w:ilvl w:val="3"/>
          <w:numId w:val="54"/>
        </w:numPr>
        <w:tabs>
          <w:tab w:val="clear" w:pos="720"/>
          <w:tab w:val="num" w:pos="360"/>
          <w:tab w:val="left" w:pos="426"/>
        </w:tabs>
        <w:ind w:left="360" w:hanging="36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Jako datę zapłaty rozumie się datę obciążenia rachunku Zamawiającego.</w:t>
      </w:r>
    </w:p>
    <w:p w:rsidR="00753FBE" w:rsidRPr="00753FBE" w:rsidRDefault="00753FBE" w:rsidP="00753FBE">
      <w:pPr>
        <w:tabs>
          <w:tab w:val="left" w:pos="426"/>
        </w:tabs>
        <w:rPr>
          <w:rFonts w:ascii="Arial" w:hAnsi="Arial" w:cs="Arial"/>
          <w:b/>
        </w:rPr>
      </w:pPr>
    </w:p>
    <w:p w:rsidR="00753FBE" w:rsidRPr="00753FBE" w:rsidRDefault="00753FBE" w:rsidP="00753FBE">
      <w:pPr>
        <w:tabs>
          <w:tab w:val="left" w:pos="426"/>
        </w:tabs>
        <w:rPr>
          <w:rFonts w:ascii="Arial" w:hAnsi="Arial" w:cs="Arial"/>
          <w:b/>
        </w:rPr>
      </w:pPr>
      <w:r w:rsidRPr="00753FBE">
        <w:rPr>
          <w:rFonts w:ascii="Arial" w:hAnsi="Arial" w:cs="Arial"/>
          <w:b/>
        </w:rPr>
        <w:sym w:font="Times New Roman" w:char="00A7"/>
      </w:r>
      <w:r w:rsidRPr="00753FBE">
        <w:rPr>
          <w:rFonts w:ascii="Arial" w:hAnsi="Arial" w:cs="Arial"/>
          <w:b/>
        </w:rPr>
        <w:t xml:space="preserve"> 4.</w:t>
      </w:r>
    </w:p>
    <w:p w:rsidR="00753FBE" w:rsidRPr="00753FBE" w:rsidRDefault="00753FBE" w:rsidP="00753FBE">
      <w:pPr>
        <w:numPr>
          <w:ilvl w:val="0"/>
          <w:numId w:val="57"/>
        </w:num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Wykonawca zobowiązuje się do sprzedaży i dostarczania towarów pochodzących z najnowszej produkcji, o jakości i ważności zgodnych z obowiązującymi producenta normami.</w:t>
      </w:r>
    </w:p>
    <w:p w:rsidR="00753FBE" w:rsidRPr="00753FBE" w:rsidRDefault="00753FBE" w:rsidP="00753FBE">
      <w:pPr>
        <w:numPr>
          <w:ilvl w:val="0"/>
          <w:numId w:val="57"/>
        </w:numPr>
        <w:tabs>
          <w:tab w:val="left" w:pos="426"/>
        </w:tabs>
        <w:ind w:left="357" w:hanging="357"/>
        <w:jc w:val="both"/>
        <w:outlineLvl w:val="0"/>
        <w:rPr>
          <w:rFonts w:ascii="Arial" w:hAnsi="Arial" w:cs="Arial"/>
        </w:rPr>
      </w:pPr>
      <w:r w:rsidRPr="00753FBE">
        <w:rPr>
          <w:rFonts w:ascii="Arial" w:hAnsi="Arial" w:cs="Arial"/>
        </w:rPr>
        <w:t>Zamówione towary będą dostarczane Zamawiającemu do Przychodni nr 1 – ul. Idzikowskiego 7B, 05-070 Sulejówek lub Przychodni nr 2 – ul. Armii Krajowej 21, 05-071 Sulejówek (zgodnie ze specyfikacją częściowej dostawy), w godzinach od 7.00 do 17.00 od poniedziałku do piątku po telefonicznym uzgodnieniu z p</w:t>
      </w:r>
      <w:r w:rsidR="004B4BAC">
        <w:rPr>
          <w:rFonts w:ascii="Arial" w:hAnsi="Arial" w:cs="Arial"/>
        </w:rPr>
        <w:t>. ………..…………………………, tel. …….</w:t>
      </w:r>
      <w:r w:rsidRPr="00753FBE">
        <w:rPr>
          <w:rFonts w:ascii="Arial" w:hAnsi="Arial" w:cs="Arial"/>
        </w:rPr>
        <w:t>………..</w:t>
      </w:r>
      <w:r w:rsidR="004B4BAC">
        <w:rPr>
          <w:rFonts w:ascii="Arial" w:hAnsi="Arial" w:cs="Arial"/>
        </w:rPr>
        <w:t>; e-mail: ………………………..…..</w:t>
      </w:r>
    </w:p>
    <w:p w:rsidR="00753FBE" w:rsidRPr="00753FBE" w:rsidRDefault="00753FBE" w:rsidP="00753FBE">
      <w:pPr>
        <w:pStyle w:val="Domyolnie"/>
        <w:numPr>
          <w:ilvl w:val="0"/>
          <w:numId w:val="57"/>
        </w:numPr>
        <w:ind w:left="357" w:hanging="357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color w:val="auto"/>
          <w:szCs w:val="24"/>
        </w:rPr>
        <w:t xml:space="preserve">Osoba upoważnioną do realizacji umowy po stronie Wykonawcy jest </w:t>
      </w:r>
      <w:r w:rsidRPr="00753FBE">
        <w:rPr>
          <w:rFonts w:ascii="Arial" w:hAnsi="Arial" w:cs="Arial"/>
          <w:szCs w:val="24"/>
        </w:rPr>
        <w:t xml:space="preserve">p. ………………………………, </w:t>
      </w:r>
      <w:r w:rsidR="004B4BAC">
        <w:rPr>
          <w:rFonts w:ascii="Arial" w:hAnsi="Arial" w:cs="Arial"/>
        </w:rPr>
        <w:t>tel./fax …….</w:t>
      </w:r>
      <w:r w:rsidR="004B4BAC" w:rsidRPr="00753FBE">
        <w:rPr>
          <w:rFonts w:ascii="Arial" w:hAnsi="Arial" w:cs="Arial"/>
        </w:rPr>
        <w:t>………..</w:t>
      </w:r>
      <w:r w:rsidR="004B4BAC">
        <w:rPr>
          <w:rFonts w:ascii="Arial" w:hAnsi="Arial" w:cs="Arial"/>
        </w:rPr>
        <w:t>; e-mail: ………………………..…..</w:t>
      </w:r>
    </w:p>
    <w:p w:rsidR="00753FBE" w:rsidRPr="00753FBE" w:rsidRDefault="00753FBE" w:rsidP="00753FBE">
      <w:pPr>
        <w:pStyle w:val="Domyolnie"/>
        <w:numPr>
          <w:ilvl w:val="0"/>
          <w:numId w:val="57"/>
        </w:numPr>
        <w:ind w:left="357" w:hanging="357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szCs w:val="24"/>
        </w:rPr>
        <w:t>Zmiana osoby wskazanej ust. 2 lub 3 nie wymaga aneksu do umowy i staje się dokonana z chwilą doręczenia drugiej stronie pisemnego powiadomienia o zmianie.</w:t>
      </w:r>
    </w:p>
    <w:p w:rsidR="00753FBE" w:rsidRPr="00753FBE" w:rsidRDefault="00753FBE" w:rsidP="00753FBE">
      <w:pPr>
        <w:pStyle w:val="Domyolnie"/>
        <w:numPr>
          <w:ilvl w:val="0"/>
          <w:numId w:val="57"/>
        </w:numPr>
        <w:ind w:left="357" w:hanging="357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szCs w:val="24"/>
        </w:rPr>
        <w:t>Towary będą dostarczone w opakowaniu zabezpieczającym przed uszkodzeniem w czasie transportu w sposób określony odpowiednimi przepisami. Na opakowaniu powinna znajdować się etykieta fabryczna określająca rodzaj, typ towaru, jego ilość, datę produkcji oraz nazwę i adres producenta.</w:t>
      </w:r>
    </w:p>
    <w:p w:rsidR="00753FBE" w:rsidRPr="00753FBE" w:rsidRDefault="00753FBE" w:rsidP="00753FBE">
      <w:pPr>
        <w:pStyle w:val="Domyolnie"/>
        <w:numPr>
          <w:ilvl w:val="0"/>
          <w:numId w:val="57"/>
        </w:numPr>
        <w:ind w:left="357" w:hanging="357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szCs w:val="24"/>
        </w:rPr>
        <w:t>Towary dostarczane będą Zamawiającemu na koszt i ryzyko Wykonawcy. W szczególności Wykonawca ponosi pełną odpowiedzialność za szkody powstałe w czasie transportu oraz spowodowane niewłaściwym opakowaniem.</w:t>
      </w:r>
    </w:p>
    <w:p w:rsidR="00753FBE" w:rsidRPr="00753FBE" w:rsidRDefault="00753FBE" w:rsidP="00753FBE">
      <w:pPr>
        <w:pStyle w:val="Domyolnie"/>
        <w:numPr>
          <w:ilvl w:val="0"/>
          <w:numId w:val="57"/>
        </w:numPr>
        <w:ind w:left="357" w:hanging="357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szCs w:val="24"/>
        </w:rPr>
        <w:t xml:space="preserve">Wykonawca jest obowiązany do dostarczenia Zamawiającemu aktualnych charakterystyk i aktualnych dokumentów dopuszczających oferowane produkty lecznicze do obrotu i używania na terenie RP zgodnie z obowiązującym prawem, w terminie </w:t>
      </w:r>
      <w:r w:rsidRPr="00753FBE">
        <w:rPr>
          <w:rFonts w:ascii="Arial" w:hAnsi="Arial" w:cs="Arial"/>
          <w:b/>
          <w:szCs w:val="24"/>
        </w:rPr>
        <w:t>1 dnia</w:t>
      </w:r>
      <w:r w:rsidRPr="00753FBE">
        <w:rPr>
          <w:rFonts w:ascii="Arial" w:hAnsi="Arial" w:cs="Arial"/>
          <w:szCs w:val="24"/>
        </w:rPr>
        <w:t xml:space="preserve"> od daty otrzymania pisemnego wezwania.</w:t>
      </w:r>
    </w:p>
    <w:p w:rsidR="00753FBE" w:rsidRPr="00753FBE" w:rsidRDefault="00753FBE" w:rsidP="00753FBE">
      <w:pPr>
        <w:pStyle w:val="Domyolnie"/>
        <w:numPr>
          <w:ilvl w:val="0"/>
          <w:numId w:val="57"/>
        </w:numPr>
        <w:ind w:left="357" w:hanging="357"/>
        <w:jc w:val="both"/>
        <w:outlineLvl w:val="0"/>
        <w:rPr>
          <w:rFonts w:ascii="Arial" w:hAnsi="Arial" w:cs="Arial"/>
          <w:color w:val="auto"/>
          <w:szCs w:val="24"/>
        </w:rPr>
      </w:pPr>
      <w:r w:rsidRPr="00753FBE">
        <w:rPr>
          <w:rFonts w:ascii="Arial" w:hAnsi="Arial" w:cs="Arial"/>
          <w:szCs w:val="24"/>
        </w:rPr>
        <w:t>Brak dostarczenia dokumentów w terminie, o którym mowa w ust. 7, skutkować będzie odstąpieniem od umowy w trybie natychmiastowym z winy Wykonawcy i pociągać będzie za sobą naliczenie kary umownej, o której mowa w § 5 ust. 1 pkt c niniejszej umowy.</w:t>
      </w:r>
    </w:p>
    <w:p w:rsidR="00753FBE" w:rsidRPr="00753FBE" w:rsidRDefault="00753FBE" w:rsidP="00753FBE">
      <w:pPr>
        <w:pStyle w:val="Domyolnie"/>
        <w:ind w:left="357" w:firstLine="0"/>
        <w:jc w:val="both"/>
        <w:outlineLvl w:val="0"/>
        <w:rPr>
          <w:rFonts w:ascii="Arial" w:hAnsi="Arial" w:cs="Arial"/>
          <w:color w:val="auto"/>
          <w:szCs w:val="24"/>
          <w:highlight w:val="yellow"/>
        </w:rPr>
      </w:pPr>
    </w:p>
    <w:p w:rsidR="00753FBE" w:rsidRPr="00753FBE" w:rsidRDefault="00753FBE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</w:rPr>
      </w:pPr>
      <w:r w:rsidRPr="00753FBE">
        <w:rPr>
          <w:rFonts w:ascii="Arial" w:hAnsi="Arial" w:cs="Arial"/>
          <w:b/>
          <w:noProof/>
        </w:rPr>
        <w:t>§ 5.</w:t>
      </w:r>
    </w:p>
    <w:p w:rsidR="00753FBE" w:rsidRPr="00753FBE" w:rsidRDefault="00753FBE" w:rsidP="00753FBE">
      <w:pPr>
        <w:numPr>
          <w:ilvl w:val="0"/>
          <w:numId w:val="58"/>
        </w:numPr>
        <w:tabs>
          <w:tab w:val="left" w:pos="426"/>
          <w:tab w:val="left" w:pos="1418"/>
        </w:tabs>
        <w:ind w:hanging="720"/>
        <w:jc w:val="left"/>
        <w:rPr>
          <w:rFonts w:ascii="Arial" w:hAnsi="Arial" w:cs="Arial"/>
          <w:noProof/>
          <w:spacing w:val="-3"/>
        </w:rPr>
      </w:pPr>
      <w:r w:rsidRPr="00753FBE">
        <w:rPr>
          <w:rFonts w:ascii="Arial" w:hAnsi="Arial" w:cs="Arial"/>
          <w:noProof/>
          <w:spacing w:val="-3"/>
        </w:rPr>
        <w:t>Wykonawca zapłaci Zamawiającemu kary umowne:</w:t>
      </w:r>
    </w:p>
    <w:p w:rsidR="00753FBE" w:rsidRPr="00753FBE" w:rsidRDefault="00753FBE" w:rsidP="00753FBE">
      <w:pPr>
        <w:numPr>
          <w:ilvl w:val="1"/>
          <w:numId w:val="58"/>
        </w:numPr>
        <w:tabs>
          <w:tab w:val="clear" w:pos="1440"/>
          <w:tab w:val="left" w:pos="426"/>
          <w:tab w:val="num" w:pos="720"/>
        </w:tabs>
        <w:ind w:left="720"/>
        <w:jc w:val="both"/>
        <w:rPr>
          <w:rFonts w:ascii="Arial" w:hAnsi="Arial" w:cs="Arial"/>
          <w:noProof/>
          <w:spacing w:val="-3"/>
        </w:rPr>
      </w:pPr>
      <w:r w:rsidRPr="00753FBE">
        <w:rPr>
          <w:rFonts w:ascii="Arial" w:hAnsi="Arial" w:cs="Arial"/>
          <w:noProof/>
          <w:spacing w:val="-3"/>
        </w:rPr>
        <w:t>w razie opóźnienia w dostawie lub braków ilościowych – w wysokości 0,2 % wartości brutto nie dostarczonej partii tow</w:t>
      </w:r>
      <w:r w:rsidR="001221E2">
        <w:rPr>
          <w:rFonts w:ascii="Arial" w:hAnsi="Arial" w:cs="Arial"/>
          <w:noProof/>
          <w:spacing w:val="-3"/>
        </w:rPr>
        <w:t xml:space="preserve">arów (lub wybrakowanej partii) </w:t>
      </w:r>
      <w:r w:rsidR="00B050AB">
        <w:rPr>
          <w:rFonts w:ascii="Arial" w:hAnsi="Arial" w:cs="Arial"/>
          <w:noProof/>
          <w:spacing w:val="-3"/>
        </w:rPr>
        <w:t>za każdy rozpoczęt dzień</w:t>
      </w:r>
      <w:r w:rsidRPr="00753FBE">
        <w:rPr>
          <w:rFonts w:ascii="Arial" w:hAnsi="Arial" w:cs="Arial"/>
          <w:noProof/>
          <w:spacing w:val="-3"/>
        </w:rPr>
        <w:t xml:space="preserve"> opóźnienia,</w:t>
      </w:r>
    </w:p>
    <w:p w:rsidR="00753FBE" w:rsidRPr="00753FBE" w:rsidRDefault="00753FBE" w:rsidP="00753FBE">
      <w:pPr>
        <w:numPr>
          <w:ilvl w:val="1"/>
          <w:numId w:val="58"/>
        </w:numPr>
        <w:tabs>
          <w:tab w:val="clear" w:pos="1440"/>
          <w:tab w:val="left" w:pos="426"/>
          <w:tab w:val="num" w:pos="720"/>
        </w:tabs>
        <w:ind w:left="720"/>
        <w:jc w:val="both"/>
        <w:rPr>
          <w:rFonts w:ascii="Arial" w:hAnsi="Arial" w:cs="Arial"/>
          <w:noProof/>
          <w:spacing w:val="-3"/>
        </w:rPr>
      </w:pPr>
      <w:r w:rsidRPr="00753FBE">
        <w:rPr>
          <w:rFonts w:ascii="Arial" w:hAnsi="Arial" w:cs="Arial"/>
          <w:noProof/>
          <w:spacing w:val="-3"/>
        </w:rPr>
        <w:t xml:space="preserve">za opóźnienie w usunięciu wad stwierdzonych przy odbiorze lub w okresie gwarancji albo opóźnienie w potwierdzeniu otrzymania reklamacji – w wysokości </w:t>
      </w:r>
      <w:r w:rsidRPr="00753FBE">
        <w:rPr>
          <w:rFonts w:ascii="Arial" w:hAnsi="Arial" w:cs="Arial"/>
          <w:noProof/>
          <w:spacing w:val="-3"/>
        </w:rPr>
        <w:lastRenderedPageBreak/>
        <w:t>0,2 % wartości brutto wadliwych towarów za każdy rozpoczęty dzień opóźnienia, liczony od dnia wyznaczonego na usunięcie wady,</w:t>
      </w:r>
    </w:p>
    <w:p w:rsidR="00753FBE" w:rsidRPr="00753FBE" w:rsidRDefault="00753FBE" w:rsidP="00753FBE">
      <w:pPr>
        <w:numPr>
          <w:ilvl w:val="1"/>
          <w:numId w:val="58"/>
        </w:numPr>
        <w:tabs>
          <w:tab w:val="clear" w:pos="1440"/>
          <w:tab w:val="left" w:pos="426"/>
          <w:tab w:val="num" w:pos="720"/>
        </w:tabs>
        <w:ind w:left="720"/>
        <w:jc w:val="both"/>
        <w:rPr>
          <w:rFonts w:ascii="Arial" w:hAnsi="Arial" w:cs="Arial"/>
          <w:noProof/>
          <w:spacing w:val="-3"/>
        </w:rPr>
      </w:pPr>
      <w:r w:rsidRPr="00753FBE">
        <w:rPr>
          <w:rFonts w:ascii="Arial" w:hAnsi="Arial" w:cs="Arial"/>
          <w:noProof/>
          <w:spacing w:val="-3"/>
        </w:rPr>
        <w:t>za odstąpienie od umowy przez Zamawiającego z przyczyn leżących po stronie  Wykonawcy  – w wysokości 10% wynagrodzenia umownego brutto, określonego w § 2 ust. 1, a jeżeli odstąpienie dotyczy tylko poszczególnych pakietów – 10% wartości brutto pakietów, których dotyczy odstąpienie,</w:t>
      </w:r>
    </w:p>
    <w:p w:rsidR="00753FBE" w:rsidRPr="00753FBE" w:rsidRDefault="00753FBE" w:rsidP="00753FBE">
      <w:pPr>
        <w:numPr>
          <w:ilvl w:val="1"/>
          <w:numId w:val="58"/>
        </w:numPr>
        <w:tabs>
          <w:tab w:val="clear" w:pos="1440"/>
          <w:tab w:val="left" w:pos="426"/>
          <w:tab w:val="num" w:pos="720"/>
        </w:tabs>
        <w:ind w:left="720"/>
        <w:jc w:val="both"/>
        <w:rPr>
          <w:rFonts w:ascii="Arial" w:hAnsi="Arial" w:cs="Arial"/>
          <w:noProof/>
          <w:spacing w:val="-3"/>
        </w:rPr>
      </w:pPr>
      <w:r w:rsidRPr="00753FBE">
        <w:rPr>
          <w:rFonts w:ascii="Arial" w:hAnsi="Arial" w:cs="Arial"/>
          <w:noProof/>
          <w:spacing w:val="-3"/>
        </w:rPr>
        <w:t>za odstąpienie od umowy przez Wykonawcę  – w wysokości 10% wynagrodzenia umownego brutto niezrealizowanej części umowy/pakietów.</w:t>
      </w:r>
    </w:p>
    <w:p w:rsidR="00753FBE" w:rsidRPr="00753FBE" w:rsidRDefault="00753FBE" w:rsidP="00753FBE">
      <w:pPr>
        <w:numPr>
          <w:ilvl w:val="0"/>
          <w:numId w:val="58"/>
        </w:numPr>
        <w:tabs>
          <w:tab w:val="clear" w:pos="720"/>
          <w:tab w:val="num" w:pos="360"/>
          <w:tab w:val="left" w:pos="426"/>
          <w:tab w:val="left" w:pos="1418"/>
        </w:tabs>
        <w:ind w:left="360"/>
        <w:jc w:val="both"/>
        <w:rPr>
          <w:rFonts w:ascii="Arial" w:hAnsi="Arial" w:cs="Arial"/>
          <w:noProof/>
          <w:spacing w:val="-3"/>
        </w:rPr>
      </w:pPr>
      <w:r w:rsidRPr="00753FBE">
        <w:rPr>
          <w:rFonts w:ascii="Arial" w:hAnsi="Arial" w:cs="Arial"/>
          <w:noProof/>
          <w:spacing w:val="-3"/>
        </w:rPr>
        <w:t>W razie zbiegu podstaw do naliczenia kar umownych, o których mowa ust. 1, kary umowne podlegają sumowaniu.</w:t>
      </w:r>
    </w:p>
    <w:p w:rsidR="00753FBE" w:rsidRPr="00753FBE" w:rsidRDefault="001221E2" w:rsidP="00753FBE">
      <w:pPr>
        <w:numPr>
          <w:ilvl w:val="0"/>
          <w:numId w:val="58"/>
        </w:numPr>
        <w:tabs>
          <w:tab w:val="clear" w:pos="720"/>
          <w:tab w:val="num" w:pos="360"/>
          <w:tab w:val="left" w:pos="426"/>
          <w:tab w:val="left" w:pos="1418"/>
        </w:tabs>
        <w:ind w:left="360"/>
        <w:jc w:val="both"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Zamawiający </w:t>
      </w:r>
      <w:r w:rsidR="00753FBE" w:rsidRPr="00753FBE">
        <w:rPr>
          <w:rFonts w:ascii="Arial" w:hAnsi="Arial" w:cs="Arial"/>
          <w:noProof/>
          <w:spacing w:val="-3"/>
        </w:rPr>
        <w:t xml:space="preserve">może potrącić naliczone kary umowne  </w:t>
      </w:r>
      <w:r w:rsidR="001F5923">
        <w:rPr>
          <w:rFonts w:ascii="Arial" w:hAnsi="Arial" w:cs="Arial"/>
          <w:noProof/>
          <w:spacing w:val="-3"/>
        </w:rPr>
        <w:t xml:space="preserve">ze swymi  zobowiazaniami wobec </w:t>
      </w:r>
      <w:r w:rsidR="00753FBE" w:rsidRPr="00753FBE">
        <w:rPr>
          <w:rFonts w:ascii="Arial" w:hAnsi="Arial" w:cs="Arial"/>
          <w:noProof/>
          <w:spacing w:val="-3"/>
        </w:rPr>
        <w:t>Wykonawcy.</w:t>
      </w:r>
    </w:p>
    <w:p w:rsidR="00753FBE" w:rsidRPr="00753FBE" w:rsidRDefault="00753FBE" w:rsidP="00753FBE">
      <w:pPr>
        <w:numPr>
          <w:ilvl w:val="0"/>
          <w:numId w:val="58"/>
        </w:numPr>
        <w:tabs>
          <w:tab w:val="clear" w:pos="720"/>
          <w:tab w:val="num" w:pos="360"/>
          <w:tab w:val="left" w:pos="426"/>
          <w:tab w:val="left" w:pos="1418"/>
        </w:tabs>
        <w:ind w:left="360"/>
        <w:jc w:val="both"/>
        <w:rPr>
          <w:rFonts w:ascii="Arial" w:hAnsi="Arial" w:cs="Arial"/>
          <w:noProof/>
          <w:spacing w:val="-3"/>
        </w:rPr>
      </w:pPr>
      <w:r w:rsidRPr="00753FBE">
        <w:rPr>
          <w:rFonts w:ascii="Arial" w:hAnsi="Arial" w:cs="Arial"/>
          <w:noProof/>
          <w:spacing w:val="-3"/>
        </w:rPr>
        <w:t>Zamawiający nie naliczy kar umownych, o których mowa w ust. 1 lit. a, b lub d, wyłącznie w przypadku, w którym niewykonanie lub niewłaściwe wykonanie zobowiązania Wykonawcy nastąpiło na skutek siły wyższej, lub z wyłącznej winy Zamawiającego.</w:t>
      </w:r>
    </w:p>
    <w:p w:rsidR="00753FBE" w:rsidRPr="00753FBE" w:rsidRDefault="00753FBE" w:rsidP="00753FBE">
      <w:pPr>
        <w:numPr>
          <w:ilvl w:val="0"/>
          <w:numId w:val="58"/>
        </w:numPr>
        <w:tabs>
          <w:tab w:val="clear" w:pos="720"/>
          <w:tab w:val="num" w:pos="360"/>
          <w:tab w:val="left" w:pos="426"/>
          <w:tab w:val="left" w:pos="1418"/>
        </w:tabs>
        <w:ind w:left="360"/>
        <w:jc w:val="both"/>
        <w:rPr>
          <w:rFonts w:ascii="Arial" w:hAnsi="Arial" w:cs="Arial"/>
          <w:noProof/>
          <w:spacing w:val="-3"/>
        </w:rPr>
      </w:pPr>
      <w:r w:rsidRPr="00753FBE">
        <w:rPr>
          <w:rFonts w:ascii="Arial" w:hAnsi="Arial" w:cs="Arial"/>
          <w:noProof/>
          <w:spacing w:val="-3"/>
        </w:rPr>
        <w:t>Strony zastrzegają prawo dochodzenia odszkodowania uzupełniającego przenoszącego wysokość zastrzeżonych kar umownych.</w:t>
      </w:r>
    </w:p>
    <w:p w:rsidR="00753FBE" w:rsidRPr="00753FBE" w:rsidRDefault="00753FBE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</w:rPr>
      </w:pPr>
    </w:p>
    <w:p w:rsidR="00753FBE" w:rsidRPr="00753FBE" w:rsidRDefault="00753FBE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</w:rPr>
      </w:pPr>
      <w:r w:rsidRPr="00753FBE">
        <w:rPr>
          <w:rFonts w:ascii="Arial" w:hAnsi="Arial" w:cs="Arial"/>
          <w:b/>
          <w:noProof/>
        </w:rPr>
        <w:t>§ 6.</w:t>
      </w:r>
    </w:p>
    <w:p w:rsidR="00753FBE" w:rsidRPr="00753FBE" w:rsidRDefault="00753FBE" w:rsidP="00753FBE">
      <w:pPr>
        <w:numPr>
          <w:ilvl w:val="0"/>
          <w:numId w:val="60"/>
        </w:numPr>
        <w:tabs>
          <w:tab w:val="left" w:pos="426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 xml:space="preserve">Reklamacje z tytułu jakości lub ilości będą składane przez Zamawiającego faksem </w:t>
      </w:r>
      <w:r w:rsidR="00543FA0">
        <w:rPr>
          <w:rFonts w:ascii="Arial" w:hAnsi="Arial" w:cs="Arial"/>
        </w:rPr>
        <w:t xml:space="preserve">lub drogą mailową </w:t>
      </w:r>
      <w:r w:rsidRPr="00753FBE">
        <w:rPr>
          <w:rFonts w:ascii="Arial" w:hAnsi="Arial" w:cs="Arial"/>
        </w:rPr>
        <w:t>do Wykonawcy, niezwłocznie po stwierdzeniu wad towarów.</w:t>
      </w:r>
    </w:p>
    <w:p w:rsidR="00753FBE" w:rsidRPr="00753FBE" w:rsidRDefault="00753FBE" w:rsidP="00753FBE">
      <w:pPr>
        <w:numPr>
          <w:ilvl w:val="0"/>
          <w:numId w:val="60"/>
        </w:numPr>
        <w:tabs>
          <w:tab w:val="left" w:pos="426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 xml:space="preserve">Wykonawca zobowiązuje się do niezwłocznego potwierdzenia otrzymania reklamacji faksem </w:t>
      </w:r>
      <w:r w:rsidR="00543FA0">
        <w:rPr>
          <w:rFonts w:ascii="Arial" w:hAnsi="Arial" w:cs="Arial"/>
        </w:rPr>
        <w:t>zwrotnym lub drogą mailową.</w:t>
      </w:r>
    </w:p>
    <w:p w:rsidR="00753FBE" w:rsidRPr="00753FBE" w:rsidRDefault="00753FBE" w:rsidP="00753FBE">
      <w:pPr>
        <w:numPr>
          <w:ilvl w:val="0"/>
          <w:numId w:val="60"/>
        </w:numPr>
        <w:tabs>
          <w:tab w:val="left" w:pos="426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Wykonawca zobowiązuje się do załatwienia reklamacji i wymiany na towary wolne od wad, na własny koszt, niezwłocznie, nie później jednak niż w terminie 5 dni od daty złożenia reklamacji przez Zamawiającego.</w:t>
      </w:r>
    </w:p>
    <w:p w:rsidR="00753FBE" w:rsidRPr="00753FBE" w:rsidRDefault="00753FBE" w:rsidP="00753FBE">
      <w:pPr>
        <w:numPr>
          <w:ilvl w:val="0"/>
          <w:numId w:val="60"/>
        </w:numPr>
        <w:tabs>
          <w:tab w:val="left" w:pos="426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 xml:space="preserve">W przypadku opóźnienia Wykonawcy w dostarczeniu zamówionych towarów o okres przekraczający </w:t>
      </w:r>
      <w:r w:rsidR="00B050AB">
        <w:rPr>
          <w:rFonts w:ascii="Arial" w:hAnsi="Arial" w:cs="Arial"/>
        </w:rPr>
        <w:t xml:space="preserve">3 dni od dnia otrzymania zamówienia </w:t>
      </w:r>
      <w:r w:rsidRPr="00753FBE">
        <w:rPr>
          <w:rFonts w:ascii="Arial" w:hAnsi="Arial" w:cs="Arial"/>
        </w:rPr>
        <w:t>lub w przypadku braku wymiany w terminie na towary wolne od wad zgodnie z ust. 3 powyżej, Zamawiający może odstąpić od umowy w zakresie jeszcze nie zrealizowanym do ostatniego dnia okresu obowiązywania niniejszej umowy, naliczając jednocześnie karę umowną na podstawie § 5 ust. 1 lit. c.</w:t>
      </w:r>
    </w:p>
    <w:p w:rsidR="00753FBE" w:rsidRPr="00753FBE" w:rsidRDefault="00753FBE" w:rsidP="00753FBE">
      <w:pPr>
        <w:numPr>
          <w:ilvl w:val="0"/>
          <w:numId w:val="60"/>
        </w:numPr>
        <w:tabs>
          <w:tab w:val="left" w:pos="426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 xml:space="preserve">W przypadku stwierdzenia, że dostarczone towary nie odpowiadają wskazanym w </w:t>
      </w:r>
      <w:proofErr w:type="spellStart"/>
      <w:r w:rsidRPr="00753FBE">
        <w:rPr>
          <w:rFonts w:ascii="Arial" w:hAnsi="Arial" w:cs="Arial"/>
        </w:rPr>
        <w:t>siwz</w:t>
      </w:r>
      <w:proofErr w:type="spellEnd"/>
      <w:r w:rsidRPr="00753FBE">
        <w:rPr>
          <w:rFonts w:ascii="Arial" w:hAnsi="Arial" w:cs="Arial"/>
        </w:rPr>
        <w:t xml:space="preserve"> wymaganiom jakościowym lub posiadają wady ukryte, w szczególności w razie wystąpienia incydentu medycznego, Zamawiający może odstąpić od umowy w zakresie jeszcze nie zrealizowanym do ostatniego dnia okresu obowiązywania niniejszej umowy, naliczając jednocześnie karę umowną na podstawie § 5 ust. 1 lit. c.</w:t>
      </w:r>
    </w:p>
    <w:p w:rsidR="00753FBE" w:rsidRPr="00753FBE" w:rsidRDefault="00753FBE" w:rsidP="00753FBE">
      <w:pPr>
        <w:numPr>
          <w:ilvl w:val="0"/>
          <w:numId w:val="60"/>
        </w:numPr>
        <w:tabs>
          <w:tab w:val="left" w:pos="426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Niezależnie od pozostałych postanowień umowy, w razie opóźnienia Wykonawcy w dostarczeniu towarów lub braku wymiany na towary wolne od wad, Zamawiający może dokonać zamówienia analogicznych towarów u innego sprzedającego i nie przyjąć towarów dostarczonych przez Wykonawcę z opóźnieniem. W takim wypadku, niezależnie od uprawnień Zamawiającego do naliczenia kar umownych lub odstąpienia od umowy, Wykonawca będzie zobowiązany do pokrycia różnicy ceny pomiędzy ceną określoną w łączącej strony umowie a ceną, za którą Zamawiający nabył towary u innego sprzedawcy.</w:t>
      </w:r>
    </w:p>
    <w:p w:rsidR="00753FBE" w:rsidRPr="00753FBE" w:rsidRDefault="00753FBE" w:rsidP="00753FBE">
      <w:pPr>
        <w:tabs>
          <w:tab w:val="left" w:pos="426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 xml:space="preserve">  </w:t>
      </w:r>
    </w:p>
    <w:p w:rsidR="005B1765" w:rsidRDefault="005B1765" w:rsidP="005B1765">
      <w:pPr>
        <w:rPr>
          <w:rFonts w:ascii="Arial" w:hAnsi="Arial" w:cs="Arial"/>
          <w:b/>
        </w:rPr>
      </w:pPr>
      <w:r w:rsidRPr="00753FBE">
        <w:rPr>
          <w:rFonts w:ascii="Arial" w:hAnsi="Arial" w:cs="Arial"/>
          <w:b/>
        </w:rPr>
        <w:t>§ 7.</w:t>
      </w:r>
    </w:p>
    <w:p w:rsidR="005B1765" w:rsidRPr="00E46CCF" w:rsidRDefault="005B1765" w:rsidP="00E46CCF">
      <w:pPr>
        <w:pStyle w:val="Akapitzlist"/>
        <w:numPr>
          <w:ilvl w:val="0"/>
          <w:numId w:val="69"/>
        </w:numPr>
        <w:ind w:left="426"/>
        <w:jc w:val="both"/>
        <w:rPr>
          <w:rFonts w:ascii="Arial" w:hAnsi="Arial" w:cs="Arial"/>
        </w:rPr>
      </w:pPr>
      <w:r w:rsidRPr="00E46CCF">
        <w:rPr>
          <w:rFonts w:ascii="Arial" w:hAnsi="Arial" w:cs="Arial"/>
        </w:rPr>
        <w:lastRenderedPageBreak/>
        <w:t>Wykonawca zobowiązany jest posiadać ubezpieczenie od odpowiedzialności cywilnej w zakresie prowadzonej działalności na kwotę stanowiącą minimum równowartość kwoty niniejszej Umowy, określonej w § 2 ust. 1 Umowy, jednak nie mniejszą niż 100 000,00 zł.</w:t>
      </w:r>
    </w:p>
    <w:p w:rsidR="005B1765" w:rsidRPr="00E46CCF" w:rsidRDefault="005B1765" w:rsidP="00E46CCF">
      <w:pPr>
        <w:pStyle w:val="Akapitzlist"/>
        <w:numPr>
          <w:ilvl w:val="0"/>
          <w:numId w:val="69"/>
        </w:numPr>
        <w:ind w:left="426"/>
        <w:jc w:val="both"/>
        <w:rPr>
          <w:rFonts w:ascii="Arial" w:hAnsi="Arial" w:cs="Arial"/>
        </w:rPr>
      </w:pPr>
      <w:r w:rsidRPr="00E46CCF">
        <w:rPr>
          <w:rFonts w:ascii="Arial" w:hAnsi="Arial" w:cs="Arial"/>
        </w:rPr>
        <w:t>Wykonawca obowiązany jest utrzymywać ciągłość ww. ubezpieczenia przez cały okres realizacji Umowy.</w:t>
      </w:r>
    </w:p>
    <w:p w:rsidR="005B1765" w:rsidRPr="00753FBE" w:rsidRDefault="005B1765" w:rsidP="005B1765">
      <w:pPr>
        <w:rPr>
          <w:rFonts w:ascii="Arial" w:hAnsi="Arial" w:cs="Arial"/>
          <w:b/>
        </w:rPr>
      </w:pPr>
    </w:p>
    <w:p w:rsidR="00753FBE" w:rsidRPr="00753FBE" w:rsidRDefault="00753FBE" w:rsidP="00753FBE">
      <w:pPr>
        <w:rPr>
          <w:rFonts w:ascii="Arial" w:hAnsi="Arial" w:cs="Arial"/>
          <w:b/>
        </w:rPr>
      </w:pPr>
      <w:r w:rsidRPr="00753FBE">
        <w:rPr>
          <w:rFonts w:ascii="Arial" w:hAnsi="Arial" w:cs="Arial"/>
          <w:b/>
        </w:rPr>
        <w:t xml:space="preserve">§ </w:t>
      </w:r>
      <w:r w:rsidR="005B1765">
        <w:rPr>
          <w:rFonts w:ascii="Arial" w:hAnsi="Arial" w:cs="Arial"/>
          <w:b/>
        </w:rPr>
        <w:t>8</w:t>
      </w:r>
      <w:r w:rsidRPr="00753FBE">
        <w:rPr>
          <w:rFonts w:ascii="Arial" w:hAnsi="Arial" w:cs="Arial"/>
          <w:b/>
        </w:rPr>
        <w:t>.</w:t>
      </w:r>
    </w:p>
    <w:p w:rsidR="00753FBE" w:rsidRPr="00753FBE" w:rsidRDefault="00753FBE" w:rsidP="00753FBE">
      <w:pPr>
        <w:pStyle w:val="Lista-kontynuacja2"/>
        <w:spacing w:after="0"/>
        <w:ind w:left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1. Zamawiający przewiduje możliwość dokonania zmian zawartej umowy w przypadku: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przyczynienia się Zamawiającego do opóźnienia wykonania świadczenia Wykonawcy – przedłużenie terminu na wykonanie świadczenia Wykonawcy stosownie do rozmiarów przyczynienia się Zamawiającego do opóźnienia;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wystąpienia okoliczności siły wyższej, takich jak w szczególności: pożar, powódź, niszczące działanie wiatru, gradobicie, uderzenie pioruna, upadek statku powietrznego, które to okoliczności przyczyniłyby się do opóźnienia wykonania świadczenia Wykonawcy – przedłużenie terminu na wykonanie świadczenia Wykonawcy stosownie do przyczynienia się okoliczności siły wyższej do opóźnienia;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określonych w § 2 ust. 4-5 niniejszej umowy i w sposób tam przewidziany, przy czym Wykonawca zobowiązuje się zawrzeć odpowiedni aneks do umowy;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obniżenia ceny płaconej przez Zamawiającego – niezależnie od przyczyny;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wydłużenia terminu płatności;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 xml:space="preserve">zmiany dostarczanych towarów na towary wyższej jakości, o wyższych parametrach, o dłuższych terminach przydatności do wykorzystania lub o dodatkowych funkcjonalnościach – przy zachowaniu zgodności nowych towarów z </w:t>
      </w:r>
      <w:proofErr w:type="spellStart"/>
      <w:r w:rsidRPr="00753FBE">
        <w:rPr>
          <w:rFonts w:ascii="Arial" w:hAnsi="Arial" w:cs="Arial"/>
        </w:rPr>
        <w:t>siwz</w:t>
      </w:r>
      <w:proofErr w:type="spellEnd"/>
      <w:r w:rsidRPr="00753FBE">
        <w:rPr>
          <w:rFonts w:ascii="Arial" w:hAnsi="Arial" w:cs="Arial"/>
        </w:rPr>
        <w:t>;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dokonanej przez producenta zmiany wielkości opakowań jednostkowych – przy utrzymaniu lub obniżeniu ceny w przeliczeniu na jednostkę masy lub objętości;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gdy konieczność wprowadzenia zmian będzie następstwem zmian obowiązujących przepisów, wytycznych Ministra Zdrowia lub innych organów lub wynikać będzie z umów zawartych z NFZ – w zakresie spowodowanym wprowadzeniem zmian, wydaniem wytycznych, zawarciem umów;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jeżeli nastąpi zmiana powszechnie obowiązujących przepisów prawa w zakresie mającym wpływ na realizacje przedmiotu zamówienia – w zakresie spowodowanym wprowadzeniem zmian;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zmian doprecyzowujących treść umowy, jeżeli potrzeba ich wprowadzenia wynika z rozbieżności lub niejasności w umowie, których nie można usunąć w inny sposób, a zmian będzie umożliwiać usuniecie rozbieżności i doprecyzowanie umowy w celu jednoznacznej interpretacji jej postanowień;</w:t>
      </w:r>
    </w:p>
    <w:p w:rsidR="00753FBE" w:rsidRPr="00753FBE" w:rsidRDefault="00753FBE" w:rsidP="00753FBE">
      <w:pPr>
        <w:pStyle w:val="Lista-kontynuacja2"/>
        <w:numPr>
          <w:ilvl w:val="1"/>
          <w:numId w:val="56"/>
        </w:numPr>
        <w:tabs>
          <w:tab w:val="num" w:pos="720"/>
          <w:tab w:val="num" w:pos="1800"/>
        </w:tabs>
        <w:spacing w:after="0"/>
        <w:ind w:left="72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niewykorzystania wartości umowy w zakresie poszczególnych pakietów, określonej w § 2 ust. 1 umowy, w terminie określonym w § 9 ust. 1 – w takim wypadku Zamawiający przewiduje możliwość przedłużenia okresu obowiązywania umowy o czas określony, nie dłużej jednak niż do wykorzystania wartości umowy.</w:t>
      </w:r>
    </w:p>
    <w:p w:rsidR="00753FBE" w:rsidRPr="00753FBE" w:rsidRDefault="00753FBE" w:rsidP="00753FBE">
      <w:pPr>
        <w:pStyle w:val="Lista-kontynuacja2"/>
        <w:numPr>
          <w:ilvl w:val="0"/>
          <w:numId w:val="65"/>
        </w:numPr>
        <w:spacing w:after="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 xml:space="preserve">W przypadku gdyby którekolwiek z postanowień niniejszej umowy okazało się niezgodne z prawem, nieważne, nieskuteczne lub niemożliwe do wyegzekwowania, fakt ten nie będzie miał wpływu na legalność, ważność i możliwość wyegzekwowania pozostałych postanowień umowy, a Strony zobowiązują się do wspólnego zastąpienia niezgodnego z prawem, unieważnionego, lub niemożliwego do wyegzekwowania postanowienia, </w:t>
      </w:r>
      <w:r w:rsidRPr="00753FBE">
        <w:rPr>
          <w:rFonts w:ascii="Arial" w:hAnsi="Arial" w:cs="Arial"/>
        </w:rPr>
        <w:lastRenderedPageBreak/>
        <w:t>wzajemnie uzgodnioną, ważną i możliwą do wyegzekwowania klauzulą, możliwie najbliższą w interpretacji wobec klauzuli niezgodnej z prawem, nieskutecznej lub niemożliwej do wyegzekwowania.</w:t>
      </w:r>
    </w:p>
    <w:p w:rsidR="00753FBE" w:rsidRPr="00753FBE" w:rsidRDefault="00753FBE" w:rsidP="00753FBE">
      <w:pPr>
        <w:pStyle w:val="Lista-kontynuacja2"/>
        <w:numPr>
          <w:ilvl w:val="0"/>
          <w:numId w:val="65"/>
        </w:numPr>
        <w:spacing w:after="0"/>
        <w:contextualSpacing w:val="0"/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W każdym z powyższych przypadków zmiana umowy wymaga zgody obu stron, wyrażonej na piśmie pod rygorem nieważności.</w:t>
      </w:r>
    </w:p>
    <w:p w:rsidR="00753FBE" w:rsidRPr="00753FBE" w:rsidRDefault="00753FBE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  <w:spacing w:val="-3"/>
        </w:rPr>
      </w:pPr>
    </w:p>
    <w:p w:rsidR="00753FBE" w:rsidRPr="00753FBE" w:rsidRDefault="00753FBE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  <w:spacing w:val="-3"/>
        </w:rPr>
      </w:pPr>
      <w:r w:rsidRPr="00753FBE">
        <w:rPr>
          <w:rFonts w:ascii="Arial" w:hAnsi="Arial" w:cs="Arial"/>
          <w:b/>
          <w:noProof/>
          <w:spacing w:val="-3"/>
        </w:rPr>
        <w:t xml:space="preserve">§ </w:t>
      </w:r>
      <w:r w:rsidR="005B1765">
        <w:rPr>
          <w:rFonts w:ascii="Arial" w:hAnsi="Arial" w:cs="Arial"/>
          <w:b/>
          <w:noProof/>
          <w:spacing w:val="-3"/>
        </w:rPr>
        <w:t>9</w:t>
      </w:r>
      <w:r w:rsidRPr="00753FBE">
        <w:rPr>
          <w:rFonts w:ascii="Arial" w:hAnsi="Arial" w:cs="Arial"/>
          <w:b/>
          <w:noProof/>
          <w:spacing w:val="-3"/>
        </w:rPr>
        <w:t>.</w:t>
      </w:r>
    </w:p>
    <w:p w:rsidR="00753FBE" w:rsidRPr="00753FBE" w:rsidRDefault="00753FBE" w:rsidP="00753FBE">
      <w:pPr>
        <w:tabs>
          <w:tab w:val="left" w:pos="1418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  <w:color w:val="000000"/>
        </w:rPr>
        <w:t xml:space="preserve">Jakakolwiek czynność prawna Wykonawcy mająca na celu zmianę wierzyciela w zakresie należności przysługujących mu wobec Zamawiającego z tytułu niniejszej umowy, w tym przelew wierzytelności, </w:t>
      </w:r>
      <w:r w:rsidRPr="00753FBE">
        <w:rPr>
          <w:rFonts w:ascii="Arial" w:hAnsi="Arial" w:cs="Arial"/>
        </w:rPr>
        <w:t xml:space="preserve">bez uprzedniej zgody właściwego dla Zamawiającego podmiotu tworzącego jest nieważna zgodnie z art. 54 ust. 6 ustawy z dnia 15 kwietnia 2011 roku o działalności leczniczej (j. t. Dz. U. z 2013 r., poz. 217). </w:t>
      </w:r>
    </w:p>
    <w:p w:rsidR="005B1765" w:rsidRDefault="005B1765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  <w:spacing w:val="-3"/>
        </w:rPr>
      </w:pPr>
    </w:p>
    <w:p w:rsidR="00753FBE" w:rsidRPr="00753FBE" w:rsidRDefault="00753FBE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  <w:spacing w:val="-3"/>
        </w:rPr>
      </w:pPr>
      <w:r w:rsidRPr="00753FBE">
        <w:rPr>
          <w:rFonts w:ascii="Arial" w:hAnsi="Arial" w:cs="Arial"/>
          <w:b/>
          <w:noProof/>
          <w:spacing w:val="-3"/>
        </w:rPr>
        <w:t xml:space="preserve">§ </w:t>
      </w:r>
      <w:r w:rsidR="005B1765">
        <w:rPr>
          <w:rFonts w:ascii="Arial" w:hAnsi="Arial" w:cs="Arial"/>
          <w:b/>
          <w:noProof/>
          <w:spacing w:val="-3"/>
        </w:rPr>
        <w:t>10</w:t>
      </w:r>
      <w:r w:rsidRPr="00753FBE">
        <w:rPr>
          <w:rFonts w:ascii="Arial" w:hAnsi="Arial" w:cs="Arial"/>
          <w:b/>
          <w:noProof/>
          <w:spacing w:val="-3"/>
        </w:rPr>
        <w:t>.</w:t>
      </w:r>
    </w:p>
    <w:p w:rsidR="00753FBE" w:rsidRPr="00753FBE" w:rsidRDefault="009C2EE1" w:rsidP="00753FBE">
      <w:pPr>
        <w:pStyle w:val="Akapitzlist"/>
        <w:numPr>
          <w:ilvl w:val="2"/>
          <w:numId w:val="56"/>
        </w:numPr>
        <w:tabs>
          <w:tab w:val="clear" w:pos="2160"/>
          <w:tab w:val="num" w:pos="0"/>
          <w:tab w:val="left" w:pos="426"/>
          <w:tab w:val="left" w:pos="1418"/>
        </w:tabs>
        <w:ind w:left="426"/>
        <w:contextualSpacing/>
        <w:jc w:val="both"/>
        <w:rPr>
          <w:rFonts w:ascii="Arial" w:hAnsi="Arial" w:cs="Arial"/>
          <w:noProof/>
          <w:spacing w:val="-3"/>
        </w:rPr>
      </w:pPr>
      <w:r w:rsidRPr="00753FBE">
        <w:rPr>
          <w:rFonts w:ascii="Arial" w:hAnsi="Arial" w:cs="Arial"/>
          <w:color w:val="000000"/>
        </w:rPr>
        <w:t>Niniejsza umowa obowiązuje przez okres 36 miesięcy od dnia zawarcia</w:t>
      </w:r>
      <w:r>
        <w:rPr>
          <w:rFonts w:ascii="Arial" w:hAnsi="Arial" w:cs="Arial"/>
          <w:color w:val="000000"/>
        </w:rPr>
        <w:t xml:space="preserve"> Umowy </w:t>
      </w:r>
      <w:r w:rsidRPr="009C2EE1">
        <w:rPr>
          <w:rFonts w:ascii="Arial" w:hAnsi="Arial" w:cs="Arial"/>
        </w:rPr>
        <w:t>lub do wyczerpania kwoty Umowy</w:t>
      </w:r>
      <w:r>
        <w:rPr>
          <w:rFonts w:ascii="Arial" w:hAnsi="Arial" w:cs="Arial"/>
        </w:rPr>
        <w:t>.</w:t>
      </w:r>
    </w:p>
    <w:p w:rsidR="00753FBE" w:rsidRPr="00753FBE" w:rsidRDefault="009C2EE1" w:rsidP="00753FBE">
      <w:pPr>
        <w:pStyle w:val="Akapitzlist"/>
        <w:numPr>
          <w:ilvl w:val="2"/>
          <w:numId w:val="56"/>
        </w:numPr>
        <w:tabs>
          <w:tab w:val="clear" w:pos="2160"/>
          <w:tab w:val="num" w:pos="0"/>
          <w:tab w:val="left" w:pos="426"/>
          <w:tab w:val="left" w:pos="1418"/>
        </w:tabs>
        <w:ind w:left="426"/>
        <w:contextualSpacing/>
        <w:jc w:val="both"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>Postanowienia § 3, § 5, § 6, § 8 i § 9</w:t>
      </w:r>
      <w:r w:rsidR="00753FBE" w:rsidRPr="00753FBE">
        <w:rPr>
          <w:rFonts w:ascii="Arial" w:hAnsi="Arial" w:cs="Arial"/>
          <w:noProof/>
          <w:spacing w:val="-3"/>
        </w:rPr>
        <w:t xml:space="preserve"> pozostają w mocy po upływie terminu obowiązywania umowy.</w:t>
      </w:r>
    </w:p>
    <w:p w:rsidR="005B1765" w:rsidRDefault="005B1765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  <w:spacing w:val="-3"/>
        </w:rPr>
      </w:pPr>
    </w:p>
    <w:p w:rsidR="00753FBE" w:rsidRPr="00753FBE" w:rsidRDefault="00753FBE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  <w:spacing w:val="-3"/>
        </w:rPr>
      </w:pPr>
      <w:r w:rsidRPr="00753FBE">
        <w:rPr>
          <w:rFonts w:ascii="Arial" w:hAnsi="Arial" w:cs="Arial"/>
          <w:b/>
          <w:noProof/>
          <w:spacing w:val="-3"/>
        </w:rPr>
        <w:t>§ 1</w:t>
      </w:r>
      <w:r w:rsidR="005B1765">
        <w:rPr>
          <w:rFonts w:ascii="Arial" w:hAnsi="Arial" w:cs="Arial"/>
          <w:b/>
          <w:noProof/>
          <w:spacing w:val="-3"/>
        </w:rPr>
        <w:t>1</w:t>
      </w:r>
      <w:r w:rsidRPr="00753FBE">
        <w:rPr>
          <w:rFonts w:ascii="Arial" w:hAnsi="Arial" w:cs="Arial"/>
          <w:b/>
          <w:noProof/>
          <w:spacing w:val="-3"/>
        </w:rPr>
        <w:t>.</w:t>
      </w:r>
    </w:p>
    <w:p w:rsidR="00753FBE" w:rsidRPr="00753FBE" w:rsidRDefault="00753FBE" w:rsidP="00753FBE">
      <w:pPr>
        <w:numPr>
          <w:ilvl w:val="0"/>
          <w:numId w:val="66"/>
        </w:numPr>
        <w:tabs>
          <w:tab w:val="left" w:pos="1418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  <w:noProof/>
          <w:spacing w:val="-3"/>
        </w:rPr>
        <w:t>Wszelkie spory między stronami, których nie da się rozstrzygnąć w drodze porozumienia, powstałe w związku z niniejszą umową będą rozstrzygane przez sąd, właściwy  według siedziby Zamawiającego.</w:t>
      </w:r>
    </w:p>
    <w:p w:rsidR="00753FBE" w:rsidRPr="00753FBE" w:rsidRDefault="00753FBE" w:rsidP="00753FBE">
      <w:pPr>
        <w:numPr>
          <w:ilvl w:val="0"/>
          <w:numId w:val="66"/>
        </w:numPr>
        <w:tabs>
          <w:tab w:val="left" w:pos="1418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  <w:noProof/>
          <w:spacing w:val="-3"/>
        </w:rPr>
        <w:t>Wszelką korespondencję wysłaną na adres Wykonawcy uważa się za doręczoną z chwilą pierwszej próby jej doręczenia.</w:t>
      </w:r>
    </w:p>
    <w:p w:rsidR="00753FBE" w:rsidRPr="00753FBE" w:rsidRDefault="00753FBE" w:rsidP="00753FBE">
      <w:pPr>
        <w:numPr>
          <w:ilvl w:val="0"/>
          <w:numId w:val="66"/>
        </w:numPr>
        <w:tabs>
          <w:tab w:val="left" w:pos="1418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  <w:noProof/>
          <w:spacing w:val="-3"/>
        </w:rPr>
        <w:t>W razie zmiany adresu Wykonawcy jest on zobowiązany do zawiadomienia Zamawiającego o planowanej zmianie przynajmniej na 7 dni przed jej dokonaniem.</w:t>
      </w:r>
    </w:p>
    <w:p w:rsidR="00753FBE" w:rsidRPr="00753FBE" w:rsidRDefault="00753FBE" w:rsidP="00753FBE">
      <w:pPr>
        <w:numPr>
          <w:ilvl w:val="0"/>
          <w:numId w:val="66"/>
        </w:numPr>
        <w:tabs>
          <w:tab w:val="left" w:pos="1418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  <w:noProof/>
          <w:spacing w:val="-3"/>
        </w:rPr>
        <w:t>Wszelka korespondencja wysyłana Wykonawcy przez Zamawiającego przed dniem doręczenia Zamawiającemu informacji o zmianie adresu Wykonawcy, jest uznawana za doręczoną Wykonawcy na zasadach określonych w ust. 2.</w:t>
      </w:r>
    </w:p>
    <w:p w:rsidR="005B1765" w:rsidRDefault="005B1765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  <w:spacing w:val="-3"/>
        </w:rPr>
      </w:pPr>
    </w:p>
    <w:p w:rsidR="00753FBE" w:rsidRPr="00753FBE" w:rsidRDefault="00753FBE" w:rsidP="00753FBE">
      <w:pPr>
        <w:tabs>
          <w:tab w:val="left" w:pos="426"/>
          <w:tab w:val="left" w:pos="1418"/>
        </w:tabs>
        <w:rPr>
          <w:rFonts w:ascii="Arial" w:hAnsi="Arial" w:cs="Arial"/>
          <w:b/>
          <w:noProof/>
          <w:spacing w:val="-3"/>
        </w:rPr>
      </w:pPr>
      <w:r w:rsidRPr="00753FBE">
        <w:rPr>
          <w:rFonts w:ascii="Arial" w:hAnsi="Arial" w:cs="Arial"/>
          <w:b/>
          <w:noProof/>
          <w:spacing w:val="-3"/>
        </w:rPr>
        <w:t>§ 1</w:t>
      </w:r>
      <w:r w:rsidR="005B1765">
        <w:rPr>
          <w:rFonts w:ascii="Arial" w:hAnsi="Arial" w:cs="Arial"/>
          <w:b/>
          <w:noProof/>
          <w:spacing w:val="-3"/>
        </w:rPr>
        <w:t>2</w:t>
      </w:r>
      <w:r w:rsidRPr="00753FBE">
        <w:rPr>
          <w:rFonts w:ascii="Arial" w:hAnsi="Arial" w:cs="Arial"/>
          <w:b/>
          <w:noProof/>
          <w:spacing w:val="-3"/>
        </w:rPr>
        <w:t>.</w:t>
      </w:r>
    </w:p>
    <w:p w:rsidR="00753FBE" w:rsidRPr="00753FBE" w:rsidRDefault="00753FBE" w:rsidP="00753FBE">
      <w:pPr>
        <w:tabs>
          <w:tab w:val="left" w:pos="1418"/>
        </w:tabs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Umowę niniejszą sporządza się w dwóch jednobrzmiących egzemplarzach, po jednym dla każdej ze Stron.</w:t>
      </w:r>
    </w:p>
    <w:p w:rsidR="00753FBE" w:rsidRPr="00753FBE" w:rsidRDefault="00753FBE" w:rsidP="00753FBE">
      <w:pPr>
        <w:tabs>
          <w:tab w:val="num" w:pos="360"/>
        </w:tabs>
        <w:ind w:left="540" w:hanging="540"/>
        <w:jc w:val="both"/>
        <w:rPr>
          <w:rFonts w:ascii="Arial" w:hAnsi="Arial" w:cs="Arial"/>
          <w:u w:val="single"/>
        </w:rPr>
      </w:pPr>
    </w:p>
    <w:p w:rsidR="00753FBE" w:rsidRPr="00753FBE" w:rsidRDefault="00753FBE" w:rsidP="00753FBE">
      <w:pPr>
        <w:tabs>
          <w:tab w:val="num" w:pos="360"/>
        </w:tabs>
        <w:ind w:left="540" w:hanging="540"/>
        <w:jc w:val="both"/>
        <w:rPr>
          <w:rFonts w:ascii="Arial" w:hAnsi="Arial" w:cs="Arial"/>
          <w:u w:val="single"/>
        </w:rPr>
      </w:pPr>
      <w:r w:rsidRPr="00753FBE">
        <w:rPr>
          <w:rFonts w:ascii="Arial" w:hAnsi="Arial" w:cs="Arial"/>
          <w:u w:val="single"/>
        </w:rPr>
        <w:t>Załączniki:</w:t>
      </w:r>
    </w:p>
    <w:p w:rsidR="00753FBE" w:rsidRPr="00753FBE" w:rsidRDefault="00753FBE" w:rsidP="00753FBE">
      <w:pPr>
        <w:tabs>
          <w:tab w:val="num" w:pos="360"/>
        </w:tabs>
        <w:ind w:left="540" w:hanging="540"/>
        <w:jc w:val="both"/>
        <w:rPr>
          <w:rFonts w:ascii="Arial" w:hAnsi="Arial" w:cs="Arial"/>
          <w:u w:val="single"/>
        </w:rPr>
      </w:pPr>
    </w:p>
    <w:p w:rsidR="00753FBE" w:rsidRPr="00753FBE" w:rsidRDefault="00753FBE" w:rsidP="00753FBE">
      <w:pPr>
        <w:jc w:val="both"/>
        <w:rPr>
          <w:rFonts w:ascii="Arial" w:hAnsi="Arial" w:cs="Arial"/>
        </w:rPr>
      </w:pPr>
      <w:r w:rsidRPr="00753FBE">
        <w:rPr>
          <w:rFonts w:ascii="Arial" w:hAnsi="Arial" w:cs="Arial"/>
        </w:rPr>
        <w:t>- Formularze cenowe</w:t>
      </w:r>
      <w:r w:rsidR="001F5923">
        <w:rPr>
          <w:rFonts w:ascii="Arial" w:hAnsi="Arial" w:cs="Arial"/>
        </w:rPr>
        <w:t xml:space="preserve"> złożone wraz z ofertą Wykonawcy</w:t>
      </w:r>
    </w:p>
    <w:p w:rsidR="00753FBE" w:rsidRPr="00753FBE" w:rsidRDefault="00753FBE" w:rsidP="00753FBE">
      <w:pPr>
        <w:tabs>
          <w:tab w:val="left" w:pos="1418"/>
        </w:tabs>
        <w:jc w:val="both"/>
        <w:rPr>
          <w:rFonts w:ascii="Arial" w:hAnsi="Arial" w:cs="Arial"/>
        </w:rPr>
      </w:pPr>
    </w:p>
    <w:p w:rsidR="0086132B" w:rsidRPr="009C2EE1" w:rsidRDefault="00753FBE" w:rsidP="009C2EE1">
      <w:pPr>
        <w:rPr>
          <w:rFonts w:ascii="Arial" w:hAnsi="Arial" w:cs="Arial"/>
          <w:b/>
        </w:rPr>
      </w:pPr>
      <w:r w:rsidRPr="00753FBE">
        <w:rPr>
          <w:rFonts w:ascii="Arial" w:hAnsi="Arial" w:cs="Arial"/>
          <w:b/>
        </w:rPr>
        <w:t>ZAMAWIAJĄCY:</w:t>
      </w:r>
      <w:r w:rsidRPr="00753FBE">
        <w:rPr>
          <w:rFonts w:ascii="Arial" w:hAnsi="Arial" w:cs="Arial"/>
          <w:b/>
        </w:rPr>
        <w:tab/>
        <w:t xml:space="preserve">                                         </w:t>
      </w:r>
      <w:r w:rsidRPr="00753FBE">
        <w:rPr>
          <w:rFonts w:ascii="Arial" w:hAnsi="Arial" w:cs="Arial"/>
          <w:b/>
        </w:rPr>
        <w:tab/>
      </w:r>
      <w:r w:rsidRPr="00753FBE">
        <w:rPr>
          <w:rFonts w:ascii="Arial" w:hAnsi="Arial" w:cs="Arial"/>
          <w:b/>
        </w:rPr>
        <w:tab/>
      </w:r>
      <w:r w:rsidRPr="00753FBE">
        <w:rPr>
          <w:rFonts w:ascii="Arial" w:hAnsi="Arial" w:cs="Arial"/>
          <w:b/>
        </w:rPr>
        <w:tab/>
        <w:t>WYKONAWCA:</w:t>
      </w:r>
    </w:p>
    <w:sectPr w:rsidR="0086132B" w:rsidRPr="009C2EE1" w:rsidSect="00C17BF6">
      <w:footerReference w:type="default" r:id="rId2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16" w:rsidRDefault="00297E16">
      <w:r>
        <w:separator/>
      </w:r>
    </w:p>
  </w:endnote>
  <w:endnote w:type="continuationSeparator" w:id="0">
    <w:p w:rsidR="00297E16" w:rsidRDefault="0029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any AMT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05" w:rsidRDefault="004E5841" w:rsidP="00CD71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62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205" w:rsidRDefault="007D62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05" w:rsidRPr="000C3F3C" w:rsidRDefault="004E5841">
    <w:pPr>
      <w:pStyle w:val="P2"/>
      <w:rPr>
        <w:rFonts w:ascii="Arial" w:hAnsi="Arial" w:cs="Arial"/>
      </w:rPr>
    </w:pPr>
    <w:r w:rsidRPr="000C3F3C">
      <w:rPr>
        <w:rFonts w:ascii="Arial" w:hAnsi="Arial" w:cs="Arial"/>
      </w:rPr>
      <w:fldChar w:fldCharType="begin"/>
    </w:r>
    <w:r w:rsidR="007D6205" w:rsidRPr="000C3F3C">
      <w:rPr>
        <w:rFonts w:ascii="Arial" w:hAnsi="Arial" w:cs="Arial"/>
      </w:rPr>
      <w:instrText xml:space="preserve"> PAGE </w:instrText>
    </w:r>
    <w:r w:rsidRPr="000C3F3C">
      <w:rPr>
        <w:rFonts w:ascii="Arial" w:hAnsi="Arial" w:cs="Arial"/>
      </w:rPr>
      <w:fldChar w:fldCharType="separate"/>
    </w:r>
    <w:r w:rsidR="00BC2A02">
      <w:rPr>
        <w:rFonts w:ascii="Arial" w:hAnsi="Arial" w:cs="Arial"/>
        <w:noProof/>
      </w:rPr>
      <w:t>1</w:t>
    </w:r>
    <w:r w:rsidRPr="000C3F3C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05" w:rsidRPr="000C3F3C" w:rsidRDefault="004E5841">
    <w:pPr>
      <w:pStyle w:val="P2"/>
      <w:rPr>
        <w:rFonts w:ascii="Arial" w:hAnsi="Arial" w:cs="Arial"/>
      </w:rPr>
    </w:pPr>
    <w:r w:rsidRPr="000C3F3C">
      <w:rPr>
        <w:rFonts w:ascii="Arial" w:hAnsi="Arial" w:cs="Arial"/>
      </w:rPr>
      <w:fldChar w:fldCharType="begin"/>
    </w:r>
    <w:r w:rsidR="007D6205" w:rsidRPr="000C3F3C">
      <w:rPr>
        <w:rFonts w:ascii="Arial" w:hAnsi="Arial" w:cs="Arial"/>
      </w:rPr>
      <w:instrText xml:space="preserve"> PAGE </w:instrText>
    </w:r>
    <w:r w:rsidRPr="000C3F3C">
      <w:rPr>
        <w:rFonts w:ascii="Arial" w:hAnsi="Arial" w:cs="Arial"/>
      </w:rPr>
      <w:fldChar w:fldCharType="separate"/>
    </w:r>
    <w:r w:rsidR="007D6205">
      <w:rPr>
        <w:rFonts w:ascii="Arial" w:hAnsi="Arial" w:cs="Arial"/>
        <w:noProof/>
      </w:rPr>
      <w:t>2</w:t>
    </w:r>
    <w:r w:rsidRPr="000C3F3C">
      <w:rPr>
        <w:rFonts w:ascii="Arial" w:hAnsi="Arial" w:cs="Arial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05" w:rsidRPr="00E63F61" w:rsidRDefault="004E5841">
    <w:pPr>
      <w:pStyle w:val="P2"/>
      <w:rPr>
        <w:rFonts w:ascii="Arial" w:hAnsi="Arial" w:cs="Arial"/>
      </w:rPr>
    </w:pPr>
    <w:r w:rsidRPr="00E63F61">
      <w:rPr>
        <w:rFonts w:ascii="Arial" w:hAnsi="Arial" w:cs="Arial"/>
      </w:rPr>
      <w:fldChar w:fldCharType="begin"/>
    </w:r>
    <w:r w:rsidR="007D6205" w:rsidRPr="00E63F61">
      <w:rPr>
        <w:rFonts w:ascii="Arial" w:hAnsi="Arial" w:cs="Arial"/>
      </w:rPr>
      <w:instrText xml:space="preserve"> PAGE </w:instrText>
    </w:r>
    <w:r w:rsidRPr="00E63F61">
      <w:rPr>
        <w:rFonts w:ascii="Arial" w:hAnsi="Arial" w:cs="Arial"/>
      </w:rPr>
      <w:fldChar w:fldCharType="separate"/>
    </w:r>
    <w:r w:rsidR="00BC2A02">
      <w:rPr>
        <w:rFonts w:ascii="Arial" w:hAnsi="Arial" w:cs="Arial"/>
        <w:noProof/>
      </w:rPr>
      <w:t>17</w:t>
    </w:r>
    <w:r w:rsidRPr="00E63F61">
      <w:rPr>
        <w:rFonts w:ascii="Arial" w:hAnsi="Arial" w:cs="Arial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05" w:rsidRPr="00EC09B7" w:rsidRDefault="004E5841" w:rsidP="00CD71D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EC09B7">
      <w:rPr>
        <w:rStyle w:val="Numerstrony"/>
        <w:rFonts w:ascii="Arial" w:hAnsi="Arial" w:cs="Arial"/>
      </w:rPr>
      <w:fldChar w:fldCharType="begin"/>
    </w:r>
    <w:r w:rsidR="007D6205" w:rsidRPr="00EC09B7">
      <w:rPr>
        <w:rStyle w:val="Numerstrony"/>
        <w:rFonts w:ascii="Arial" w:hAnsi="Arial" w:cs="Arial"/>
      </w:rPr>
      <w:instrText xml:space="preserve">PAGE  </w:instrText>
    </w:r>
    <w:r w:rsidRPr="00EC09B7">
      <w:rPr>
        <w:rStyle w:val="Numerstrony"/>
        <w:rFonts w:ascii="Arial" w:hAnsi="Arial" w:cs="Arial"/>
      </w:rPr>
      <w:fldChar w:fldCharType="separate"/>
    </w:r>
    <w:r w:rsidR="00BC2A02">
      <w:rPr>
        <w:rStyle w:val="Numerstrony"/>
        <w:rFonts w:ascii="Arial" w:hAnsi="Arial" w:cs="Arial"/>
        <w:noProof/>
      </w:rPr>
      <w:t>36</w:t>
    </w:r>
    <w:r w:rsidRPr="00EC09B7">
      <w:rPr>
        <w:rStyle w:val="Numerstrony"/>
        <w:rFonts w:ascii="Arial" w:hAnsi="Arial" w:cs="Arial"/>
      </w:rPr>
      <w:fldChar w:fldCharType="end"/>
    </w:r>
  </w:p>
  <w:p w:rsidR="007D6205" w:rsidRPr="00E63F61" w:rsidRDefault="007D6205" w:rsidP="00C446A3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16" w:rsidRDefault="00297E16">
      <w:r>
        <w:separator/>
      </w:r>
    </w:p>
  </w:footnote>
  <w:footnote w:type="continuationSeparator" w:id="0">
    <w:p w:rsidR="00297E16" w:rsidRDefault="00297E16">
      <w:r>
        <w:continuationSeparator/>
      </w:r>
    </w:p>
  </w:footnote>
  <w:footnote w:id="1">
    <w:p w:rsidR="00501A82" w:rsidRPr="0018697A" w:rsidRDefault="00501A82" w:rsidP="00501A82">
      <w:pPr>
        <w:pStyle w:val="Tekstpodstawowy"/>
        <w:rPr>
          <w:rFonts w:ascii="Calibri" w:hAnsi="Calibri" w:cs="Calibri"/>
          <w:bCs/>
          <w:sz w:val="18"/>
          <w:szCs w:val="18"/>
        </w:rPr>
      </w:pPr>
      <w:r w:rsidRPr="0018697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8697A">
        <w:rPr>
          <w:rFonts w:ascii="Calibri" w:hAnsi="Calibri" w:cs="Calibri"/>
          <w:sz w:val="18"/>
          <w:szCs w:val="18"/>
        </w:rPr>
        <w:t xml:space="preserve"> </w:t>
      </w:r>
      <w:r w:rsidRPr="0018697A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18697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1A82" w:rsidRPr="00551FF7" w:rsidRDefault="00501A82" w:rsidP="00501A8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05" w:rsidRPr="00140753" w:rsidRDefault="007D6205" w:rsidP="00C83230">
    <w:pPr>
      <w:pStyle w:val="Nagwek"/>
      <w:tabs>
        <w:tab w:val="left" w:pos="4020"/>
        <w:tab w:val="right" w:pos="9637"/>
      </w:tabs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•"/>
      <w:lvlJc w:val="left"/>
      <w:pPr>
        <w:tabs>
          <w:tab w:val="num" w:pos="1841"/>
        </w:tabs>
        <w:ind w:left="1841" w:hanging="283"/>
      </w:pPr>
      <w:rPr>
        <w:rFonts w:ascii="StarBats" w:hAnsi="StarBats" w:cs="StarBats"/>
      </w:rPr>
    </w:lvl>
    <w:lvl w:ilvl="2">
      <w:start w:val="1"/>
      <w:numFmt w:val="bullet"/>
      <w:lvlText w:val="•"/>
      <w:lvlJc w:val="left"/>
      <w:pPr>
        <w:tabs>
          <w:tab w:val="num" w:pos="2124"/>
        </w:tabs>
        <w:ind w:left="2124" w:hanging="283"/>
      </w:pPr>
      <w:rPr>
        <w:rFonts w:ascii="StarBats" w:hAnsi="StarBats" w:cs="StarBats"/>
      </w:rPr>
    </w:lvl>
    <w:lvl w:ilvl="3">
      <w:start w:val="1"/>
      <w:numFmt w:val="bullet"/>
      <w:lvlText w:val="•"/>
      <w:lvlJc w:val="left"/>
      <w:pPr>
        <w:tabs>
          <w:tab w:val="num" w:pos="2407"/>
        </w:tabs>
        <w:ind w:left="2407" w:hanging="283"/>
      </w:pPr>
      <w:rPr>
        <w:rFonts w:ascii="StarBats" w:hAnsi="StarBats" w:cs="StarBats"/>
      </w:rPr>
    </w:lvl>
    <w:lvl w:ilvl="4">
      <w:start w:val="1"/>
      <w:numFmt w:val="bullet"/>
      <w:lvlText w:val="•"/>
      <w:lvlJc w:val="left"/>
      <w:pPr>
        <w:tabs>
          <w:tab w:val="num" w:pos="2690"/>
        </w:tabs>
        <w:ind w:left="2690" w:hanging="283"/>
      </w:pPr>
      <w:rPr>
        <w:rFonts w:ascii="StarBats" w:hAnsi="StarBats" w:cs="StarBats"/>
      </w:rPr>
    </w:lvl>
    <w:lvl w:ilvl="5">
      <w:start w:val="1"/>
      <w:numFmt w:val="bullet"/>
      <w:lvlText w:val="•"/>
      <w:lvlJc w:val="left"/>
      <w:pPr>
        <w:tabs>
          <w:tab w:val="num" w:pos="2973"/>
        </w:tabs>
        <w:ind w:left="2973" w:hanging="283"/>
      </w:pPr>
      <w:rPr>
        <w:rFonts w:ascii="StarBats" w:hAnsi="StarBats" w:cs="StarBats"/>
      </w:rPr>
    </w:lvl>
    <w:lvl w:ilvl="6">
      <w:start w:val="1"/>
      <w:numFmt w:val="bullet"/>
      <w:lvlText w:val="•"/>
      <w:lvlJc w:val="left"/>
      <w:pPr>
        <w:tabs>
          <w:tab w:val="num" w:pos="3256"/>
        </w:tabs>
        <w:ind w:left="3256" w:hanging="283"/>
      </w:pPr>
      <w:rPr>
        <w:rFonts w:ascii="StarBats" w:hAnsi="StarBats" w:cs="StarBats"/>
      </w:rPr>
    </w:lvl>
    <w:lvl w:ilvl="7">
      <w:start w:val="1"/>
      <w:numFmt w:val="bullet"/>
      <w:lvlText w:val="•"/>
      <w:lvlJc w:val="left"/>
      <w:pPr>
        <w:tabs>
          <w:tab w:val="num" w:pos="3539"/>
        </w:tabs>
        <w:ind w:left="3539" w:hanging="283"/>
      </w:pPr>
      <w:rPr>
        <w:rFonts w:ascii="StarBats" w:hAnsi="StarBats" w:cs="StarBats"/>
      </w:rPr>
    </w:lvl>
    <w:lvl w:ilvl="8">
      <w:start w:val="1"/>
      <w:numFmt w:val="bullet"/>
      <w:lvlText w:val="•"/>
      <w:lvlJc w:val="left"/>
      <w:pPr>
        <w:tabs>
          <w:tab w:val="num" w:pos="3822"/>
        </w:tabs>
        <w:ind w:left="3822" w:hanging="283"/>
      </w:pPr>
      <w:rPr>
        <w:rFonts w:ascii="StarBats" w:hAnsi="StarBats" w:cs="StarBats"/>
      </w:rPr>
    </w:lvl>
  </w:abstractNum>
  <w:abstractNum w:abstractNumId="1">
    <w:nsid w:val="00000002"/>
    <w:multiLevelType w:val="multilevel"/>
    <w:tmpl w:val="3B967AA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StarBats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StarBats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StarBats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StarBats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StarBats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StarBats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StarBats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StarBat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2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2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282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2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2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2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2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singleLevel"/>
    <w:tmpl w:val="AA8C50C2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82"/>
        </w:tabs>
        <w:ind w:left="282" w:hanging="28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2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2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282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2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2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2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2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82"/>
        </w:tabs>
        <w:ind w:left="282" w:hanging="282"/>
      </w:pPr>
    </w:lvl>
    <w:lvl w:ilvl="1">
      <w:start w:val="1"/>
      <w:numFmt w:val="decimal"/>
      <w:lvlText w:val="%2)"/>
      <w:lvlJc w:val="left"/>
      <w:pPr>
        <w:tabs>
          <w:tab w:val="num" w:pos="565"/>
        </w:tabs>
        <w:ind w:left="565" w:hanging="282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2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2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2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2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2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2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2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06C2967C"/>
    <w:name w:val="WW8Num16"/>
    <w:lvl w:ilvl="0">
      <w:start w:val="3"/>
      <w:numFmt w:val="decimal"/>
      <w:pStyle w:val="Tytu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Tytu2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pStyle w:val="Tytu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2"/>
    <w:multiLevelType w:val="multilevel"/>
    <w:tmpl w:val="573E4646"/>
    <w:name w:val="WW8Num262323"/>
    <w:lvl w:ilvl="0">
      <w:start w:val="1"/>
      <w:numFmt w:val="decimal"/>
      <w:lvlText w:val="%1)"/>
      <w:lvlJc w:val="left"/>
      <w:pPr>
        <w:tabs>
          <w:tab w:val="num" w:pos="564"/>
        </w:tabs>
        <w:ind w:left="564" w:hanging="28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2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282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282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2"/>
      </w:pPr>
    </w:lvl>
    <w:lvl w:ilvl="5">
      <w:start w:val="1"/>
      <w:numFmt w:val="decimal"/>
      <w:lvlText w:val="%6."/>
      <w:lvlJc w:val="left"/>
      <w:pPr>
        <w:tabs>
          <w:tab w:val="num" w:pos="1983"/>
        </w:tabs>
        <w:ind w:left="1983" w:hanging="282"/>
      </w:pPr>
    </w:lvl>
    <w:lvl w:ilvl="6">
      <w:start w:val="1"/>
      <w:numFmt w:val="decimal"/>
      <w:lvlText w:val="%7."/>
      <w:lvlJc w:val="left"/>
      <w:pPr>
        <w:tabs>
          <w:tab w:val="num" w:pos="2266"/>
        </w:tabs>
        <w:ind w:left="2266" w:hanging="282"/>
      </w:pPr>
    </w:lvl>
    <w:lvl w:ilvl="7">
      <w:start w:val="1"/>
      <w:numFmt w:val="decimal"/>
      <w:lvlText w:val="%8."/>
      <w:lvlJc w:val="left"/>
      <w:pPr>
        <w:tabs>
          <w:tab w:val="num" w:pos="2550"/>
        </w:tabs>
        <w:ind w:left="2550" w:hanging="282"/>
      </w:pPr>
    </w:lvl>
    <w:lvl w:ilvl="8">
      <w:start w:val="1"/>
      <w:numFmt w:val="decimal"/>
      <w:lvlText w:val="%9."/>
      <w:lvlJc w:val="left"/>
      <w:pPr>
        <w:tabs>
          <w:tab w:val="num" w:pos="2833"/>
        </w:tabs>
        <w:ind w:left="2833" w:hanging="282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</w:lvl>
    <w:lvl w:ilvl="1">
      <w:start w:val="1"/>
      <w:numFmt w:val="decimal"/>
      <w:lvlText w:val="%2."/>
      <w:lvlJc w:val="left"/>
      <w:pPr>
        <w:tabs>
          <w:tab w:val="num" w:pos="565"/>
        </w:tabs>
        <w:ind w:left="565" w:hanging="282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2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2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2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2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2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2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2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)"/>
      <w:lvlJc w:val="left"/>
      <w:pPr>
        <w:tabs>
          <w:tab w:val="num" w:pos="282"/>
        </w:tabs>
        <w:ind w:left="282" w:hanging="28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2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2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282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2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2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2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2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StarBat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8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">
    <w:nsid w:val="01041784"/>
    <w:multiLevelType w:val="multilevel"/>
    <w:tmpl w:val="31CCDE36"/>
    <w:lvl w:ilvl="0">
      <w:start w:val="7"/>
      <w:numFmt w:val="decimal"/>
      <w:lvlText w:val="%1."/>
      <w:lvlJc w:val="left"/>
      <w:pPr>
        <w:tabs>
          <w:tab w:val="num" w:pos="87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480" w:hanging="180"/>
      </w:pPr>
      <w:rPr>
        <w:rFonts w:hint="default"/>
      </w:rPr>
    </w:lvl>
  </w:abstractNum>
  <w:abstractNum w:abstractNumId="20">
    <w:nsid w:val="02412711"/>
    <w:multiLevelType w:val="multilevel"/>
    <w:tmpl w:val="0402F9C2"/>
    <w:name w:val="WW8Num26232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566" w:hanging="283"/>
      </w:pPr>
      <w:rPr>
        <w:rFonts w:ascii="Arial" w:eastAsia="Times New Roman" w:hAnsi="Arial" w:cs="Arial" w:hint="default"/>
      </w:rPr>
    </w:lvl>
    <w:lvl w:ilvl="2">
      <w:start w:val="1"/>
      <w:numFmt w:val="lowerLetter"/>
      <w:suff w:val="nothing"/>
      <w:lvlText w:val="%3)"/>
      <w:lvlJc w:val="left"/>
      <w:pPr>
        <w:ind w:left="849" w:hanging="283"/>
      </w:pPr>
    </w:lvl>
    <w:lvl w:ilvl="3">
      <w:start w:val="1"/>
      <w:numFmt w:val="lowerLetter"/>
      <w:suff w:val="nothing"/>
      <w:lvlText w:val="%4)"/>
      <w:lvlJc w:val="left"/>
      <w:pPr>
        <w:ind w:left="1132" w:hanging="283"/>
      </w:pPr>
    </w:lvl>
    <w:lvl w:ilvl="4">
      <w:start w:val="1"/>
      <w:numFmt w:val="lowerLetter"/>
      <w:suff w:val="nothing"/>
      <w:lvlText w:val="%5)"/>
      <w:lvlJc w:val="left"/>
      <w:pPr>
        <w:ind w:left="1415" w:hanging="283"/>
      </w:pPr>
    </w:lvl>
    <w:lvl w:ilvl="5">
      <w:start w:val="1"/>
      <w:numFmt w:val="lowerLetter"/>
      <w:suff w:val="nothing"/>
      <w:lvlText w:val="%6)"/>
      <w:lvlJc w:val="left"/>
      <w:pPr>
        <w:ind w:left="1698" w:hanging="283"/>
      </w:pPr>
    </w:lvl>
    <w:lvl w:ilvl="6">
      <w:start w:val="1"/>
      <w:numFmt w:val="lowerLetter"/>
      <w:suff w:val="nothing"/>
      <w:lvlText w:val="%7)"/>
      <w:lvlJc w:val="left"/>
      <w:pPr>
        <w:ind w:left="1981" w:hanging="283"/>
      </w:pPr>
    </w:lvl>
    <w:lvl w:ilvl="7">
      <w:start w:val="1"/>
      <w:numFmt w:val="lowerLetter"/>
      <w:suff w:val="nothing"/>
      <w:lvlText w:val="%8)"/>
      <w:lvlJc w:val="left"/>
      <w:pPr>
        <w:ind w:left="2264" w:hanging="283"/>
      </w:pPr>
    </w:lvl>
    <w:lvl w:ilvl="8">
      <w:start w:val="1"/>
      <w:numFmt w:val="lowerLetter"/>
      <w:suff w:val="nothing"/>
      <w:lvlText w:val="%9)"/>
      <w:lvlJc w:val="left"/>
      <w:pPr>
        <w:ind w:left="2547" w:hanging="283"/>
      </w:pPr>
    </w:lvl>
  </w:abstractNum>
  <w:abstractNum w:abstractNumId="2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D85C61"/>
    <w:multiLevelType w:val="hybridMultilevel"/>
    <w:tmpl w:val="09766C46"/>
    <w:name w:val="WW8Num21222"/>
    <w:lvl w:ilvl="0" w:tplc="62C80A18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64E62DC2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  <w:b w:val="0"/>
      </w:rPr>
    </w:lvl>
    <w:lvl w:ilvl="2" w:tplc="B418A6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F65E7C"/>
    <w:multiLevelType w:val="hybridMultilevel"/>
    <w:tmpl w:val="EF30BB72"/>
    <w:name w:val="WW8Num2623"/>
    <w:lvl w:ilvl="0" w:tplc="3C20F1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B3E7140"/>
    <w:multiLevelType w:val="multilevel"/>
    <w:tmpl w:val="F0D81620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0BB13A59"/>
    <w:multiLevelType w:val="multilevel"/>
    <w:tmpl w:val="1868BA22"/>
    <w:styleLink w:val="Styl1"/>
    <w:lvl w:ilvl="0">
      <w:start w:val="1"/>
      <w:numFmt w:val="decimal"/>
      <w:lvlText w:val="26)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0CD279C6"/>
    <w:multiLevelType w:val="hybridMultilevel"/>
    <w:tmpl w:val="5406C35A"/>
    <w:lvl w:ilvl="0" w:tplc="D008449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424116"/>
    <w:multiLevelType w:val="multilevel"/>
    <w:tmpl w:val="63C289CC"/>
    <w:lvl w:ilvl="0">
      <w:start w:val="1"/>
      <w:numFmt w:val="decimal"/>
      <w:lvlText w:val="%1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8">
    <w:nsid w:val="0F101106"/>
    <w:multiLevelType w:val="hybridMultilevel"/>
    <w:tmpl w:val="5E205964"/>
    <w:name w:val="WW8Num642"/>
    <w:lvl w:ilvl="0" w:tplc="953217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A0DB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4EC4FFC"/>
    <w:multiLevelType w:val="multilevel"/>
    <w:tmpl w:val="68DEAE6A"/>
    <w:lvl w:ilvl="0">
      <w:start w:val="1"/>
      <w:numFmt w:val="decimal"/>
      <w:lvlText w:val="%1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0">
    <w:nsid w:val="164F0369"/>
    <w:multiLevelType w:val="hybridMultilevel"/>
    <w:tmpl w:val="867A6B80"/>
    <w:lvl w:ilvl="0" w:tplc="B54CA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1">
    <w:nsid w:val="189E13EC"/>
    <w:multiLevelType w:val="hybridMultilevel"/>
    <w:tmpl w:val="A3B62AAC"/>
    <w:lvl w:ilvl="0" w:tplc="66683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1A27783F"/>
    <w:multiLevelType w:val="hybridMultilevel"/>
    <w:tmpl w:val="C242D940"/>
    <w:lvl w:ilvl="0" w:tplc="5FFA8F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C22C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5343EE"/>
    <w:multiLevelType w:val="hybridMultilevel"/>
    <w:tmpl w:val="89BEC12A"/>
    <w:name w:val="WW8Num162"/>
    <w:lvl w:ilvl="0" w:tplc="F50442DE">
      <w:start w:val="1"/>
      <w:numFmt w:val="decimal"/>
      <w:lvlText w:val="%1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253E7771"/>
    <w:multiLevelType w:val="hybridMultilevel"/>
    <w:tmpl w:val="6166F84E"/>
    <w:lvl w:ilvl="0" w:tplc="845433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257DC"/>
    <w:multiLevelType w:val="hybridMultilevel"/>
    <w:tmpl w:val="B02E644A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5C1CF8"/>
    <w:multiLevelType w:val="hybridMultilevel"/>
    <w:tmpl w:val="C524823C"/>
    <w:lvl w:ilvl="0" w:tplc="12BAE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6D87D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4"/>
        <w:szCs w:val="24"/>
      </w:rPr>
    </w:lvl>
    <w:lvl w:ilvl="2" w:tplc="7C96EE68">
      <w:start w:val="1"/>
      <w:numFmt w:val="decimal"/>
      <w:lvlText w:val="%3"/>
      <w:lvlJc w:val="left"/>
      <w:pPr>
        <w:tabs>
          <w:tab w:val="num" w:pos="2587"/>
        </w:tabs>
        <w:ind w:left="2587" w:firstLine="11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285F71F6"/>
    <w:multiLevelType w:val="multilevel"/>
    <w:tmpl w:val="16CCD738"/>
    <w:lvl w:ilvl="0">
      <w:start w:val="1"/>
      <w:numFmt w:val="decimal"/>
      <w:lvlText w:val="%1.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9">
    <w:nsid w:val="289F0BF6"/>
    <w:multiLevelType w:val="hybridMultilevel"/>
    <w:tmpl w:val="726E4C7C"/>
    <w:lvl w:ilvl="0" w:tplc="202E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E3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E34E74"/>
    <w:multiLevelType w:val="hybridMultilevel"/>
    <w:tmpl w:val="E0EC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D8526A"/>
    <w:multiLevelType w:val="hybridMultilevel"/>
    <w:tmpl w:val="884C76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22441CC"/>
    <w:multiLevelType w:val="hybridMultilevel"/>
    <w:tmpl w:val="5A586EB4"/>
    <w:lvl w:ilvl="0" w:tplc="7CE013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325827AD"/>
    <w:multiLevelType w:val="hybridMultilevel"/>
    <w:tmpl w:val="5874D7DA"/>
    <w:name w:val="WW8Num7022"/>
    <w:lvl w:ilvl="0" w:tplc="71E01DF2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D13952"/>
    <w:multiLevelType w:val="hybridMultilevel"/>
    <w:tmpl w:val="E054ADF4"/>
    <w:lvl w:ilvl="0" w:tplc="20F81C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6F46BF2"/>
    <w:multiLevelType w:val="multilevel"/>
    <w:tmpl w:val="EB50E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62"/>
        </w:tabs>
        <w:ind w:left="14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3"/>
        </w:tabs>
        <w:ind w:left="18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64"/>
        </w:tabs>
        <w:ind w:left="25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35"/>
        </w:tabs>
        <w:ind w:left="2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40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68"/>
        </w:tabs>
        <w:ind w:left="4768" w:hanging="1800"/>
      </w:pPr>
      <w:rPr>
        <w:rFonts w:cs="Times New Roman" w:hint="default"/>
      </w:rPr>
    </w:lvl>
  </w:abstractNum>
  <w:abstractNum w:abstractNumId="46">
    <w:nsid w:val="378C2FEC"/>
    <w:multiLevelType w:val="hybridMultilevel"/>
    <w:tmpl w:val="EF3C6604"/>
    <w:lvl w:ilvl="0" w:tplc="24343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A8EE3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144FB8">
      <w:start w:val="1"/>
      <w:numFmt w:val="lowerLetter"/>
      <w:lvlText w:val="%3)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Arial"/>
        <w:b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C3506D"/>
    <w:multiLevelType w:val="hybridMultilevel"/>
    <w:tmpl w:val="B064769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8C80B0E"/>
    <w:multiLevelType w:val="hybridMultilevel"/>
    <w:tmpl w:val="01821274"/>
    <w:lvl w:ilvl="0" w:tplc="44F27B3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ABF7DE5"/>
    <w:multiLevelType w:val="hybridMultilevel"/>
    <w:tmpl w:val="4A8A260A"/>
    <w:lvl w:ilvl="0" w:tplc="978A0C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9272CA9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2" w:tplc="25FA4916">
      <w:start w:val="1"/>
      <w:numFmt w:val="bullet"/>
      <w:lvlText w:val=""/>
      <w:lvlJc w:val="left"/>
      <w:pPr>
        <w:tabs>
          <w:tab w:val="num" w:pos="2357"/>
        </w:tabs>
        <w:ind w:left="2357" w:hanging="377"/>
      </w:pPr>
      <w:rPr>
        <w:rFonts w:ascii="Symbol" w:hAnsi="Symbol" w:hint="default"/>
        <w:i w:val="0"/>
      </w:rPr>
    </w:lvl>
    <w:lvl w:ilvl="3" w:tplc="E1425620">
      <w:start w:val="1"/>
      <w:numFmt w:val="bullet"/>
      <w:lvlText w:val="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11232E"/>
    <w:multiLevelType w:val="multilevel"/>
    <w:tmpl w:val="857ED2BE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1">
    <w:nsid w:val="3C2059DA"/>
    <w:multiLevelType w:val="multilevel"/>
    <w:tmpl w:val="6A386C4A"/>
    <w:name w:val="WW8Num2123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FC01C9"/>
    <w:multiLevelType w:val="hybridMultilevel"/>
    <w:tmpl w:val="5BC6564E"/>
    <w:name w:val="WW8Num26232"/>
    <w:lvl w:ilvl="0" w:tplc="45E8612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93A83DB8">
      <w:start w:val="1"/>
      <w:numFmt w:val="lowerLetter"/>
      <w:lvlText w:val="%2)"/>
      <w:lvlJc w:val="left"/>
      <w:pPr>
        <w:tabs>
          <w:tab w:val="num" w:pos="1628"/>
        </w:tabs>
        <w:ind w:left="1628" w:hanging="340"/>
      </w:pPr>
      <w:rPr>
        <w:rFonts w:ascii="Arial" w:hAnsi="Arial" w:hint="default"/>
        <w:b w:val="0"/>
        <w:i w:val="0"/>
        <w:sz w:val="24"/>
        <w:szCs w:val="24"/>
      </w:rPr>
    </w:lvl>
    <w:lvl w:ilvl="2" w:tplc="25FA4916">
      <w:start w:val="1"/>
      <w:numFmt w:val="bullet"/>
      <w:lvlText w:val=""/>
      <w:lvlJc w:val="left"/>
      <w:pPr>
        <w:tabs>
          <w:tab w:val="num" w:pos="2565"/>
        </w:tabs>
        <w:ind w:left="2565" w:hanging="377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">
    <w:nsid w:val="402211EC"/>
    <w:multiLevelType w:val="multilevel"/>
    <w:tmpl w:val="47A626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b/>
      </w:rPr>
    </w:lvl>
  </w:abstractNum>
  <w:abstractNum w:abstractNumId="54">
    <w:nsid w:val="40581FA9"/>
    <w:multiLevelType w:val="multilevel"/>
    <w:tmpl w:val="91A60896"/>
    <w:styleLink w:val="WW8Num24"/>
    <w:lvl w:ilvl="0">
      <w:start w:val="1"/>
      <w:numFmt w:val="lowerLetter"/>
      <w:lvlText w:val="%1)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9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480" w:hanging="180"/>
      </w:pPr>
    </w:lvl>
  </w:abstractNum>
  <w:abstractNum w:abstractNumId="55">
    <w:nsid w:val="40CD47C7"/>
    <w:multiLevelType w:val="hybridMultilevel"/>
    <w:tmpl w:val="3F4CB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1C7F41"/>
    <w:multiLevelType w:val="singleLevel"/>
    <w:tmpl w:val="F74EF452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  <w:b w:val="0"/>
        <w:strike w:val="0"/>
        <w:color w:val="auto"/>
      </w:rPr>
    </w:lvl>
  </w:abstractNum>
  <w:abstractNum w:abstractNumId="57">
    <w:nsid w:val="41F92B5F"/>
    <w:multiLevelType w:val="multilevel"/>
    <w:tmpl w:val="30989A56"/>
    <w:styleLink w:val="WW8Num26"/>
    <w:lvl w:ilvl="0">
      <w:start w:val="1"/>
      <w:numFmt w:val="decimal"/>
      <w:lvlText w:val="%1)"/>
      <w:lvlJc w:val="left"/>
      <w:pPr>
        <w:tabs>
          <w:tab w:val="num" w:pos="87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480" w:hanging="180"/>
      </w:pPr>
    </w:lvl>
  </w:abstractNum>
  <w:abstractNum w:abstractNumId="58">
    <w:nsid w:val="43CC24E5"/>
    <w:multiLevelType w:val="hybridMultilevel"/>
    <w:tmpl w:val="FB5C7B32"/>
    <w:lvl w:ilvl="0" w:tplc="A4BE9BF6">
      <w:start w:val="1"/>
      <w:numFmt w:val="decimal"/>
      <w:lvlText w:val="%1."/>
      <w:lvlJc w:val="left"/>
      <w:pPr>
        <w:tabs>
          <w:tab w:val="num" w:pos="4962"/>
        </w:tabs>
        <w:ind w:left="4962" w:hanging="567"/>
      </w:pPr>
      <w:rPr>
        <w:rFonts w:hint="default"/>
        <w:b/>
      </w:rPr>
    </w:lvl>
    <w:lvl w:ilvl="1" w:tplc="BDEA359A">
      <w:start w:val="1"/>
      <w:numFmt w:val="decimal"/>
      <w:lvlText w:val="%2)"/>
      <w:lvlJc w:val="left"/>
      <w:pPr>
        <w:tabs>
          <w:tab w:val="num" w:pos="284"/>
        </w:tabs>
        <w:ind w:left="567" w:hanging="567"/>
      </w:pPr>
      <w:rPr>
        <w:rFonts w:ascii="Arial" w:hAnsi="Arial" w:cs="Arial" w:hint="default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4F53469"/>
    <w:multiLevelType w:val="multilevel"/>
    <w:tmpl w:val="68921A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4AC828B5"/>
    <w:multiLevelType w:val="hybridMultilevel"/>
    <w:tmpl w:val="D8CA71D0"/>
    <w:name w:val="WW8Num262323"/>
    <w:lvl w:ilvl="0" w:tplc="93A83DB8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FE39CD"/>
    <w:multiLevelType w:val="hybridMultilevel"/>
    <w:tmpl w:val="7CA8B2FA"/>
    <w:name w:val="WW8Num21222322"/>
    <w:lvl w:ilvl="0" w:tplc="1C789C3A">
      <w:start w:val="4"/>
      <w:numFmt w:val="decimal"/>
      <w:lvlText w:val="%1."/>
      <w:lvlJc w:val="left"/>
      <w:pPr>
        <w:tabs>
          <w:tab w:val="num" w:pos="1570"/>
        </w:tabs>
        <w:ind w:left="157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47190A"/>
    <w:multiLevelType w:val="hybridMultilevel"/>
    <w:tmpl w:val="EA6CD7C8"/>
    <w:lvl w:ilvl="0" w:tplc="938AA7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87758E"/>
    <w:multiLevelType w:val="multilevel"/>
    <w:tmpl w:val="AD0AC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E1E1B22"/>
    <w:multiLevelType w:val="hybridMultilevel"/>
    <w:tmpl w:val="5DD8AE86"/>
    <w:lvl w:ilvl="0" w:tplc="EAA69E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99A22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F884EC1"/>
    <w:multiLevelType w:val="hybridMultilevel"/>
    <w:tmpl w:val="741EFD0C"/>
    <w:name w:val="WW8Num822322"/>
    <w:lvl w:ilvl="0" w:tplc="E97AB0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C462A8A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01C0E22"/>
    <w:multiLevelType w:val="hybridMultilevel"/>
    <w:tmpl w:val="149028CA"/>
    <w:name w:val="WW8Num2122232"/>
    <w:lvl w:ilvl="0" w:tplc="52CCAE7A">
      <w:start w:val="1"/>
      <w:numFmt w:val="lowerLetter"/>
      <w:lvlText w:val="%1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1" w:tplc="691E3420">
      <w:start w:val="9"/>
      <w:numFmt w:val="decimal"/>
      <w:lvlText w:val="%2."/>
      <w:lvlJc w:val="left"/>
      <w:pPr>
        <w:tabs>
          <w:tab w:val="num" w:pos="132"/>
        </w:tabs>
        <w:ind w:left="132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67">
    <w:nsid w:val="501E5066"/>
    <w:multiLevelType w:val="multilevel"/>
    <w:tmpl w:val="42A2965A"/>
    <w:styleLink w:val="WW8Num233"/>
    <w:lvl w:ilvl="0">
      <w:start w:val="3"/>
      <w:numFmt w:val="decimal"/>
      <w:lvlText w:val="%1)"/>
      <w:lvlJc w:val="left"/>
      <w:pPr>
        <w:tabs>
          <w:tab w:val="num" w:pos="87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2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480" w:hanging="180"/>
      </w:pPr>
    </w:lvl>
  </w:abstractNum>
  <w:abstractNum w:abstractNumId="68">
    <w:nsid w:val="52542FFE"/>
    <w:multiLevelType w:val="hybridMultilevel"/>
    <w:tmpl w:val="D46850CE"/>
    <w:name w:val="WW8Num2623233"/>
    <w:lvl w:ilvl="0" w:tplc="93A83DB8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355234E"/>
    <w:multiLevelType w:val="hybridMultilevel"/>
    <w:tmpl w:val="5C72EB14"/>
    <w:lvl w:ilvl="0" w:tplc="04407CF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3C43CCE"/>
    <w:multiLevelType w:val="hybridMultilevel"/>
    <w:tmpl w:val="9712077E"/>
    <w:lvl w:ilvl="0" w:tplc="959873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9365F2"/>
    <w:multiLevelType w:val="hybridMultilevel"/>
    <w:tmpl w:val="A7145308"/>
    <w:name w:val="WW8Num82232"/>
    <w:lvl w:ilvl="0" w:tplc="E97AB066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757622F"/>
    <w:multiLevelType w:val="hybridMultilevel"/>
    <w:tmpl w:val="E2FC959C"/>
    <w:lvl w:ilvl="0" w:tplc="A99A2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25E3C"/>
    <w:multiLevelType w:val="multilevel"/>
    <w:tmpl w:val="F4749F50"/>
    <w:lvl w:ilvl="0">
      <w:start w:val="2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nsid w:val="5CC7169B"/>
    <w:multiLevelType w:val="hybridMultilevel"/>
    <w:tmpl w:val="FED03552"/>
    <w:lvl w:ilvl="0" w:tplc="B8729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9C56E0"/>
    <w:multiLevelType w:val="hybridMultilevel"/>
    <w:tmpl w:val="293C41EA"/>
    <w:lvl w:ilvl="0" w:tplc="3E2CA9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66580E"/>
    <w:multiLevelType w:val="multilevel"/>
    <w:tmpl w:val="D5F2416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93453"/>
    <w:multiLevelType w:val="hybridMultilevel"/>
    <w:tmpl w:val="209C40EC"/>
    <w:lvl w:ilvl="0" w:tplc="94725F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546E50"/>
    <w:multiLevelType w:val="hybridMultilevel"/>
    <w:tmpl w:val="71265254"/>
    <w:lvl w:ilvl="0" w:tplc="7C5A0EB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E5440C2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DD0694"/>
    <w:multiLevelType w:val="hybridMultilevel"/>
    <w:tmpl w:val="0982003E"/>
    <w:lvl w:ilvl="0" w:tplc="6C985A9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F51777"/>
    <w:multiLevelType w:val="multilevel"/>
    <w:tmpl w:val="D0EA6248"/>
    <w:lvl w:ilvl="0">
      <w:start w:val="1"/>
      <w:numFmt w:val="decimal"/>
      <w:lvlText w:val="%1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82">
    <w:nsid w:val="63044B51"/>
    <w:multiLevelType w:val="hybridMultilevel"/>
    <w:tmpl w:val="B49412A0"/>
    <w:name w:val="WW8Num262322"/>
    <w:lvl w:ilvl="0" w:tplc="15A6FE02">
      <w:start w:val="1"/>
      <w:numFmt w:val="lowerLetter"/>
      <w:lvlText w:val="%1)"/>
      <w:lvlJc w:val="left"/>
      <w:pPr>
        <w:tabs>
          <w:tab w:val="num" w:pos="2129"/>
        </w:tabs>
        <w:ind w:left="2129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3">
    <w:nsid w:val="63546352"/>
    <w:multiLevelType w:val="hybridMultilevel"/>
    <w:tmpl w:val="248A4C1E"/>
    <w:lvl w:ilvl="0" w:tplc="B8729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6F5374"/>
    <w:multiLevelType w:val="hybridMultilevel"/>
    <w:tmpl w:val="867A6B80"/>
    <w:lvl w:ilvl="0" w:tplc="B54CA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5">
    <w:nsid w:val="639818DD"/>
    <w:multiLevelType w:val="multilevel"/>
    <w:tmpl w:val="2FA08A6A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480" w:hanging="180"/>
      </w:pPr>
      <w:rPr>
        <w:rFonts w:hint="default"/>
      </w:rPr>
    </w:lvl>
  </w:abstractNum>
  <w:abstractNum w:abstractNumId="86">
    <w:nsid w:val="63A27C64"/>
    <w:multiLevelType w:val="multilevel"/>
    <w:tmpl w:val="BC86FA36"/>
    <w:lvl w:ilvl="0">
      <w:start w:val="26"/>
      <w:numFmt w:val="upperRoman"/>
      <w:lvlText w:val="%1."/>
      <w:lvlJc w:val="left"/>
      <w:pPr>
        <w:tabs>
          <w:tab w:val="num" w:pos="717"/>
        </w:tabs>
        <w:ind w:left="717" w:hanging="717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2114EF"/>
    <w:multiLevelType w:val="hybridMultilevel"/>
    <w:tmpl w:val="968CE17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372C7A"/>
    <w:multiLevelType w:val="hybridMultilevel"/>
    <w:tmpl w:val="DC426F56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BF186F"/>
    <w:multiLevelType w:val="multilevel"/>
    <w:tmpl w:val="828223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65E41E10"/>
    <w:multiLevelType w:val="hybridMultilevel"/>
    <w:tmpl w:val="5A586EB4"/>
    <w:lvl w:ilvl="0" w:tplc="7CE013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1">
    <w:nsid w:val="66215711"/>
    <w:multiLevelType w:val="hybridMultilevel"/>
    <w:tmpl w:val="F312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187A30"/>
    <w:multiLevelType w:val="hybridMultilevel"/>
    <w:tmpl w:val="949001B0"/>
    <w:lvl w:ilvl="0" w:tplc="8E4EDD76">
      <w:start w:val="1"/>
      <w:numFmt w:val="decimal"/>
      <w:lvlText w:val="%1)"/>
      <w:lvlJc w:val="left"/>
      <w:pPr>
        <w:tabs>
          <w:tab w:val="num" w:pos="284"/>
        </w:tabs>
        <w:ind w:left="567" w:hanging="56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430E52"/>
    <w:multiLevelType w:val="hybridMultilevel"/>
    <w:tmpl w:val="669CDC50"/>
    <w:lvl w:ilvl="0" w:tplc="A38E20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A49422E"/>
    <w:multiLevelType w:val="hybridMultilevel"/>
    <w:tmpl w:val="953A7C58"/>
    <w:name w:val="WW8Num8223"/>
    <w:lvl w:ilvl="0" w:tplc="4B101D4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F3234D"/>
    <w:multiLevelType w:val="multilevel"/>
    <w:tmpl w:val="00A4CCF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b/>
      </w:rPr>
    </w:lvl>
  </w:abstractNum>
  <w:abstractNum w:abstractNumId="97">
    <w:nsid w:val="6DFE7F08"/>
    <w:multiLevelType w:val="hybridMultilevel"/>
    <w:tmpl w:val="5384729C"/>
    <w:name w:val="WW8Num212"/>
    <w:styleLink w:val="WW8Num232"/>
    <w:lvl w:ilvl="0" w:tplc="E766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18A6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F7A7164"/>
    <w:multiLevelType w:val="hybridMultilevel"/>
    <w:tmpl w:val="D0CA90F2"/>
    <w:lvl w:ilvl="0" w:tplc="2460DF44">
      <w:start w:val="3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271D7E"/>
    <w:multiLevelType w:val="hybridMultilevel"/>
    <w:tmpl w:val="C076E460"/>
    <w:lvl w:ilvl="0" w:tplc="D2BAA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726265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372250F"/>
    <w:multiLevelType w:val="singleLevel"/>
    <w:tmpl w:val="B51EB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1">
    <w:nsid w:val="74510F27"/>
    <w:multiLevelType w:val="hybridMultilevel"/>
    <w:tmpl w:val="000AE514"/>
    <w:lvl w:ilvl="0" w:tplc="66683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56C78CF"/>
    <w:multiLevelType w:val="hybridMultilevel"/>
    <w:tmpl w:val="FCFCF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D03936"/>
    <w:multiLevelType w:val="hybridMultilevel"/>
    <w:tmpl w:val="9DECDF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869CE">
      <w:start w:val="1"/>
      <w:numFmt w:val="decimal"/>
      <w:lvlText w:val="%2)"/>
      <w:lvlJc w:val="left"/>
      <w:pPr>
        <w:ind w:left="1440" w:hanging="360"/>
      </w:pPr>
      <w:rPr>
        <w:rFonts w:ascii="Arial" w:eastAsia="Arial Unicode MS" w:hAnsi="Arial" w:cs="Arial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FE30A4"/>
    <w:multiLevelType w:val="hybridMultilevel"/>
    <w:tmpl w:val="EA182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87296BE">
      <w:start w:val="1"/>
      <w:numFmt w:val="bullet"/>
      <w:lvlText w:val="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5">
    <w:nsid w:val="7A7B1FAE"/>
    <w:multiLevelType w:val="hybridMultilevel"/>
    <w:tmpl w:val="273EDA02"/>
    <w:name w:val="WW8Num2124"/>
    <w:lvl w:ilvl="0" w:tplc="C92065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BD1613B"/>
    <w:multiLevelType w:val="multilevel"/>
    <w:tmpl w:val="31CCDE36"/>
    <w:lvl w:ilvl="0">
      <w:start w:val="7"/>
      <w:numFmt w:val="decimal"/>
      <w:lvlText w:val="%1."/>
      <w:lvlJc w:val="left"/>
      <w:pPr>
        <w:tabs>
          <w:tab w:val="num" w:pos="87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480" w:hanging="180"/>
      </w:pPr>
      <w:rPr>
        <w:rFonts w:hint="default"/>
      </w:rPr>
    </w:lvl>
  </w:abstractNum>
  <w:abstractNum w:abstractNumId="107">
    <w:nsid w:val="7D6D01E4"/>
    <w:multiLevelType w:val="multilevel"/>
    <w:tmpl w:val="561E1B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548DD4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548DD4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548DD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548DD4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548DD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548DD4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548DD4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color w:val="548DD4"/>
      </w:rPr>
    </w:lvl>
  </w:abstractNum>
  <w:abstractNum w:abstractNumId="108">
    <w:nsid w:val="7DA447FE"/>
    <w:multiLevelType w:val="hybridMultilevel"/>
    <w:tmpl w:val="61F445F2"/>
    <w:lvl w:ilvl="0" w:tplc="6D583B88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072DF0"/>
    <w:multiLevelType w:val="hybridMultilevel"/>
    <w:tmpl w:val="3E9AE726"/>
    <w:name w:val="WW8Num2422422224222242325"/>
    <w:lvl w:ilvl="0" w:tplc="FCE43B78">
      <w:start w:val="1"/>
      <w:numFmt w:val="lowerLetter"/>
      <w:lvlText w:val="%1)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ED73FE4"/>
    <w:multiLevelType w:val="hybridMultilevel"/>
    <w:tmpl w:val="A17CB224"/>
    <w:lvl w:ilvl="0" w:tplc="4A32E7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966444">
      <w:start w:val="1"/>
      <w:numFmt w:val="decimal"/>
      <w:lvlText w:val="%2)"/>
      <w:lvlJc w:val="left"/>
      <w:pPr>
        <w:ind w:left="1800" w:hanging="360"/>
      </w:pPr>
      <w:rPr>
        <w:rFonts w:ascii="Arial" w:eastAsia="Arial Unicode MS" w:hAnsi="Arial" w:cs="Arial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7"/>
  </w:num>
  <w:num w:numId="3">
    <w:abstractNumId w:val="22"/>
  </w:num>
  <w:num w:numId="4">
    <w:abstractNumId w:val="37"/>
  </w:num>
  <w:num w:numId="5">
    <w:abstractNumId w:val="104"/>
  </w:num>
  <w:num w:numId="6">
    <w:abstractNumId w:val="75"/>
  </w:num>
  <w:num w:numId="7">
    <w:abstractNumId w:val="58"/>
  </w:num>
  <w:num w:numId="8">
    <w:abstractNumId w:val="49"/>
  </w:num>
  <w:num w:numId="9">
    <w:abstractNumId w:val="63"/>
  </w:num>
  <w:num w:numId="10">
    <w:abstractNumId w:val="32"/>
  </w:num>
  <w:num w:numId="11">
    <w:abstractNumId w:val="99"/>
  </w:num>
  <w:num w:numId="12">
    <w:abstractNumId w:val="93"/>
  </w:num>
  <w:num w:numId="13">
    <w:abstractNumId w:val="64"/>
  </w:num>
  <w:num w:numId="14">
    <w:abstractNumId w:val="44"/>
  </w:num>
  <w:num w:numId="15">
    <w:abstractNumId w:val="57"/>
  </w:num>
  <w:num w:numId="16">
    <w:abstractNumId w:val="26"/>
  </w:num>
  <w:num w:numId="17">
    <w:abstractNumId w:val="56"/>
  </w:num>
  <w:num w:numId="18">
    <w:abstractNumId w:val="98"/>
  </w:num>
  <w:num w:numId="19">
    <w:abstractNumId w:val="67"/>
  </w:num>
  <w:num w:numId="20">
    <w:abstractNumId w:val="46"/>
  </w:num>
  <w:num w:numId="21">
    <w:abstractNumId w:val="48"/>
  </w:num>
  <w:num w:numId="22">
    <w:abstractNumId w:val="94"/>
  </w:num>
  <w:num w:numId="23">
    <w:abstractNumId w:val="92"/>
  </w:num>
  <w:num w:numId="24">
    <w:abstractNumId w:val="108"/>
  </w:num>
  <w:num w:numId="25">
    <w:abstractNumId w:val="79"/>
  </w:num>
  <w:num w:numId="26">
    <w:abstractNumId w:val="37"/>
  </w:num>
  <w:num w:numId="27">
    <w:abstractNumId w:val="25"/>
  </w:num>
  <w:num w:numId="28">
    <w:abstractNumId w:val="21"/>
  </w:num>
  <w:num w:numId="29">
    <w:abstractNumId w:val="107"/>
  </w:num>
  <w:num w:numId="30">
    <w:abstractNumId w:val="103"/>
  </w:num>
  <w:num w:numId="31">
    <w:abstractNumId w:val="53"/>
  </w:num>
  <w:num w:numId="32">
    <w:abstractNumId w:val="110"/>
  </w:num>
  <w:num w:numId="33">
    <w:abstractNumId w:val="54"/>
  </w:num>
  <w:num w:numId="34">
    <w:abstractNumId w:val="35"/>
  </w:num>
  <w:num w:numId="35">
    <w:abstractNumId w:val="40"/>
  </w:num>
  <w:num w:numId="36">
    <w:abstractNumId w:val="55"/>
  </w:num>
  <w:num w:numId="37">
    <w:abstractNumId w:val="83"/>
  </w:num>
  <w:num w:numId="38">
    <w:abstractNumId w:val="74"/>
  </w:num>
  <w:num w:numId="39">
    <w:abstractNumId w:val="96"/>
  </w:num>
  <w:num w:numId="40">
    <w:abstractNumId w:val="59"/>
  </w:num>
  <w:num w:numId="41">
    <w:abstractNumId w:val="70"/>
  </w:num>
  <w:num w:numId="42">
    <w:abstractNumId w:val="91"/>
  </w:num>
  <w:num w:numId="43">
    <w:abstractNumId w:val="102"/>
  </w:num>
  <w:num w:numId="44">
    <w:abstractNumId w:val="36"/>
  </w:num>
  <w:num w:numId="45">
    <w:abstractNumId w:val="73"/>
  </w:num>
  <w:num w:numId="46">
    <w:abstractNumId w:val="88"/>
  </w:num>
  <w:num w:numId="47">
    <w:abstractNumId w:val="33"/>
  </w:num>
  <w:num w:numId="48">
    <w:abstractNumId w:val="95"/>
  </w:num>
  <w:num w:numId="49">
    <w:abstractNumId w:val="76"/>
  </w:num>
  <w:num w:numId="50">
    <w:abstractNumId w:val="87"/>
  </w:num>
  <w:num w:numId="51">
    <w:abstractNumId w:val="72"/>
  </w:num>
  <w:num w:numId="52">
    <w:abstractNumId w:val="69"/>
  </w:num>
  <w:num w:numId="53">
    <w:abstractNumId w:val="78"/>
  </w:num>
  <w:num w:numId="54">
    <w:abstractNumId w:val="89"/>
  </w:num>
  <w:num w:numId="55">
    <w:abstractNumId w:val="45"/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0"/>
  </w:num>
  <w:num w:numId="58">
    <w:abstractNumId w:val="39"/>
  </w:num>
  <w:num w:numId="59">
    <w:abstractNumId w:val="90"/>
  </w:num>
  <w:num w:numId="60">
    <w:abstractNumId w:val="84"/>
  </w:num>
  <w:num w:numId="61">
    <w:abstractNumId w:val="42"/>
  </w:num>
  <w:num w:numId="62">
    <w:abstractNumId w:val="41"/>
  </w:num>
  <w:num w:numId="63">
    <w:abstractNumId w:val="101"/>
  </w:num>
  <w:num w:numId="64">
    <w:abstractNumId w:val="31"/>
  </w:num>
  <w:num w:numId="65">
    <w:abstractNumId w:val="80"/>
  </w:num>
  <w:num w:numId="66">
    <w:abstractNumId w:val="30"/>
  </w:num>
  <w:num w:numId="67">
    <w:abstractNumId w:val="106"/>
  </w:num>
  <w:num w:numId="68">
    <w:abstractNumId w:val="19"/>
  </w:num>
  <w:num w:numId="69">
    <w:abstractNumId w:val="85"/>
  </w:num>
  <w:num w:numId="70">
    <w:abstractNumId w:val="86"/>
  </w:num>
  <w:num w:numId="71">
    <w:abstractNumId w:val="38"/>
  </w:num>
  <w:num w:numId="72">
    <w:abstractNumId w:val="27"/>
  </w:num>
  <w:num w:numId="73">
    <w:abstractNumId w:val="81"/>
  </w:num>
  <w:num w:numId="74">
    <w:abstractNumId w:val="24"/>
  </w:num>
  <w:num w:numId="75">
    <w:abstractNumId w:val="29"/>
  </w:num>
  <w:num w:numId="76">
    <w:abstractNumId w:val="77"/>
  </w:num>
  <w:num w:numId="77">
    <w:abstractNumId w:val="50"/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4295"/>
    <w:rsid w:val="00000326"/>
    <w:rsid w:val="0000036F"/>
    <w:rsid w:val="00001024"/>
    <w:rsid w:val="00001595"/>
    <w:rsid w:val="0000195F"/>
    <w:rsid w:val="00001C3D"/>
    <w:rsid w:val="00001DC8"/>
    <w:rsid w:val="000025ED"/>
    <w:rsid w:val="00002840"/>
    <w:rsid w:val="00003A7C"/>
    <w:rsid w:val="00003B7F"/>
    <w:rsid w:val="00003E2C"/>
    <w:rsid w:val="00003F08"/>
    <w:rsid w:val="00003FBE"/>
    <w:rsid w:val="00004B37"/>
    <w:rsid w:val="00005A65"/>
    <w:rsid w:val="00005D86"/>
    <w:rsid w:val="00005E20"/>
    <w:rsid w:val="00006889"/>
    <w:rsid w:val="00006B9D"/>
    <w:rsid w:val="00007727"/>
    <w:rsid w:val="000106F3"/>
    <w:rsid w:val="00010728"/>
    <w:rsid w:val="000107E3"/>
    <w:rsid w:val="00010DCE"/>
    <w:rsid w:val="00011656"/>
    <w:rsid w:val="000117A2"/>
    <w:rsid w:val="00011A53"/>
    <w:rsid w:val="00011ACD"/>
    <w:rsid w:val="00011C2E"/>
    <w:rsid w:val="00011EB5"/>
    <w:rsid w:val="000123DC"/>
    <w:rsid w:val="00012598"/>
    <w:rsid w:val="0001289A"/>
    <w:rsid w:val="000129D9"/>
    <w:rsid w:val="0001341A"/>
    <w:rsid w:val="00013574"/>
    <w:rsid w:val="00013D5F"/>
    <w:rsid w:val="000141DA"/>
    <w:rsid w:val="00014781"/>
    <w:rsid w:val="0001483E"/>
    <w:rsid w:val="00014A96"/>
    <w:rsid w:val="00014D68"/>
    <w:rsid w:val="00014DC6"/>
    <w:rsid w:val="0001508B"/>
    <w:rsid w:val="000152CB"/>
    <w:rsid w:val="000166D4"/>
    <w:rsid w:val="00016729"/>
    <w:rsid w:val="00016FC2"/>
    <w:rsid w:val="00017461"/>
    <w:rsid w:val="00017789"/>
    <w:rsid w:val="00020324"/>
    <w:rsid w:val="00020A68"/>
    <w:rsid w:val="00020F8B"/>
    <w:rsid w:val="0002183B"/>
    <w:rsid w:val="00021FF9"/>
    <w:rsid w:val="0002217B"/>
    <w:rsid w:val="00022AFF"/>
    <w:rsid w:val="000235A8"/>
    <w:rsid w:val="00023676"/>
    <w:rsid w:val="00023750"/>
    <w:rsid w:val="00024876"/>
    <w:rsid w:val="0002496C"/>
    <w:rsid w:val="00024D01"/>
    <w:rsid w:val="00025891"/>
    <w:rsid w:val="00025E2F"/>
    <w:rsid w:val="00025F07"/>
    <w:rsid w:val="00026211"/>
    <w:rsid w:val="00026404"/>
    <w:rsid w:val="00026460"/>
    <w:rsid w:val="0002671E"/>
    <w:rsid w:val="00026AA2"/>
    <w:rsid w:val="0002749E"/>
    <w:rsid w:val="000274BA"/>
    <w:rsid w:val="0002799D"/>
    <w:rsid w:val="00027B1D"/>
    <w:rsid w:val="0003029C"/>
    <w:rsid w:val="000304CD"/>
    <w:rsid w:val="000305AD"/>
    <w:rsid w:val="00030939"/>
    <w:rsid w:val="00031DC2"/>
    <w:rsid w:val="00031F50"/>
    <w:rsid w:val="00032061"/>
    <w:rsid w:val="00032604"/>
    <w:rsid w:val="00032BA3"/>
    <w:rsid w:val="00032C61"/>
    <w:rsid w:val="00032CB5"/>
    <w:rsid w:val="00033778"/>
    <w:rsid w:val="00033D44"/>
    <w:rsid w:val="00034783"/>
    <w:rsid w:val="000347DC"/>
    <w:rsid w:val="00034804"/>
    <w:rsid w:val="000349B5"/>
    <w:rsid w:val="00034E95"/>
    <w:rsid w:val="00034F59"/>
    <w:rsid w:val="00035E25"/>
    <w:rsid w:val="00036C09"/>
    <w:rsid w:val="00036FBD"/>
    <w:rsid w:val="00037029"/>
    <w:rsid w:val="000371AA"/>
    <w:rsid w:val="00037268"/>
    <w:rsid w:val="000376BE"/>
    <w:rsid w:val="00037AF9"/>
    <w:rsid w:val="00037D01"/>
    <w:rsid w:val="00037D9D"/>
    <w:rsid w:val="000402AE"/>
    <w:rsid w:val="00040A37"/>
    <w:rsid w:val="00040EFE"/>
    <w:rsid w:val="000428F0"/>
    <w:rsid w:val="00042CF0"/>
    <w:rsid w:val="00043023"/>
    <w:rsid w:val="00043234"/>
    <w:rsid w:val="00044AFC"/>
    <w:rsid w:val="00044B27"/>
    <w:rsid w:val="00044B79"/>
    <w:rsid w:val="00044F94"/>
    <w:rsid w:val="0004504B"/>
    <w:rsid w:val="000450AE"/>
    <w:rsid w:val="000453C8"/>
    <w:rsid w:val="00045631"/>
    <w:rsid w:val="00045A1B"/>
    <w:rsid w:val="00045F8B"/>
    <w:rsid w:val="00046138"/>
    <w:rsid w:val="000466B3"/>
    <w:rsid w:val="00046B46"/>
    <w:rsid w:val="00046F81"/>
    <w:rsid w:val="00046FC1"/>
    <w:rsid w:val="00047359"/>
    <w:rsid w:val="00047498"/>
    <w:rsid w:val="00047E26"/>
    <w:rsid w:val="00047F06"/>
    <w:rsid w:val="00050056"/>
    <w:rsid w:val="000501E5"/>
    <w:rsid w:val="00050E8E"/>
    <w:rsid w:val="000512AA"/>
    <w:rsid w:val="00051405"/>
    <w:rsid w:val="000514E9"/>
    <w:rsid w:val="000517C5"/>
    <w:rsid w:val="00051D87"/>
    <w:rsid w:val="00052BDB"/>
    <w:rsid w:val="00053856"/>
    <w:rsid w:val="00054368"/>
    <w:rsid w:val="000546EA"/>
    <w:rsid w:val="00055462"/>
    <w:rsid w:val="00055B4F"/>
    <w:rsid w:val="00055ED3"/>
    <w:rsid w:val="00055FB7"/>
    <w:rsid w:val="0005608E"/>
    <w:rsid w:val="00056686"/>
    <w:rsid w:val="00056AE4"/>
    <w:rsid w:val="000571D4"/>
    <w:rsid w:val="0005736C"/>
    <w:rsid w:val="00057631"/>
    <w:rsid w:val="00057842"/>
    <w:rsid w:val="000579A8"/>
    <w:rsid w:val="00057DAE"/>
    <w:rsid w:val="00057EC0"/>
    <w:rsid w:val="0006003D"/>
    <w:rsid w:val="0006035B"/>
    <w:rsid w:val="00061EB7"/>
    <w:rsid w:val="00061EC5"/>
    <w:rsid w:val="00061EE0"/>
    <w:rsid w:val="00061F2E"/>
    <w:rsid w:val="00062073"/>
    <w:rsid w:val="00062591"/>
    <w:rsid w:val="00062917"/>
    <w:rsid w:val="00062DD8"/>
    <w:rsid w:val="0006374A"/>
    <w:rsid w:val="00063C90"/>
    <w:rsid w:val="00064010"/>
    <w:rsid w:val="000647C4"/>
    <w:rsid w:val="00064865"/>
    <w:rsid w:val="000651B5"/>
    <w:rsid w:val="00065310"/>
    <w:rsid w:val="000653B5"/>
    <w:rsid w:val="0006599E"/>
    <w:rsid w:val="000666A4"/>
    <w:rsid w:val="00067440"/>
    <w:rsid w:val="00067A59"/>
    <w:rsid w:val="00067E57"/>
    <w:rsid w:val="0007044A"/>
    <w:rsid w:val="000704A6"/>
    <w:rsid w:val="000708F2"/>
    <w:rsid w:val="00070D22"/>
    <w:rsid w:val="000713FE"/>
    <w:rsid w:val="000718C4"/>
    <w:rsid w:val="00071E81"/>
    <w:rsid w:val="00071F17"/>
    <w:rsid w:val="000725F2"/>
    <w:rsid w:val="00072677"/>
    <w:rsid w:val="000727F6"/>
    <w:rsid w:val="00072F1D"/>
    <w:rsid w:val="00073087"/>
    <w:rsid w:val="0007367B"/>
    <w:rsid w:val="00073A37"/>
    <w:rsid w:val="00073D92"/>
    <w:rsid w:val="00073DF9"/>
    <w:rsid w:val="00073EE6"/>
    <w:rsid w:val="00074C98"/>
    <w:rsid w:val="00074CC9"/>
    <w:rsid w:val="00074D63"/>
    <w:rsid w:val="00075263"/>
    <w:rsid w:val="0007579B"/>
    <w:rsid w:val="0007620F"/>
    <w:rsid w:val="0007679E"/>
    <w:rsid w:val="0007692A"/>
    <w:rsid w:val="00076F6E"/>
    <w:rsid w:val="00077422"/>
    <w:rsid w:val="000779C6"/>
    <w:rsid w:val="00077A2E"/>
    <w:rsid w:val="00077AB0"/>
    <w:rsid w:val="0008017F"/>
    <w:rsid w:val="00080928"/>
    <w:rsid w:val="00080BC6"/>
    <w:rsid w:val="00080C1B"/>
    <w:rsid w:val="00080DDE"/>
    <w:rsid w:val="00080F75"/>
    <w:rsid w:val="00080FDB"/>
    <w:rsid w:val="000819DB"/>
    <w:rsid w:val="00081BBB"/>
    <w:rsid w:val="00081FF3"/>
    <w:rsid w:val="00082203"/>
    <w:rsid w:val="00082549"/>
    <w:rsid w:val="00082D28"/>
    <w:rsid w:val="000840DD"/>
    <w:rsid w:val="000844B8"/>
    <w:rsid w:val="00084530"/>
    <w:rsid w:val="0008554C"/>
    <w:rsid w:val="00085ED9"/>
    <w:rsid w:val="0008636A"/>
    <w:rsid w:val="00086BAB"/>
    <w:rsid w:val="00086CF8"/>
    <w:rsid w:val="000872F9"/>
    <w:rsid w:val="00087423"/>
    <w:rsid w:val="0008796C"/>
    <w:rsid w:val="00090461"/>
    <w:rsid w:val="000904D8"/>
    <w:rsid w:val="00090707"/>
    <w:rsid w:val="000909CA"/>
    <w:rsid w:val="00090D94"/>
    <w:rsid w:val="000914AC"/>
    <w:rsid w:val="000916A8"/>
    <w:rsid w:val="00092360"/>
    <w:rsid w:val="000923A4"/>
    <w:rsid w:val="000924C6"/>
    <w:rsid w:val="00092CF3"/>
    <w:rsid w:val="00092D23"/>
    <w:rsid w:val="0009319F"/>
    <w:rsid w:val="000933F8"/>
    <w:rsid w:val="00093608"/>
    <w:rsid w:val="00093E84"/>
    <w:rsid w:val="0009414B"/>
    <w:rsid w:val="00094194"/>
    <w:rsid w:val="00094565"/>
    <w:rsid w:val="00094BC2"/>
    <w:rsid w:val="00095B4F"/>
    <w:rsid w:val="00095CD5"/>
    <w:rsid w:val="00095D95"/>
    <w:rsid w:val="000972F7"/>
    <w:rsid w:val="000975D0"/>
    <w:rsid w:val="0009767A"/>
    <w:rsid w:val="00097E70"/>
    <w:rsid w:val="000A0D73"/>
    <w:rsid w:val="000A16E8"/>
    <w:rsid w:val="000A19DD"/>
    <w:rsid w:val="000A1E96"/>
    <w:rsid w:val="000A1F5B"/>
    <w:rsid w:val="000A20CF"/>
    <w:rsid w:val="000A225D"/>
    <w:rsid w:val="000A237F"/>
    <w:rsid w:val="000A239C"/>
    <w:rsid w:val="000A23B1"/>
    <w:rsid w:val="000A274E"/>
    <w:rsid w:val="000A2C24"/>
    <w:rsid w:val="000A2DE7"/>
    <w:rsid w:val="000A344E"/>
    <w:rsid w:val="000A3A5B"/>
    <w:rsid w:val="000A46AC"/>
    <w:rsid w:val="000A50EA"/>
    <w:rsid w:val="000A556F"/>
    <w:rsid w:val="000A6247"/>
    <w:rsid w:val="000A68BD"/>
    <w:rsid w:val="000A69AE"/>
    <w:rsid w:val="000A7165"/>
    <w:rsid w:val="000A7EAF"/>
    <w:rsid w:val="000B0475"/>
    <w:rsid w:val="000B07EB"/>
    <w:rsid w:val="000B082C"/>
    <w:rsid w:val="000B09AD"/>
    <w:rsid w:val="000B0ADE"/>
    <w:rsid w:val="000B0E5D"/>
    <w:rsid w:val="000B0E74"/>
    <w:rsid w:val="000B13FE"/>
    <w:rsid w:val="000B18CA"/>
    <w:rsid w:val="000B20FD"/>
    <w:rsid w:val="000B29AE"/>
    <w:rsid w:val="000B2AB0"/>
    <w:rsid w:val="000B2BE7"/>
    <w:rsid w:val="000B2FCB"/>
    <w:rsid w:val="000B307F"/>
    <w:rsid w:val="000B309D"/>
    <w:rsid w:val="000B3459"/>
    <w:rsid w:val="000B3677"/>
    <w:rsid w:val="000B3C9C"/>
    <w:rsid w:val="000B4645"/>
    <w:rsid w:val="000B4911"/>
    <w:rsid w:val="000B4C8F"/>
    <w:rsid w:val="000B4CBA"/>
    <w:rsid w:val="000B5273"/>
    <w:rsid w:val="000B579C"/>
    <w:rsid w:val="000B5BD8"/>
    <w:rsid w:val="000B6645"/>
    <w:rsid w:val="000B6ACA"/>
    <w:rsid w:val="000B760A"/>
    <w:rsid w:val="000B7823"/>
    <w:rsid w:val="000B7926"/>
    <w:rsid w:val="000B7A7F"/>
    <w:rsid w:val="000B7B49"/>
    <w:rsid w:val="000B7E84"/>
    <w:rsid w:val="000C02A9"/>
    <w:rsid w:val="000C0C8C"/>
    <w:rsid w:val="000C0D69"/>
    <w:rsid w:val="000C0E55"/>
    <w:rsid w:val="000C1776"/>
    <w:rsid w:val="000C1BDB"/>
    <w:rsid w:val="000C1CFD"/>
    <w:rsid w:val="000C2255"/>
    <w:rsid w:val="000C287C"/>
    <w:rsid w:val="000C2AF9"/>
    <w:rsid w:val="000C2DDB"/>
    <w:rsid w:val="000C3171"/>
    <w:rsid w:val="000C32A0"/>
    <w:rsid w:val="000C33FA"/>
    <w:rsid w:val="000C3B19"/>
    <w:rsid w:val="000C3C3A"/>
    <w:rsid w:val="000C3C6B"/>
    <w:rsid w:val="000C3F3C"/>
    <w:rsid w:val="000C427D"/>
    <w:rsid w:val="000C4347"/>
    <w:rsid w:val="000C44C3"/>
    <w:rsid w:val="000C4649"/>
    <w:rsid w:val="000C47CF"/>
    <w:rsid w:val="000C5830"/>
    <w:rsid w:val="000C58D8"/>
    <w:rsid w:val="000C595A"/>
    <w:rsid w:val="000C617C"/>
    <w:rsid w:val="000C66A5"/>
    <w:rsid w:val="000C67C2"/>
    <w:rsid w:val="000C6A1D"/>
    <w:rsid w:val="000C6CF0"/>
    <w:rsid w:val="000C70BA"/>
    <w:rsid w:val="000C7296"/>
    <w:rsid w:val="000C76CD"/>
    <w:rsid w:val="000C7B9F"/>
    <w:rsid w:val="000D0132"/>
    <w:rsid w:val="000D04BE"/>
    <w:rsid w:val="000D05CA"/>
    <w:rsid w:val="000D08B6"/>
    <w:rsid w:val="000D0F18"/>
    <w:rsid w:val="000D103F"/>
    <w:rsid w:val="000D130D"/>
    <w:rsid w:val="000D1718"/>
    <w:rsid w:val="000D1D58"/>
    <w:rsid w:val="000D1E0C"/>
    <w:rsid w:val="000D2F60"/>
    <w:rsid w:val="000D332F"/>
    <w:rsid w:val="000D38A8"/>
    <w:rsid w:val="000D48A3"/>
    <w:rsid w:val="000D4FFE"/>
    <w:rsid w:val="000D503A"/>
    <w:rsid w:val="000D54BE"/>
    <w:rsid w:val="000D5E34"/>
    <w:rsid w:val="000D60F2"/>
    <w:rsid w:val="000D71A3"/>
    <w:rsid w:val="000D73A0"/>
    <w:rsid w:val="000D7B7E"/>
    <w:rsid w:val="000D7D0B"/>
    <w:rsid w:val="000D7F7A"/>
    <w:rsid w:val="000E00E6"/>
    <w:rsid w:val="000E1081"/>
    <w:rsid w:val="000E14DF"/>
    <w:rsid w:val="000E1515"/>
    <w:rsid w:val="000E1AB5"/>
    <w:rsid w:val="000E1ED1"/>
    <w:rsid w:val="000E2726"/>
    <w:rsid w:val="000E358B"/>
    <w:rsid w:val="000E35ED"/>
    <w:rsid w:val="000E4325"/>
    <w:rsid w:val="000E5768"/>
    <w:rsid w:val="000E5F48"/>
    <w:rsid w:val="000E6086"/>
    <w:rsid w:val="000E6675"/>
    <w:rsid w:val="000E69B4"/>
    <w:rsid w:val="000E6D26"/>
    <w:rsid w:val="000E70F2"/>
    <w:rsid w:val="000F03DF"/>
    <w:rsid w:val="000F05A4"/>
    <w:rsid w:val="000F060F"/>
    <w:rsid w:val="000F0D91"/>
    <w:rsid w:val="000F2649"/>
    <w:rsid w:val="000F2BAD"/>
    <w:rsid w:val="000F2DD6"/>
    <w:rsid w:val="000F2E0F"/>
    <w:rsid w:val="000F2E18"/>
    <w:rsid w:val="000F2E65"/>
    <w:rsid w:val="000F3093"/>
    <w:rsid w:val="000F3698"/>
    <w:rsid w:val="000F3A57"/>
    <w:rsid w:val="000F4098"/>
    <w:rsid w:val="000F4375"/>
    <w:rsid w:val="000F459C"/>
    <w:rsid w:val="000F4964"/>
    <w:rsid w:val="000F528C"/>
    <w:rsid w:val="000F5976"/>
    <w:rsid w:val="000F5F14"/>
    <w:rsid w:val="000F61FA"/>
    <w:rsid w:val="000F7537"/>
    <w:rsid w:val="000F7CB8"/>
    <w:rsid w:val="000F7D50"/>
    <w:rsid w:val="000F7D94"/>
    <w:rsid w:val="001004F7"/>
    <w:rsid w:val="00100845"/>
    <w:rsid w:val="001009F3"/>
    <w:rsid w:val="00100A49"/>
    <w:rsid w:val="00100F3B"/>
    <w:rsid w:val="00101011"/>
    <w:rsid w:val="0010103B"/>
    <w:rsid w:val="001014A4"/>
    <w:rsid w:val="00101D2A"/>
    <w:rsid w:val="00101FFD"/>
    <w:rsid w:val="001022F7"/>
    <w:rsid w:val="00102767"/>
    <w:rsid w:val="00102D4A"/>
    <w:rsid w:val="001032A1"/>
    <w:rsid w:val="00103336"/>
    <w:rsid w:val="0010363F"/>
    <w:rsid w:val="00103727"/>
    <w:rsid w:val="00103C59"/>
    <w:rsid w:val="00104266"/>
    <w:rsid w:val="0010464D"/>
    <w:rsid w:val="00104B8F"/>
    <w:rsid w:val="00104BD6"/>
    <w:rsid w:val="00104EAA"/>
    <w:rsid w:val="00104F5F"/>
    <w:rsid w:val="00104F94"/>
    <w:rsid w:val="00105213"/>
    <w:rsid w:val="00106BC9"/>
    <w:rsid w:val="00106F4D"/>
    <w:rsid w:val="00107113"/>
    <w:rsid w:val="00107913"/>
    <w:rsid w:val="00107F8A"/>
    <w:rsid w:val="0011080F"/>
    <w:rsid w:val="00110CBE"/>
    <w:rsid w:val="0011105A"/>
    <w:rsid w:val="00112885"/>
    <w:rsid w:val="00112891"/>
    <w:rsid w:val="001133F6"/>
    <w:rsid w:val="00113E35"/>
    <w:rsid w:val="00114507"/>
    <w:rsid w:val="00114520"/>
    <w:rsid w:val="00114F34"/>
    <w:rsid w:val="00115272"/>
    <w:rsid w:val="001158EC"/>
    <w:rsid w:val="00116275"/>
    <w:rsid w:val="001170DB"/>
    <w:rsid w:val="00117198"/>
    <w:rsid w:val="0011732A"/>
    <w:rsid w:val="001175F5"/>
    <w:rsid w:val="0012040A"/>
    <w:rsid w:val="00120CE2"/>
    <w:rsid w:val="00121085"/>
    <w:rsid w:val="001217C3"/>
    <w:rsid w:val="001221E2"/>
    <w:rsid w:val="00122BBA"/>
    <w:rsid w:val="00122CF1"/>
    <w:rsid w:val="00123176"/>
    <w:rsid w:val="001236CE"/>
    <w:rsid w:val="00123E10"/>
    <w:rsid w:val="001247EF"/>
    <w:rsid w:val="001249E6"/>
    <w:rsid w:val="00124A68"/>
    <w:rsid w:val="00125318"/>
    <w:rsid w:val="001257F8"/>
    <w:rsid w:val="00130140"/>
    <w:rsid w:val="00130170"/>
    <w:rsid w:val="00130E3F"/>
    <w:rsid w:val="00131C3C"/>
    <w:rsid w:val="00131C89"/>
    <w:rsid w:val="00131DDA"/>
    <w:rsid w:val="00131E01"/>
    <w:rsid w:val="00131E21"/>
    <w:rsid w:val="00132058"/>
    <w:rsid w:val="0013222E"/>
    <w:rsid w:val="001324D0"/>
    <w:rsid w:val="00132AFA"/>
    <w:rsid w:val="00132B2B"/>
    <w:rsid w:val="00132EA6"/>
    <w:rsid w:val="001333DA"/>
    <w:rsid w:val="001337D8"/>
    <w:rsid w:val="00133866"/>
    <w:rsid w:val="00133A6F"/>
    <w:rsid w:val="00133F90"/>
    <w:rsid w:val="001345D9"/>
    <w:rsid w:val="00134BFC"/>
    <w:rsid w:val="0013551E"/>
    <w:rsid w:val="00135523"/>
    <w:rsid w:val="00135AE9"/>
    <w:rsid w:val="00136040"/>
    <w:rsid w:val="00136B83"/>
    <w:rsid w:val="00136FA4"/>
    <w:rsid w:val="00136FC5"/>
    <w:rsid w:val="00137B36"/>
    <w:rsid w:val="00137BAA"/>
    <w:rsid w:val="0014023C"/>
    <w:rsid w:val="00140753"/>
    <w:rsid w:val="001407D5"/>
    <w:rsid w:val="00140D05"/>
    <w:rsid w:val="00141228"/>
    <w:rsid w:val="0014177D"/>
    <w:rsid w:val="00141E07"/>
    <w:rsid w:val="0014210C"/>
    <w:rsid w:val="001421ED"/>
    <w:rsid w:val="001427E1"/>
    <w:rsid w:val="00142817"/>
    <w:rsid w:val="00142CE1"/>
    <w:rsid w:val="00142E24"/>
    <w:rsid w:val="00143F26"/>
    <w:rsid w:val="001442A3"/>
    <w:rsid w:val="00145020"/>
    <w:rsid w:val="001454E1"/>
    <w:rsid w:val="00146419"/>
    <w:rsid w:val="00146461"/>
    <w:rsid w:val="00146474"/>
    <w:rsid w:val="001464EC"/>
    <w:rsid w:val="00146613"/>
    <w:rsid w:val="00146B32"/>
    <w:rsid w:val="001475CD"/>
    <w:rsid w:val="00147742"/>
    <w:rsid w:val="001501FB"/>
    <w:rsid w:val="00150206"/>
    <w:rsid w:val="00150270"/>
    <w:rsid w:val="001511EA"/>
    <w:rsid w:val="0015128E"/>
    <w:rsid w:val="00151AB4"/>
    <w:rsid w:val="00151B93"/>
    <w:rsid w:val="00151D49"/>
    <w:rsid w:val="00151E8D"/>
    <w:rsid w:val="00152769"/>
    <w:rsid w:val="001532E2"/>
    <w:rsid w:val="00153546"/>
    <w:rsid w:val="001536F3"/>
    <w:rsid w:val="001537CD"/>
    <w:rsid w:val="00153D76"/>
    <w:rsid w:val="00153DE8"/>
    <w:rsid w:val="00153E92"/>
    <w:rsid w:val="00154BE9"/>
    <w:rsid w:val="00154EE5"/>
    <w:rsid w:val="0015513F"/>
    <w:rsid w:val="0015554E"/>
    <w:rsid w:val="0015562C"/>
    <w:rsid w:val="0015574C"/>
    <w:rsid w:val="00155BA9"/>
    <w:rsid w:val="00155C4C"/>
    <w:rsid w:val="00155CF3"/>
    <w:rsid w:val="0015665E"/>
    <w:rsid w:val="00156852"/>
    <w:rsid w:val="00156B9E"/>
    <w:rsid w:val="00156DFB"/>
    <w:rsid w:val="001572BC"/>
    <w:rsid w:val="00157314"/>
    <w:rsid w:val="00157907"/>
    <w:rsid w:val="00157A5A"/>
    <w:rsid w:val="00157FA6"/>
    <w:rsid w:val="00161589"/>
    <w:rsid w:val="001617C6"/>
    <w:rsid w:val="00161E5D"/>
    <w:rsid w:val="00161F7B"/>
    <w:rsid w:val="00161FB3"/>
    <w:rsid w:val="0016202A"/>
    <w:rsid w:val="001624E7"/>
    <w:rsid w:val="00162A84"/>
    <w:rsid w:val="00162EB1"/>
    <w:rsid w:val="001635C6"/>
    <w:rsid w:val="001638F9"/>
    <w:rsid w:val="00163C6A"/>
    <w:rsid w:val="001640F2"/>
    <w:rsid w:val="0016467A"/>
    <w:rsid w:val="00164AFE"/>
    <w:rsid w:val="00164D9D"/>
    <w:rsid w:val="001656AE"/>
    <w:rsid w:val="001656DE"/>
    <w:rsid w:val="00165753"/>
    <w:rsid w:val="00165EB4"/>
    <w:rsid w:val="00165F94"/>
    <w:rsid w:val="00166688"/>
    <w:rsid w:val="00166870"/>
    <w:rsid w:val="0016689C"/>
    <w:rsid w:val="00167134"/>
    <w:rsid w:val="00167644"/>
    <w:rsid w:val="00167B4B"/>
    <w:rsid w:val="00167D13"/>
    <w:rsid w:val="00167D1F"/>
    <w:rsid w:val="00170295"/>
    <w:rsid w:val="00170494"/>
    <w:rsid w:val="00170533"/>
    <w:rsid w:val="00170D51"/>
    <w:rsid w:val="001710E5"/>
    <w:rsid w:val="001718C9"/>
    <w:rsid w:val="00171F1E"/>
    <w:rsid w:val="001720F5"/>
    <w:rsid w:val="001721B9"/>
    <w:rsid w:val="00172960"/>
    <w:rsid w:val="00172AFB"/>
    <w:rsid w:val="00173059"/>
    <w:rsid w:val="00173319"/>
    <w:rsid w:val="00173443"/>
    <w:rsid w:val="00173450"/>
    <w:rsid w:val="001734FB"/>
    <w:rsid w:val="00173526"/>
    <w:rsid w:val="00173E05"/>
    <w:rsid w:val="00174065"/>
    <w:rsid w:val="0017427A"/>
    <w:rsid w:val="0017469D"/>
    <w:rsid w:val="00174A13"/>
    <w:rsid w:val="00174CA0"/>
    <w:rsid w:val="00175BEA"/>
    <w:rsid w:val="00176784"/>
    <w:rsid w:val="00177524"/>
    <w:rsid w:val="00177541"/>
    <w:rsid w:val="00177BBA"/>
    <w:rsid w:val="00177CBB"/>
    <w:rsid w:val="00177EEC"/>
    <w:rsid w:val="0018048F"/>
    <w:rsid w:val="0018076D"/>
    <w:rsid w:val="00180979"/>
    <w:rsid w:val="00180997"/>
    <w:rsid w:val="00180B22"/>
    <w:rsid w:val="00180B7D"/>
    <w:rsid w:val="00181595"/>
    <w:rsid w:val="001817E9"/>
    <w:rsid w:val="00181B31"/>
    <w:rsid w:val="0018246F"/>
    <w:rsid w:val="001824B8"/>
    <w:rsid w:val="00182892"/>
    <w:rsid w:val="001832AD"/>
    <w:rsid w:val="00183B6E"/>
    <w:rsid w:val="00183E37"/>
    <w:rsid w:val="00183EF2"/>
    <w:rsid w:val="00183FEC"/>
    <w:rsid w:val="00184A61"/>
    <w:rsid w:val="00184ADC"/>
    <w:rsid w:val="00184E8A"/>
    <w:rsid w:val="001867C8"/>
    <w:rsid w:val="00187A29"/>
    <w:rsid w:val="00187A86"/>
    <w:rsid w:val="00187AC1"/>
    <w:rsid w:val="00187DB3"/>
    <w:rsid w:val="00187EB4"/>
    <w:rsid w:val="00190312"/>
    <w:rsid w:val="0019038E"/>
    <w:rsid w:val="001905D8"/>
    <w:rsid w:val="00190E4F"/>
    <w:rsid w:val="00191D2F"/>
    <w:rsid w:val="00192033"/>
    <w:rsid w:val="00192090"/>
    <w:rsid w:val="00192919"/>
    <w:rsid w:val="00192E4E"/>
    <w:rsid w:val="001932AD"/>
    <w:rsid w:val="001935BC"/>
    <w:rsid w:val="0019362F"/>
    <w:rsid w:val="0019373A"/>
    <w:rsid w:val="001937B4"/>
    <w:rsid w:val="00194AB8"/>
    <w:rsid w:val="00195211"/>
    <w:rsid w:val="001952CF"/>
    <w:rsid w:val="00195ED2"/>
    <w:rsid w:val="00196B7E"/>
    <w:rsid w:val="00196C28"/>
    <w:rsid w:val="00197331"/>
    <w:rsid w:val="00197359"/>
    <w:rsid w:val="00197872"/>
    <w:rsid w:val="00197CF9"/>
    <w:rsid w:val="00197DC1"/>
    <w:rsid w:val="001A0127"/>
    <w:rsid w:val="001A0518"/>
    <w:rsid w:val="001A078C"/>
    <w:rsid w:val="001A114F"/>
    <w:rsid w:val="001A143E"/>
    <w:rsid w:val="001A1B8D"/>
    <w:rsid w:val="001A42FB"/>
    <w:rsid w:val="001A4322"/>
    <w:rsid w:val="001A4A47"/>
    <w:rsid w:val="001A50A4"/>
    <w:rsid w:val="001A606E"/>
    <w:rsid w:val="001A7E44"/>
    <w:rsid w:val="001A7FD8"/>
    <w:rsid w:val="001B0305"/>
    <w:rsid w:val="001B0672"/>
    <w:rsid w:val="001B089A"/>
    <w:rsid w:val="001B0A6D"/>
    <w:rsid w:val="001B0D2B"/>
    <w:rsid w:val="001B13C8"/>
    <w:rsid w:val="001B1832"/>
    <w:rsid w:val="001B1C45"/>
    <w:rsid w:val="001B254B"/>
    <w:rsid w:val="001B27FC"/>
    <w:rsid w:val="001B2E49"/>
    <w:rsid w:val="001B3168"/>
    <w:rsid w:val="001B319C"/>
    <w:rsid w:val="001B34C4"/>
    <w:rsid w:val="001B3BFF"/>
    <w:rsid w:val="001B3D10"/>
    <w:rsid w:val="001B4120"/>
    <w:rsid w:val="001B4583"/>
    <w:rsid w:val="001B482B"/>
    <w:rsid w:val="001B4DDB"/>
    <w:rsid w:val="001B53F2"/>
    <w:rsid w:val="001B553D"/>
    <w:rsid w:val="001B5AE0"/>
    <w:rsid w:val="001B5CE7"/>
    <w:rsid w:val="001B6425"/>
    <w:rsid w:val="001B64FB"/>
    <w:rsid w:val="001B6773"/>
    <w:rsid w:val="001B6B5D"/>
    <w:rsid w:val="001B71CE"/>
    <w:rsid w:val="001B7230"/>
    <w:rsid w:val="001B7D0D"/>
    <w:rsid w:val="001B7E36"/>
    <w:rsid w:val="001B7E4F"/>
    <w:rsid w:val="001C0683"/>
    <w:rsid w:val="001C06AF"/>
    <w:rsid w:val="001C0897"/>
    <w:rsid w:val="001C0E8A"/>
    <w:rsid w:val="001C0E9D"/>
    <w:rsid w:val="001C1319"/>
    <w:rsid w:val="001C18D0"/>
    <w:rsid w:val="001C1B63"/>
    <w:rsid w:val="001C1EEC"/>
    <w:rsid w:val="001C2353"/>
    <w:rsid w:val="001C2903"/>
    <w:rsid w:val="001C2D62"/>
    <w:rsid w:val="001C2D64"/>
    <w:rsid w:val="001C316D"/>
    <w:rsid w:val="001C31A1"/>
    <w:rsid w:val="001C3268"/>
    <w:rsid w:val="001C3392"/>
    <w:rsid w:val="001C3F9E"/>
    <w:rsid w:val="001C402A"/>
    <w:rsid w:val="001C4294"/>
    <w:rsid w:val="001C571D"/>
    <w:rsid w:val="001C67DD"/>
    <w:rsid w:val="001C7B8C"/>
    <w:rsid w:val="001C7D4F"/>
    <w:rsid w:val="001D04C7"/>
    <w:rsid w:val="001D0509"/>
    <w:rsid w:val="001D09CC"/>
    <w:rsid w:val="001D1760"/>
    <w:rsid w:val="001D1B28"/>
    <w:rsid w:val="001D1ED1"/>
    <w:rsid w:val="001D2940"/>
    <w:rsid w:val="001D2C53"/>
    <w:rsid w:val="001D2EE1"/>
    <w:rsid w:val="001D2EF2"/>
    <w:rsid w:val="001D2F8A"/>
    <w:rsid w:val="001D334F"/>
    <w:rsid w:val="001D39EE"/>
    <w:rsid w:val="001D41DE"/>
    <w:rsid w:val="001D45C4"/>
    <w:rsid w:val="001D4741"/>
    <w:rsid w:val="001D49A1"/>
    <w:rsid w:val="001D4EDF"/>
    <w:rsid w:val="001D53DA"/>
    <w:rsid w:val="001D5B00"/>
    <w:rsid w:val="001D5B26"/>
    <w:rsid w:val="001D5E7A"/>
    <w:rsid w:val="001D66F3"/>
    <w:rsid w:val="001D7380"/>
    <w:rsid w:val="001D7453"/>
    <w:rsid w:val="001D75CD"/>
    <w:rsid w:val="001D75F5"/>
    <w:rsid w:val="001D7FD8"/>
    <w:rsid w:val="001E04FE"/>
    <w:rsid w:val="001E0960"/>
    <w:rsid w:val="001E0C99"/>
    <w:rsid w:val="001E176B"/>
    <w:rsid w:val="001E1D3E"/>
    <w:rsid w:val="001E2339"/>
    <w:rsid w:val="001E2DB2"/>
    <w:rsid w:val="001E3F49"/>
    <w:rsid w:val="001E410A"/>
    <w:rsid w:val="001E420A"/>
    <w:rsid w:val="001E5298"/>
    <w:rsid w:val="001E52BC"/>
    <w:rsid w:val="001E5439"/>
    <w:rsid w:val="001E5E1A"/>
    <w:rsid w:val="001E651B"/>
    <w:rsid w:val="001E6772"/>
    <w:rsid w:val="001E6A54"/>
    <w:rsid w:val="001E71D5"/>
    <w:rsid w:val="001E7741"/>
    <w:rsid w:val="001E774E"/>
    <w:rsid w:val="001E77FB"/>
    <w:rsid w:val="001F04D8"/>
    <w:rsid w:val="001F081F"/>
    <w:rsid w:val="001F0C72"/>
    <w:rsid w:val="001F10C2"/>
    <w:rsid w:val="001F1471"/>
    <w:rsid w:val="001F1D70"/>
    <w:rsid w:val="001F284C"/>
    <w:rsid w:val="001F2B6C"/>
    <w:rsid w:val="001F3450"/>
    <w:rsid w:val="001F3E33"/>
    <w:rsid w:val="001F5042"/>
    <w:rsid w:val="001F5304"/>
    <w:rsid w:val="001F5813"/>
    <w:rsid w:val="001F58DA"/>
    <w:rsid w:val="001F5923"/>
    <w:rsid w:val="001F5D77"/>
    <w:rsid w:val="001F6741"/>
    <w:rsid w:val="001F67BB"/>
    <w:rsid w:val="001F6AB7"/>
    <w:rsid w:val="001F6B38"/>
    <w:rsid w:val="001F6DE5"/>
    <w:rsid w:val="001F6F5C"/>
    <w:rsid w:val="001F7FEE"/>
    <w:rsid w:val="0020037F"/>
    <w:rsid w:val="00201599"/>
    <w:rsid w:val="00201A03"/>
    <w:rsid w:val="00201ABA"/>
    <w:rsid w:val="00204957"/>
    <w:rsid w:val="00204B76"/>
    <w:rsid w:val="00205EDB"/>
    <w:rsid w:val="00206016"/>
    <w:rsid w:val="00206D62"/>
    <w:rsid w:val="00206D92"/>
    <w:rsid w:val="00206DA5"/>
    <w:rsid w:val="00210550"/>
    <w:rsid w:val="0021085D"/>
    <w:rsid w:val="0021107A"/>
    <w:rsid w:val="0021153B"/>
    <w:rsid w:val="002117B7"/>
    <w:rsid w:val="0021182F"/>
    <w:rsid w:val="00212309"/>
    <w:rsid w:val="00212C84"/>
    <w:rsid w:val="00212F5F"/>
    <w:rsid w:val="00213254"/>
    <w:rsid w:val="00213AE9"/>
    <w:rsid w:val="00214CE6"/>
    <w:rsid w:val="002156D1"/>
    <w:rsid w:val="00215E2A"/>
    <w:rsid w:val="002171F5"/>
    <w:rsid w:val="00217BC7"/>
    <w:rsid w:val="00217DC9"/>
    <w:rsid w:val="002200AB"/>
    <w:rsid w:val="002201BA"/>
    <w:rsid w:val="00220E6D"/>
    <w:rsid w:val="00221876"/>
    <w:rsid w:val="00221A24"/>
    <w:rsid w:val="00222583"/>
    <w:rsid w:val="00222DC1"/>
    <w:rsid w:val="00223073"/>
    <w:rsid w:val="00223378"/>
    <w:rsid w:val="0022379A"/>
    <w:rsid w:val="00223DDD"/>
    <w:rsid w:val="00223FDC"/>
    <w:rsid w:val="002245EB"/>
    <w:rsid w:val="00224FD0"/>
    <w:rsid w:val="002254AA"/>
    <w:rsid w:val="00225683"/>
    <w:rsid w:val="00225789"/>
    <w:rsid w:val="00225E13"/>
    <w:rsid w:val="00226148"/>
    <w:rsid w:val="00226209"/>
    <w:rsid w:val="0022626C"/>
    <w:rsid w:val="0022637C"/>
    <w:rsid w:val="0022677B"/>
    <w:rsid w:val="00226FBE"/>
    <w:rsid w:val="0022706C"/>
    <w:rsid w:val="0022755B"/>
    <w:rsid w:val="00227626"/>
    <w:rsid w:val="002279A0"/>
    <w:rsid w:val="00227A45"/>
    <w:rsid w:val="00227DA3"/>
    <w:rsid w:val="00230F6D"/>
    <w:rsid w:val="00231464"/>
    <w:rsid w:val="00231653"/>
    <w:rsid w:val="00231776"/>
    <w:rsid w:val="002317C0"/>
    <w:rsid w:val="002322EC"/>
    <w:rsid w:val="00232315"/>
    <w:rsid w:val="002325C8"/>
    <w:rsid w:val="002329EF"/>
    <w:rsid w:val="00232A43"/>
    <w:rsid w:val="00232B3A"/>
    <w:rsid w:val="002331F5"/>
    <w:rsid w:val="002332A9"/>
    <w:rsid w:val="002346BD"/>
    <w:rsid w:val="00234B87"/>
    <w:rsid w:val="00235525"/>
    <w:rsid w:val="00235C4E"/>
    <w:rsid w:val="00236413"/>
    <w:rsid w:val="002364CC"/>
    <w:rsid w:val="002365FC"/>
    <w:rsid w:val="0023668F"/>
    <w:rsid w:val="002369E1"/>
    <w:rsid w:val="00236A37"/>
    <w:rsid w:val="00236D70"/>
    <w:rsid w:val="00237291"/>
    <w:rsid w:val="002372AC"/>
    <w:rsid w:val="0023748C"/>
    <w:rsid w:val="002375E0"/>
    <w:rsid w:val="00240128"/>
    <w:rsid w:val="00240E10"/>
    <w:rsid w:val="0024119D"/>
    <w:rsid w:val="00241B25"/>
    <w:rsid w:val="00241BF3"/>
    <w:rsid w:val="0024259D"/>
    <w:rsid w:val="00242C80"/>
    <w:rsid w:val="00242F1A"/>
    <w:rsid w:val="0024309A"/>
    <w:rsid w:val="00243940"/>
    <w:rsid w:val="00243A09"/>
    <w:rsid w:val="00243D93"/>
    <w:rsid w:val="00244926"/>
    <w:rsid w:val="00244D24"/>
    <w:rsid w:val="00244FD3"/>
    <w:rsid w:val="00244FD6"/>
    <w:rsid w:val="002450FD"/>
    <w:rsid w:val="00245242"/>
    <w:rsid w:val="0024570C"/>
    <w:rsid w:val="00245777"/>
    <w:rsid w:val="002460B6"/>
    <w:rsid w:val="002471B5"/>
    <w:rsid w:val="00247699"/>
    <w:rsid w:val="00250153"/>
    <w:rsid w:val="00250878"/>
    <w:rsid w:val="002510FE"/>
    <w:rsid w:val="00251780"/>
    <w:rsid w:val="002518FB"/>
    <w:rsid w:val="0025196D"/>
    <w:rsid w:val="00251AC5"/>
    <w:rsid w:val="00251F95"/>
    <w:rsid w:val="00252473"/>
    <w:rsid w:val="002529B0"/>
    <w:rsid w:val="00252D99"/>
    <w:rsid w:val="002530E2"/>
    <w:rsid w:val="0025318C"/>
    <w:rsid w:val="002531C4"/>
    <w:rsid w:val="00253337"/>
    <w:rsid w:val="00253356"/>
    <w:rsid w:val="002538B0"/>
    <w:rsid w:val="00254423"/>
    <w:rsid w:val="002547CC"/>
    <w:rsid w:val="0025491F"/>
    <w:rsid w:val="00254962"/>
    <w:rsid w:val="0025511B"/>
    <w:rsid w:val="002554CE"/>
    <w:rsid w:val="00255515"/>
    <w:rsid w:val="00255662"/>
    <w:rsid w:val="0025567A"/>
    <w:rsid w:val="00255848"/>
    <w:rsid w:val="00255A24"/>
    <w:rsid w:val="00255C37"/>
    <w:rsid w:val="00255D39"/>
    <w:rsid w:val="00255EDE"/>
    <w:rsid w:val="002561B6"/>
    <w:rsid w:val="0025648D"/>
    <w:rsid w:val="002567FA"/>
    <w:rsid w:val="0025680A"/>
    <w:rsid w:val="002572BE"/>
    <w:rsid w:val="0025776D"/>
    <w:rsid w:val="00257948"/>
    <w:rsid w:val="00260422"/>
    <w:rsid w:val="002606F2"/>
    <w:rsid w:val="00260982"/>
    <w:rsid w:val="00260D59"/>
    <w:rsid w:val="0026138F"/>
    <w:rsid w:val="002617CE"/>
    <w:rsid w:val="00262098"/>
    <w:rsid w:val="0026261C"/>
    <w:rsid w:val="0026277A"/>
    <w:rsid w:val="00262A7C"/>
    <w:rsid w:val="00263098"/>
    <w:rsid w:val="0026312F"/>
    <w:rsid w:val="00263147"/>
    <w:rsid w:val="002635F7"/>
    <w:rsid w:val="00263705"/>
    <w:rsid w:val="0026385A"/>
    <w:rsid w:val="00263C8A"/>
    <w:rsid w:val="00264992"/>
    <w:rsid w:val="00264A50"/>
    <w:rsid w:val="00264D82"/>
    <w:rsid w:val="00264F64"/>
    <w:rsid w:val="002650BB"/>
    <w:rsid w:val="002659D2"/>
    <w:rsid w:val="00265D0C"/>
    <w:rsid w:val="00265E68"/>
    <w:rsid w:val="0026651C"/>
    <w:rsid w:val="00266EF6"/>
    <w:rsid w:val="00267C75"/>
    <w:rsid w:val="00267D83"/>
    <w:rsid w:val="00270049"/>
    <w:rsid w:val="002701A3"/>
    <w:rsid w:val="00270204"/>
    <w:rsid w:val="00270539"/>
    <w:rsid w:val="00270866"/>
    <w:rsid w:val="00270940"/>
    <w:rsid w:val="00270DC0"/>
    <w:rsid w:val="002716F5"/>
    <w:rsid w:val="00271D41"/>
    <w:rsid w:val="0027223C"/>
    <w:rsid w:val="002722C9"/>
    <w:rsid w:val="00272884"/>
    <w:rsid w:val="00272E6B"/>
    <w:rsid w:val="0027310C"/>
    <w:rsid w:val="00273199"/>
    <w:rsid w:val="0027319F"/>
    <w:rsid w:val="0027333C"/>
    <w:rsid w:val="00273511"/>
    <w:rsid w:val="0027367F"/>
    <w:rsid w:val="0027394E"/>
    <w:rsid w:val="00273EF7"/>
    <w:rsid w:val="00273FE2"/>
    <w:rsid w:val="00274D12"/>
    <w:rsid w:val="00275155"/>
    <w:rsid w:val="0027665C"/>
    <w:rsid w:val="00276A23"/>
    <w:rsid w:val="00276BCF"/>
    <w:rsid w:val="00277546"/>
    <w:rsid w:val="00277A6C"/>
    <w:rsid w:val="002804E2"/>
    <w:rsid w:val="00280BA9"/>
    <w:rsid w:val="00282104"/>
    <w:rsid w:val="00282D33"/>
    <w:rsid w:val="00282EAB"/>
    <w:rsid w:val="002836C4"/>
    <w:rsid w:val="00283A98"/>
    <w:rsid w:val="0028494B"/>
    <w:rsid w:val="00284B13"/>
    <w:rsid w:val="00284D16"/>
    <w:rsid w:val="0028536C"/>
    <w:rsid w:val="00285706"/>
    <w:rsid w:val="002857A9"/>
    <w:rsid w:val="002859A6"/>
    <w:rsid w:val="00285B3F"/>
    <w:rsid w:val="00285CA8"/>
    <w:rsid w:val="00285CDF"/>
    <w:rsid w:val="00285D4C"/>
    <w:rsid w:val="00285D65"/>
    <w:rsid w:val="00285EA1"/>
    <w:rsid w:val="0028648C"/>
    <w:rsid w:val="0028702B"/>
    <w:rsid w:val="00290CEC"/>
    <w:rsid w:val="00290F1B"/>
    <w:rsid w:val="002911FD"/>
    <w:rsid w:val="002912AA"/>
    <w:rsid w:val="00291DB7"/>
    <w:rsid w:val="00292622"/>
    <w:rsid w:val="002928C9"/>
    <w:rsid w:val="002932E6"/>
    <w:rsid w:val="00293DED"/>
    <w:rsid w:val="002941B7"/>
    <w:rsid w:val="002945AB"/>
    <w:rsid w:val="002946FA"/>
    <w:rsid w:val="00294E08"/>
    <w:rsid w:val="0029519B"/>
    <w:rsid w:val="002953E4"/>
    <w:rsid w:val="00295950"/>
    <w:rsid w:val="0029596B"/>
    <w:rsid w:val="00296340"/>
    <w:rsid w:val="0029669A"/>
    <w:rsid w:val="002966DA"/>
    <w:rsid w:val="002967C6"/>
    <w:rsid w:val="002967EF"/>
    <w:rsid w:val="002969F9"/>
    <w:rsid w:val="00297D51"/>
    <w:rsid w:val="00297E16"/>
    <w:rsid w:val="00297E7F"/>
    <w:rsid w:val="002A1088"/>
    <w:rsid w:val="002A1570"/>
    <w:rsid w:val="002A1AC5"/>
    <w:rsid w:val="002A260A"/>
    <w:rsid w:val="002A2642"/>
    <w:rsid w:val="002A26A0"/>
    <w:rsid w:val="002A282A"/>
    <w:rsid w:val="002A2D4C"/>
    <w:rsid w:val="002A2E68"/>
    <w:rsid w:val="002A2FDB"/>
    <w:rsid w:val="002A3214"/>
    <w:rsid w:val="002A3811"/>
    <w:rsid w:val="002A3AF2"/>
    <w:rsid w:val="002A40F4"/>
    <w:rsid w:val="002A43BC"/>
    <w:rsid w:val="002A466B"/>
    <w:rsid w:val="002A47F6"/>
    <w:rsid w:val="002A490C"/>
    <w:rsid w:val="002A4AD8"/>
    <w:rsid w:val="002A54E0"/>
    <w:rsid w:val="002A5872"/>
    <w:rsid w:val="002A5CB5"/>
    <w:rsid w:val="002A5F24"/>
    <w:rsid w:val="002A66FD"/>
    <w:rsid w:val="002A7140"/>
    <w:rsid w:val="002A7382"/>
    <w:rsid w:val="002A7729"/>
    <w:rsid w:val="002B0508"/>
    <w:rsid w:val="002B0511"/>
    <w:rsid w:val="002B0EB6"/>
    <w:rsid w:val="002B11F7"/>
    <w:rsid w:val="002B12E2"/>
    <w:rsid w:val="002B1D3D"/>
    <w:rsid w:val="002B1EBA"/>
    <w:rsid w:val="002B292D"/>
    <w:rsid w:val="002B2AB9"/>
    <w:rsid w:val="002B2D6B"/>
    <w:rsid w:val="002B322E"/>
    <w:rsid w:val="002B3767"/>
    <w:rsid w:val="002B3CBB"/>
    <w:rsid w:val="002B46AE"/>
    <w:rsid w:val="002B4864"/>
    <w:rsid w:val="002B4A89"/>
    <w:rsid w:val="002B4BBE"/>
    <w:rsid w:val="002B4F17"/>
    <w:rsid w:val="002B54C2"/>
    <w:rsid w:val="002B54D9"/>
    <w:rsid w:val="002B5666"/>
    <w:rsid w:val="002B5703"/>
    <w:rsid w:val="002B623A"/>
    <w:rsid w:val="002B6DBF"/>
    <w:rsid w:val="002B6EC4"/>
    <w:rsid w:val="002B6FC5"/>
    <w:rsid w:val="002B7189"/>
    <w:rsid w:val="002B71D4"/>
    <w:rsid w:val="002B775B"/>
    <w:rsid w:val="002B7C6C"/>
    <w:rsid w:val="002B7D14"/>
    <w:rsid w:val="002C103D"/>
    <w:rsid w:val="002C13B7"/>
    <w:rsid w:val="002C1781"/>
    <w:rsid w:val="002C222F"/>
    <w:rsid w:val="002C286D"/>
    <w:rsid w:val="002C3823"/>
    <w:rsid w:val="002C3B78"/>
    <w:rsid w:val="002C4362"/>
    <w:rsid w:val="002C4390"/>
    <w:rsid w:val="002C44B2"/>
    <w:rsid w:val="002C5762"/>
    <w:rsid w:val="002C57C5"/>
    <w:rsid w:val="002C5941"/>
    <w:rsid w:val="002C5C97"/>
    <w:rsid w:val="002C5EA8"/>
    <w:rsid w:val="002C6349"/>
    <w:rsid w:val="002C6EE9"/>
    <w:rsid w:val="002C7942"/>
    <w:rsid w:val="002C7C00"/>
    <w:rsid w:val="002D0010"/>
    <w:rsid w:val="002D035C"/>
    <w:rsid w:val="002D03A4"/>
    <w:rsid w:val="002D0F5A"/>
    <w:rsid w:val="002D189B"/>
    <w:rsid w:val="002D18D9"/>
    <w:rsid w:val="002D224B"/>
    <w:rsid w:val="002D2475"/>
    <w:rsid w:val="002D260D"/>
    <w:rsid w:val="002D2953"/>
    <w:rsid w:val="002D3C4B"/>
    <w:rsid w:val="002D4239"/>
    <w:rsid w:val="002D4380"/>
    <w:rsid w:val="002D446C"/>
    <w:rsid w:val="002D4D33"/>
    <w:rsid w:val="002D4E0A"/>
    <w:rsid w:val="002D4F7D"/>
    <w:rsid w:val="002D5068"/>
    <w:rsid w:val="002D50DD"/>
    <w:rsid w:val="002D511A"/>
    <w:rsid w:val="002D52C5"/>
    <w:rsid w:val="002D52E2"/>
    <w:rsid w:val="002D568E"/>
    <w:rsid w:val="002D5824"/>
    <w:rsid w:val="002D5843"/>
    <w:rsid w:val="002D5BA5"/>
    <w:rsid w:val="002D6274"/>
    <w:rsid w:val="002D6395"/>
    <w:rsid w:val="002D6DEA"/>
    <w:rsid w:val="002D787C"/>
    <w:rsid w:val="002D7F67"/>
    <w:rsid w:val="002E022D"/>
    <w:rsid w:val="002E02A2"/>
    <w:rsid w:val="002E0379"/>
    <w:rsid w:val="002E03AD"/>
    <w:rsid w:val="002E04FE"/>
    <w:rsid w:val="002E05B9"/>
    <w:rsid w:val="002E0ACF"/>
    <w:rsid w:val="002E0CC2"/>
    <w:rsid w:val="002E14BA"/>
    <w:rsid w:val="002E19A0"/>
    <w:rsid w:val="002E1A60"/>
    <w:rsid w:val="002E1FB4"/>
    <w:rsid w:val="002E2B46"/>
    <w:rsid w:val="002E2D55"/>
    <w:rsid w:val="002E313A"/>
    <w:rsid w:val="002E330B"/>
    <w:rsid w:val="002E3602"/>
    <w:rsid w:val="002E3687"/>
    <w:rsid w:val="002E3E5C"/>
    <w:rsid w:val="002E40FC"/>
    <w:rsid w:val="002E4112"/>
    <w:rsid w:val="002E426D"/>
    <w:rsid w:val="002E4774"/>
    <w:rsid w:val="002E4795"/>
    <w:rsid w:val="002E50F0"/>
    <w:rsid w:val="002E5216"/>
    <w:rsid w:val="002E5565"/>
    <w:rsid w:val="002E5734"/>
    <w:rsid w:val="002E580A"/>
    <w:rsid w:val="002E6AFE"/>
    <w:rsid w:val="002E7A00"/>
    <w:rsid w:val="002E7B88"/>
    <w:rsid w:val="002F0716"/>
    <w:rsid w:val="002F0944"/>
    <w:rsid w:val="002F0CFC"/>
    <w:rsid w:val="002F13AA"/>
    <w:rsid w:val="002F156F"/>
    <w:rsid w:val="002F1636"/>
    <w:rsid w:val="002F1E2A"/>
    <w:rsid w:val="002F1F6D"/>
    <w:rsid w:val="002F2319"/>
    <w:rsid w:val="002F27E2"/>
    <w:rsid w:val="002F37F6"/>
    <w:rsid w:val="002F3893"/>
    <w:rsid w:val="002F465B"/>
    <w:rsid w:val="002F4925"/>
    <w:rsid w:val="002F49AB"/>
    <w:rsid w:val="002F4B34"/>
    <w:rsid w:val="002F506F"/>
    <w:rsid w:val="002F5134"/>
    <w:rsid w:val="002F57A3"/>
    <w:rsid w:val="002F5BF0"/>
    <w:rsid w:val="002F6441"/>
    <w:rsid w:val="002F6DD0"/>
    <w:rsid w:val="002F6EF5"/>
    <w:rsid w:val="002F7565"/>
    <w:rsid w:val="002F79AE"/>
    <w:rsid w:val="002F7B7E"/>
    <w:rsid w:val="00300464"/>
    <w:rsid w:val="003004D8"/>
    <w:rsid w:val="00300640"/>
    <w:rsid w:val="0030103B"/>
    <w:rsid w:val="003014B1"/>
    <w:rsid w:val="00301793"/>
    <w:rsid w:val="00301F77"/>
    <w:rsid w:val="0030224A"/>
    <w:rsid w:val="003028CF"/>
    <w:rsid w:val="00302938"/>
    <w:rsid w:val="00302964"/>
    <w:rsid w:val="00302CBB"/>
    <w:rsid w:val="0030332C"/>
    <w:rsid w:val="00303860"/>
    <w:rsid w:val="00303A64"/>
    <w:rsid w:val="00303C2E"/>
    <w:rsid w:val="00303F17"/>
    <w:rsid w:val="00303F1E"/>
    <w:rsid w:val="00304523"/>
    <w:rsid w:val="00304A34"/>
    <w:rsid w:val="00304C6C"/>
    <w:rsid w:val="00304E3A"/>
    <w:rsid w:val="003050DF"/>
    <w:rsid w:val="00305244"/>
    <w:rsid w:val="00305449"/>
    <w:rsid w:val="003054C7"/>
    <w:rsid w:val="003054F2"/>
    <w:rsid w:val="00305E30"/>
    <w:rsid w:val="00306243"/>
    <w:rsid w:val="00306AEE"/>
    <w:rsid w:val="00306E09"/>
    <w:rsid w:val="00307A77"/>
    <w:rsid w:val="00307DC4"/>
    <w:rsid w:val="00307E0F"/>
    <w:rsid w:val="00307F9E"/>
    <w:rsid w:val="0031011F"/>
    <w:rsid w:val="00310563"/>
    <w:rsid w:val="0031087B"/>
    <w:rsid w:val="00310B02"/>
    <w:rsid w:val="00310B91"/>
    <w:rsid w:val="00310C1D"/>
    <w:rsid w:val="00310C25"/>
    <w:rsid w:val="00311E4C"/>
    <w:rsid w:val="0031223E"/>
    <w:rsid w:val="003127BD"/>
    <w:rsid w:val="00313A85"/>
    <w:rsid w:val="003140B5"/>
    <w:rsid w:val="00314518"/>
    <w:rsid w:val="00314758"/>
    <w:rsid w:val="0031484D"/>
    <w:rsid w:val="003149DC"/>
    <w:rsid w:val="00314C53"/>
    <w:rsid w:val="00314DCF"/>
    <w:rsid w:val="00315014"/>
    <w:rsid w:val="0031514E"/>
    <w:rsid w:val="003156CF"/>
    <w:rsid w:val="00315AEF"/>
    <w:rsid w:val="00315B60"/>
    <w:rsid w:val="003161D1"/>
    <w:rsid w:val="00317015"/>
    <w:rsid w:val="0031759C"/>
    <w:rsid w:val="003176C5"/>
    <w:rsid w:val="00317858"/>
    <w:rsid w:val="00317E1F"/>
    <w:rsid w:val="00320047"/>
    <w:rsid w:val="003201FB"/>
    <w:rsid w:val="0032050F"/>
    <w:rsid w:val="00320B34"/>
    <w:rsid w:val="00320B57"/>
    <w:rsid w:val="003211A7"/>
    <w:rsid w:val="003211C6"/>
    <w:rsid w:val="003211CA"/>
    <w:rsid w:val="00322183"/>
    <w:rsid w:val="003223A2"/>
    <w:rsid w:val="003227B3"/>
    <w:rsid w:val="00322F1E"/>
    <w:rsid w:val="00322F7D"/>
    <w:rsid w:val="003235E5"/>
    <w:rsid w:val="00324042"/>
    <w:rsid w:val="003240DA"/>
    <w:rsid w:val="003243FC"/>
    <w:rsid w:val="00324412"/>
    <w:rsid w:val="0032466D"/>
    <w:rsid w:val="00324973"/>
    <w:rsid w:val="003252A5"/>
    <w:rsid w:val="00325543"/>
    <w:rsid w:val="0032582F"/>
    <w:rsid w:val="00325AF5"/>
    <w:rsid w:val="003262B3"/>
    <w:rsid w:val="003267CD"/>
    <w:rsid w:val="00326843"/>
    <w:rsid w:val="00326902"/>
    <w:rsid w:val="0032717C"/>
    <w:rsid w:val="003271A9"/>
    <w:rsid w:val="003277A0"/>
    <w:rsid w:val="003277A4"/>
    <w:rsid w:val="00327A37"/>
    <w:rsid w:val="00327B69"/>
    <w:rsid w:val="0033003A"/>
    <w:rsid w:val="003302C7"/>
    <w:rsid w:val="00330AD4"/>
    <w:rsid w:val="00330DFB"/>
    <w:rsid w:val="00331F60"/>
    <w:rsid w:val="0033218C"/>
    <w:rsid w:val="003322EC"/>
    <w:rsid w:val="00332372"/>
    <w:rsid w:val="00332DA5"/>
    <w:rsid w:val="00332EB3"/>
    <w:rsid w:val="00332EFA"/>
    <w:rsid w:val="0033325E"/>
    <w:rsid w:val="0033388A"/>
    <w:rsid w:val="00333F05"/>
    <w:rsid w:val="0033455D"/>
    <w:rsid w:val="003349C7"/>
    <w:rsid w:val="003359EC"/>
    <w:rsid w:val="00335FFE"/>
    <w:rsid w:val="00336664"/>
    <w:rsid w:val="00336776"/>
    <w:rsid w:val="003369BB"/>
    <w:rsid w:val="00336FA6"/>
    <w:rsid w:val="003370E3"/>
    <w:rsid w:val="0033758C"/>
    <w:rsid w:val="003375F6"/>
    <w:rsid w:val="003376AC"/>
    <w:rsid w:val="00337A1C"/>
    <w:rsid w:val="00340289"/>
    <w:rsid w:val="0034033B"/>
    <w:rsid w:val="00340413"/>
    <w:rsid w:val="003412F5"/>
    <w:rsid w:val="00341301"/>
    <w:rsid w:val="00342059"/>
    <w:rsid w:val="003420CB"/>
    <w:rsid w:val="00342559"/>
    <w:rsid w:val="003425AC"/>
    <w:rsid w:val="003425B3"/>
    <w:rsid w:val="00342B9F"/>
    <w:rsid w:val="0034309A"/>
    <w:rsid w:val="0034327C"/>
    <w:rsid w:val="0034399B"/>
    <w:rsid w:val="00344CA5"/>
    <w:rsid w:val="00344E8C"/>
    <w:rsid w:val="00345AD3"/>
    <w:rsid w:val="00345C4F"/>
    <w:rsid w:val="0034685A"/>
    <w:rsid w:val="00346FA1"/>
    <w:rsid w:val="00347045"/>
    <w:rsid w:val="0034755E"/>
    <w:rsid w:val="00347C6D"/>
    <w:rsid w:val="00347F92"/>
    <w:rsid w:val="0035066B"/>
    <w:rsid w:val="003509B9"/>
    <w:rsid w:val="00350CF8"/>
    <w:rsid w:val="00350DAC"/>
    <w:rsid w:val="003513CB"/>
    <w:rsid w:val="003518C5"/>
    <w:rsid w:val="00351E8C"/>
    <w:rsid w:val="00352238"/>
    <w:rsid w:val="00352262"/>
    <w:rsid w:val="00352BF4"/>
    <w:rsid w:val="003540A6"/>
    <w:rsid w:val="003544FC"/>
    <w:rsid w:val="003545C6"/>
    <w:rsid w:val="00354786"/>
    <w:rsid w:val="00354C18"/>
    <w:rsid w:val="003550DD"/>
    <w:rsid w:val="00355568"/>
    <w:rsid w:val="0035621A"/>
    <w:rsid w:val="00356337"/>
    <w:rsid w:val="003564C4"/>
    <w:rsid w:val="00356659"/>
    <w:rsid w:val="00357E8B"/>
    <w:rsid w:val="00357ED4"/>
    <w:rsid w:val="003600FE"/>
    <w:rsid w:val="00360176"/>
    <w:rsid w:val="0036058A"/>
    <w:rsid w:val="0036083F"/>
    <w:rsid w:val="00360C0B"/>
    <w:rsid w:val="00360E35"/>
    <w:rsid w:val="00360F91"/>
    <w:rsid w:val="00361066"/>
    <w:rsid w:val="003610FA"/>
    <w:rsid w:val="00361DA4"/>
    <w:rsid w:val="00361EE7"/>
    <w:rsid w:val="0036212C"/>
    <w:rsid w:val="003624C8"/>
    <w:rsid w:val="0036253E"/>
    <w:rsid w:val="00362673"/>
    <w:rsid w:val="00362B38"/>
    <w:rsid w:val="0036343B"/>
    <w:rsid w:val="00363D83"/>
    <w:rsid w:val="00363F44"/>
    <w:rsid w:val="003640D0"/>
    <w:rsid w:val="0036435A"/>
    <w:rsid w:val="00364B7F"/>
    <w:rsid w:val="00364BC7"/>
    <w:rsid w:val="00364E14"/>
    <w:rsid w:val="00364EAC"/>
    <w:rsid w:val="00365067"/>
    <w:rsid w:val="00365213"/>
    <w:rsid w:val="0036583C"/>
    <w:rsid w:val="00365B04"/>
    <w:rsid w:val="00365D5F"/>
    <w:rsid w:val="0036615E"/>
    <w:rsid w:val="0036667A"/>
    <w:rsid w:val="00366CC1"/>
    <w:rsid w:val="00366EBF"/>
    <w:rsid w:val="003673BB"/>
    <w:rsid w:val="0036796E"/>
    <w:rsid w:val="00367FD9"/>
    <w:rsid w:val="003700B9"/>
    <w:rsid w:val="00370287"/>
    <w:rsid w:val="00370AE3"/>
    <w:rsid w:val="00370B07"/>
    <w:rsid w:val="00371068"/>
    <w:rsid w:val="003713B7"/>
    <w:rsid w:val="00371488"/>
    <w:rsid w:val="00371676"/>
    <w:rsid w:val="00371800"/>
    <w:rsid w:val="0037213A"/>
    <w:rsid w:val="003727D9"/>
    <w:rsid w:val="00372A81"/>
    <w:rsid w:val="00372D73"/>
    <w:rsid w:val="003734B4"/>
    <w:rsid w:val="0037376A"/>
    <w:rsid w:val="00373849"/>
    <w:rsid w:val="00373F1D"/>
    <w:rsid w:val="00374177"/>
    <w:rsid w:val="003742E9"/>
    <w:rsid w:val="003748EA"/>
    <w:rsid w:val="003756F5"/>
    <w:rsid w:val="003758C2"/>
    <w:rsid w:val="00375D8D"/>
    <w:rsid w:val="003761CD"/>
    <w:rsid w:val="003764FE"/>
    <w:rsid w:val="00376906"/>
    <w:rsid w:val="00376B57"/>
    <w:rsid w:val="00377159"/>
    <w:rsid w:val="00377253"/>
    <w:rsid w:val="003778EB"/>
    <w:rsid w:val="003779C2"/>
    <w:rsid w:val="0038030C"/>
    <w:rsid w:val="00380C20"/>
    <w:rsid w:val="00380CAE"/>
    <w:rsid w:val="00381D1E"/>
    <w:rsid w:val="00382394"/>
    <w:rsid w:val="00382B90"/>
    <w:rsid w:val="00382F14"/>
    <w:rsid w:val="00382F84"/>
    <w:rsid w:val="0038332E"/>
    <w:rsid w:val="003834BE"/>
    <w:rsid w:val="00383897"/>
    <w:rsid w:val="00383955"/>
    <w:rsid w:val="00383CBB"/>
    <w:rsid w:val="00383DE2"/>
    <w:rsid w:val="00383E73"/>
    <w:rsid w:val="00384730"/>
    <w:rsid w:val="00384AD5"/>
    <w:rsid w:val="00385157"/>
    <w:rsid w:val="00385194"/>
    <w:rsid w:val="003852AF"/>
    <w:rsid w:val="00385583"/>
    <w:rsid w:val="00385E83"/>
    <w:rsid w:val="00386989"/>
    <w:rsid w:val="00386C8B"/>
    <w:rsid w:val="00386CFD"/>
    <w:rsid w:val="0038718A"/>
    <w:rsid w:val="003872CB"/>
    <w:rsid w:val="00387BBD"/>
    <w:rsid w:val="0039001D"/>
    <w:rsid w:val="00390578"/>
    <w:rsid w:val="003906DE"/>
    <w:rsid w:val="003916B8"/>
    <w:rsid w:val="003918DC"/>
    <w:rsid w:val="0039197F"/>
    <w:rsid w:val="00391C34"/>
    <w:rsid w:val="00391DAD"/>
    <w:rsid w:val="0039200C"/>
    <w:rsid w:val="00392E0F"/>
    <w:rsid w:val="00393824"/>
    <w:rsid w:val="003939CE"/>
    <w:rsid w:val="00393F92"/>
    <w:rsid w:val="003945DA"/>
    <w:rsid w:val="003945F8"/>
    <w:rsid w:val="0039493E"/>
    <w:rsid w:val="0039503E"/>
    <w:rsid w:val="0039512F"/>
    <w:rsid w:val="0039517C"/>
    <w:rsid w:val="00395953"/>
    <w:rsid w:val="00395D35"/>
    <w:rsid w:val="00395E26"/>
    <w:rsid w:val="00395F12"/>
    <w:rsid w:val="00395F58"/>
    <w:rsid w:val="0039656C"/>
    <w:rsid w:val="003968B0"/>
    <w:rsid w:val="00396C4C"/>
    <w:rsid w:val="00396EB8"/>
    <w:rsid w:val="00397387"/>
    <w:rsid w:val="00397E25"/>
    <w:rsid w:val="003A051A"/>
    <w:rsid w:val="003A05BA"/>
    <w:rsid w:val="003A0F95"/>
    <w:rsid w:val="003A200B"/>
    <w:rsid w:val="003A2553"/>
    <w:rsid w:val="003A26F7"/>
    <w:rsid w:val="003A2A9E"/>
    <w:rsid w:val="003A2B69"/>
    <w:rsid w:val="003A2D35"/>
    <w:rsid w:val="003A311D"/>
    <w:rsid w:val="003A378D"/>
    <w:rsid w:val="003A3F49"/>
    <w:rsid w:val="003A3F61"/>
    <w:rsid w:val="003A4067"/>
    <w:rsid w:val="003A465F"/>
    <w:rsid w:val="003A47C5"/>
    <w:rsid w:val="003A4A9B"/>
    <w:rsid w:val="003A4FB2"/>
    <w:rsid w:val="003A53B6"/>
    <w:rsid w:val="003A5579"/>
    <w:rsid w:val="003A5CE3"/>
    <w:rsid w:val="003A640A"/>
    <w:rsid w:val="003A6507"/>
    <w:rsid w:val="003A6ED5"/>
    <w:rsid w:val="003A7197"/>
    <w:rsid w:val="003A7318"/>
    <w:rsid w:val="003A75EF"/>
    <w:rsid w:val="003A77C7"/>
    <w:rsid w:val="003A7C97"/>
    <w:rsid w:val="003A7EB4"/>
    <w:rsid w:val="003A7F06"/>
    <w:rsid w:val="003B123D"/>
    <w:rsid w:val="003B1BFC"/>
    <w:rsid w:val="003B1E08"/>
    <w:rsid w:val="003B2788"/>
    <w:rsid w:val="003B2E5B"/>
    <w:rsid w:val="003B4113"/>
    <w:rsid w:val="003B4152"/>
    <w:rsid w:val="003B4EF7"/>
    <w:rsid w:val="003B5442"/>
    <w:rsid w:val="003B57AC"/>
    <w:rsid w:val="003B5837"/>
    <w:rsid w:val="003B6369"/>
    <w:rsid w:val="003B6696"/>
    <w:rsid w:val="003B695C"/>
    <w:rsid w:val="003B73CB"/>
    <w:rsid w:val="003B73DE"/>
    <w:rsid w:val="003B7916"/>
    <w:rsid w:val="003B7997"/>
    <w:rsid w:val="003B7ED2"/>
    <w:rsid w:val="003C031A"/>
    <w:rsid w:val="003C0A48"/>
    <w:rsid w:val="003C182E"/>
    <w:rsid w:val="003C1A62"/>
    <w:rsid w:val="003C1F85"/>
    <w:rsid w:val="003C30EA"/>
    <w:rsid w:val="003C3134"/>
    <w:rsid w:val="003C36E3"/>
    <w:rsid w:val="003C48AE"/>
    <w:rsid w:val="003C4B72"/>
    <w:rsid w:val="003C4CB7"/>
    <w:rsid w:val="003C52E0"/>
    <w:rsid w:val="003C53D4"/>
    <w:rsid w:val="003C57CC"/>
    <w:rsid w:val="003C641B"/>
    <w:rsid w:val="003C6E39"/>
    <w:rsid w:val="003C7957"/>
    <w:rsid w:val="003D0220"/>
    <w:rsid w:val="003D0ECC"/>
    <w:rsid w:val="003D151E"/>
    <w:rsid w:val="003D1796"/>
    <w:rsid w:val="003D1FE5"/>
    <w:rsid w:val="003D204D"/>
    <w:rsid w:val="003D20CF"/>
    <w:rsid w:val="003D2281"/>
    <w:rsid w:val="003D29CD"/>
    <w:rsid w:val="003D325C"/>
    <w:rsid w:val="003D39E9"/>
    <w:rsid w:val="003D3BB8"/>
    <w:rsid w:val="003D3E8D"/>
    <w:rsid w:val="003D4590"/>
    <w:rsid w:val="003D46C4"/>
    <w:rsid w:val="003D494F"/>
    <w:rsid w:val="003D4DF1"/>
    <w:rsid w:val="003D5789"/>
    <w:rsid w:val="003D5939"/>
    <w:rsid w:val="003D63A4"/>
    <w:rsid w:val="003D6A27"/>
    <w:rsid w:val="003D6F74"/>
    <w:rsid w:val="003D71ED"/>
    <w:rsid w:val="003D793A"/>
    <w:rsid w:val="003D7D60"/>
    <w:rsid w:val="003E01CF"/>
    <w:rsid w:val="003E03D1"/>
    <w:rsid w:val="003E03EC"/>
    <w:rsid w:val="003E0966"/>
    <w:rsid w:val="003E0B95"/>
    <w:rsid w:val="003E0D2A"/>
    <w:rsid w:val="003E0F13"/>
    <w:rsid w:val="003E1114"/>
    <w:rsid w:val="003E1911"/>
    <w:rsid w:val="003E2A97"/>
    <w:rsid w:val="003E2BAB"/>
    <w:rsid w:val="003E308D"/>
    <w:rsid w:val="003E362C"/>
    <w:rsid w:val="003E3E19"/>
    <w:rsid w:val="003E4644"/>
    <w:rsid w:val="003E46F6"/>
    <w:rsid w:val="003E4889"/>
    <w:rsid w:val="003E4BA9"/>
    <w:rsid w:val="003E50FA"/>
    <w:rsid w:val="003E6076"/>
    <w:rsid w:val="003E6A82"/>
    <w:rsid w:val="003E7348"/>
    <w:rsid w:val="003E7853"/>
    <w:rsid w:val="003F08E9"/>
    <w:rsid w:val="003F1317"/>
    <w:rsid w:val="003F1489"/>
    <w:rsid w:val="003F1A53"/>
    <w:rsid w:val="003F241D"/>
    <w:rsid w:val="003F2959"/>
    <w:rsid w:val="003F2CB0"/>
    <w:rsid w:val="003F3368"/>
    <w:rsid w:val="003F3754"/>
    <w:rsid w:val="003F393A"/>
    <w:rsid w:val="003F3E93"/>
    <w:rsid w:val="003F4247"/>
    <w:rsid w:val="003F4416"/>
    <w:rsid w:val="003F4920"/>
    <w:rsid w:val="003F559F"/>
    <w:rsid w:val="003F55FE"/>
    <w:rsid w:val="003F5835"/>
    <w:rsid w:val="003F5E83"/>
    <w:rsid w:val="003F6162"/>
    <w:rsid w:val="003F6264"/>
    <w:rsid w:val="003F62BD"/>
    <w:rsid w:val="003F67AC"/>
    <w:rsid w:val="003F6A68"/>
    <w:rsid w:val="003F7744"/>
    <w:rsid w:val="003F7B63"/>
    <w:rsid w:val="003F7C5E"/>
    <w:rsid w:val="00400BB0"/>
    <w:rsid w:val="00401080"/>
    <w:rsid w:val="00401205"/>
    <w:rsid w:val="004015F8"/>
    <w:rsid w:val="00401DC6"/>
    <w:rsid w:val="00402124"/>
    <w:rsid w:val="0040216D"/>
    <w:rsid w:val="00402E72"/>
    <w:rsid w:val="004032CD"/>
    <w:rsid w:val="00403457"/>
    <w:rsid w:val="004034E0"/>
    <w:rsid w:val="00403608"/>
    <w:rsid w:val="004039B2"/>
    <w:rsid w:val="00403ECB"/>
    <w:rsid w:val="00404061"/>
    <w:rsid w:val="00404329"/>
    <w:rsid w:val="004046C5"/>
    <w:rsid w:val="00404CEE"/>
    <w:rsid w:val="00405F4E"/>
    <w:rsid w:val="004061F9"/>
    <w:rsid w:val="00406280"/>
    <w:rsid w:val="00406548"/>
    <w:rsid w:val="00406906"/>
    <w:rsid w:val="00406F2A"/>
    <w:rsid w:val="00406FF9"/>
    <w:rsid w:val="00407816"/>
    <w:rsid w:val="00407B49"/>
    <w:rsid w:val="00407D69"/>
    <w:rsid w:val="00407F35"/>
    <w:rsid w:val="004102DF"/>
    <w:rsid w:val="004106AE"/>
    <w:rsid w:val="00410A92"/>
    <w:rsid w:val="00410B43"/>
    <w:rsid w:val="00410DC0"/>
    <w:rsid w:val="00411793"/>
    <w:rsid w:val="00411FC5"/>
    <w:rsid w:val="0041227C"/>
    <w:rsid w:val="004122D2"/>
    <w:rsid w:val="00412ACC"/>
    <w:rsid w:val="00412D95"/>
    <w:rsid w:val="00413D79"/>
    <w:rsid w:val="00413F2F"/>
    <w:rsid w:val="004147D7"/>
    <w:rsid w:val="00414A4D"/>
    <w:rsid w:val="00414C7F"/>
    <w:rsid w:val="00415109"/>
    <w:rsid w:val="00415279"/>
    <w:rsid w:val="0041551D"/>
    <w:rsid w:val="00415801"/>
    <w:rsid w:val="0041603B"/>
    <w:rsid w:val="0041629D"/>
    <w:rsid w:val="00416651"/>
    <w:rsid w:val="00416833"/>
    <w:rsid w:val="00416EDF"/>
    <w:rsid w:val="00416F3A"/>
    <w:rsid w:val="00417E48"/>
    <w:rsid w:val="0042027B"/>
    <w:rsid w:val="00420766"/>
    <w:rsid w:val="0042209B"/>
    <w:rsid w:val="00422A08"/>
    <w:rsid w:val="00422A0D"/>
    <w:rsid w:val="00422DE3"/>
    <w:rsid w:val="0042354C"/>
    <w:rsid w:val="00423F52"/>
    <w:rsid w:val="00424232"/>
    <w:rsid w:val="004246E9"/>
    <w:rsid w:val="00424CFA"/>
    <w:rsid w:val="0042564E"/>
    <w:rsid w:val="00426266"/>
    <w:rsid w:val="00426467"/>
    <w:rsid w:val="00426D79"/>
    <w:rsid w:val="00427001"/>
    <w:rsid w:val="00427F3F"/>
    <w:rsid w:val="0043013A"/>
    <w:rsid w:val="00430525"/>
    <w:rsid w:val="0043074D"/>
    <w:rsid w:val="004307BB"/>
    <w:rsid w:val="00430C47"/>
    <w:rsid w:val="00430CF3"/>
    <w:rsid w:val="00430CF5"/>
    <w:rsid w:val="00430F51"/>
    <w:rsid w:val="00431037"/>
    <w:rsid w:val="004311F9"/>
    <w:rsid w:val="004313C8"/>
    <w:rsid w:val="0043187E"/>
    <w:rsid w:val="0043212C"/>
    <w:rsid w:val="004332E0"/>
    <w:rsid w:val="004334AA"/>
    <w:rsid w:val="004336E8"/>
    <w:rsid w:val="00433B62"/>
    <w:rsid w:val="00433BB3"/>
    <w:rsid w:val="004348CA"/>
    <w:rsid w:val="004351BA"/>
    <w:rsid w:val="0043538C"/>
    <w:rsid w:val="004355B2"/>
    <w:rsid w:val="004358D4"/>
    <w:rsid w:val="00435CB6"/>
    <w:rsid w:val="00436A1C"/>
    <w:rsid w:val="00436B95"/>
    <w:rsid w:val="00436DEA"/>
    <w:rsid w:val="0043741C"/>
    <w:rsid w:val="00437E3C"/>
    <w:rsid w:val="004409E0"/>
    <w:rsid w:val="00440C10"/>
    <w:rsid w:val="00441260"/>
    <w:rsid w:val="004413E9"/>
    <w:rsid w:val="0044171D"/>
    <w:rsid w:val="00441C69"/>
    <w:rsid w:val="00441FEE"/>
    <w:rsid w:val="00442036"/>
    <w:rsid w:val="00442C46"/>
    <w:rsid w:val="00442C4A"/>
    <w:rsid w:val="00443352"/>
    <w:rsid w:val="004435EF"/>
    <w:rsid w:val="0044363D"/>
    <w:rsid w:val="004436AC"/>
    <w:rsid w:val="0044386D"/>
    <w:rsid w:val="00443C8C"/>
    <w:rsid w:val="00444484"/>
    <w:rsid w:val="004449DE"/>
    <w:rsid w:val="00444B3B"/>
    <w:rsid w:val="00444CFC"/>
    <w:rsid w:val="00444ECD"/>
    <w:rsid w:val="0044503A"/>
    <w:rsid w:val="0044575C"/>
    <w:rsid w:val="00446C68"/>
    <w:rsid w:val="00446ED4"/>
    <w:rsid w:val="00447207"/>
    <w:rsid w:val="004475FD"/>
    <w:rsid w:val="00447BDB"/>
    <w:rsid w:val="004505B0"/>
    <w:rsid w:val="00450B5A"/>
    <w:rsid w:val="00450D27"/>
    <w:rsid w:val="00450FCB"/>
    <w:rsid w:val="00451564"/>
    <w:rsid w:val="00451602"/>
    <w:rsid w:val="00451770"/>
    <w:rsid w:val="0045189F"/>
    <w:rsid w:val="00451AE0"/>
    <w:rsid w:val="00451F40"/>
    <w:rsid w:val="00451F62"/>
    <w:rsid w:val="004520E3"/>
    <w:rsid w:val="00452169"/>
    <w:rsid w:val="00452664"/>
    <w:rsid w:val="0045286E"/>
    <w:rsid w:val="004529F9"/>
    <w:rsid w:val="00452C21"/>
    <w:rsid w:val="00453BA7"/>
    <w:rsid w:val="00453F07"/>
    <w:rsid w:val="00453FA6"/>
    <w:rsid w:val="004540F1"/>
    <w:rsid w:val="004541B5"/>
    <w:rsid w:val="0045490A"/>
    <w:rsid w:val="00454FB8"/>
    <w:rsid w:val="00455461"/>
    <w:rsid w:val="00455C3E"/>
    <w:rsid w:val="00455FC2"/>
    <w:rsid w:val="00456140"/>
    <w:rsid w:val="00456398"/>
    <w:rsid w:val="00457044"/>
    <w:rsid w:val="004573A9"/>
    <w:rsid w:val="004579D3"/>
    <w:rsid w:val="00457B9A"/>
    <w:rsid w:val="00457C33"/>
    <w:rsid w:val="0046003E"/>
    <w:rsid w:val="00460FBF"/>
    <w:rsid w:val="00461A88"/>
    <w:rsid w:val="00462204"/>
    <w:rsid w:val="00462512"/>
    <w:rsid w:val="00463A2D"/>
    <w:rsid w:val="00463B19"/>
    <w:rsid w:val="0046422D"/>
    <w:rsid w:val="0046496D"/>
    <w:rsid w:val="00464DD2"/>
    <w:rsid w:val="00465339"/>
    <w:rsid w:val="004654BE"/>
    <w:rsid w:val="00465583"/>
    <w:rsid w:val="00465BBE"/>
    <w:rsid w:val="0046723F"/>
    <w:rsid w:val="0046765A"/>
    <w:rsid w:val="00467AAA"/>
    <w:rsid w:val="0047029C"/>
    <w:rsid w:val="00470854"/>
    <w:rsid w:val="00470A16"/>
    <w:rsid w:val="00470B86"/>
    <w:rsid w:val="004713ED"/>
    <w:rsid w:val="00471461"/>
    <w:rsid w:val="00471526"/>
    <w:rsid w:val="00471739"/>
    <w:rsid w:val="004718B1"/>
    <w:rsid w:val="00471D50"/>
    <w:rsid w:val="00472108"/>
    <w:rsid w:val="00472BC0"/>
    <w:rsid w:val="00472C46"/>
    <w:rsid w:val="00472F10"/>
    <w:rsid w:val="0047386B"/>
    <w:rsid w:val="0047398A"/>
    <w:rsid w:val="00473C0A"/>
    <w:rsid w:val="00473D49"/>
    <w:rsid w:val="00473F43"/>
    <w:rsid w:val="00474756"/>
    <w:rsid w:val="00474C19"/>
    <w:rsid w:val="0047512A"/>
    <w:rsid w:val="00475773"/>
    <w:rsid w:val="00475790"/>
    <w:rsid w:val="0047587C"/>
    <w:rsid w:val="00475ED9"/>
    <w:rsid w:val="00476414"/>
    <w:rsid w:val="0047648D"/>
    <w:rsid w:val="00476DB3"/>
    <w:rsid w:val="00477BCD"/>
    <w:rsid w:val="0048121E"/>
    <w:rsid w:val="00481654"/>
    <w:rsid w:val="004823BB"/>
    <w:rsid w:val="004823DA"/>
    <w:rsid w:val="0048250D"/>
    <w:rsid w:val="00482624"/>
    <w:rsid w:val="004828B5"/>
    <w:rsid w:val="00483349"/>
    <w:rsid w:val="0048405F"/>
    <w:rsid w:val="00484073"/>
    <w:rsid w:val="00484403"/>
    <w:rsid w:val="00484420"/>
    <w:rsid w:val="00484685"/>
    <w:rsid w:val="00484697"/>
    <w:rsid w:val="00484945"/>
    <w:rsid w:val="004853CC"/>
    <w:rsid w:val="00486238"/>
    <w:rsid w:val="0048625D"/>
    <w:rsid w:val="0048637F"/>
    <w:rsid w:val="004865B1"/>
    <w:rsid w:val="00486B0C"/>
    <w:rsid w:val="00486FD3"/>
    <w:rsid w:val="00490381"/>
    <w:rsid w:val="00491268"/>
    <w:rsid w:val="004915C9"/>
    <w:rsid w:val="004917D7"/>
    <w:rsid w:val="0049237F"/>
    <w:rsid w:val="00492450"/>
    <w:rsid w:val="00492D83"/>
    <w:rsid w:val="00492EB1"/>
    <w:rsid w:val="0049300A"/>
    <w:rsid w:val="0049306F"/>
    <w:rsid w:val="00493761"/>
    <w:rsid w:val="00493A2C"/>
    <w:rsid w:val="00494118"/>
    <w:rsid w:val="004946A7"/>
    <w:rsid w:val="00494AEA"/>
    <w:rsid w:val="00494FC2"/>
    <w:rsid w:val="004956F7"/>
    <w:rsid w:val="00495EE3"/>
    <w:rsid w:val="0049606A"/>
    <w:rsid w:val="00496B20"/>
    <w:rsid w:val="004972F8"/>
    <w:rsid w:val="00497D61"/>
    <w:rsid w:val="004A0075"/>
    <w:rsid w:val="004A0761"/>
    <w:rsid w:val="004A095F"/>
    <w:rsid w:val="004A0C13"/>
    <w:rsid w:val="004A19AD"/>
    <w:rsid w:val="004A1CB0"/>
    <w:rsid w:val="004A20B5"/>
    <w:rsid w:val="004A218D"/>
    <w:rsid w:val="004A23AA"/>
    <w:rsid w:val="004A2401"/>
    <w:rsid w:val="004A2434"/>
    <w:rsid w:val="004A317B"/>
    <w:rsid w:val="004A36A0"/>
    <w:rsid w:val="004A3E4D"/>
    <w:rsid w:val="004A406A"/>
    <w:rsid w:val="004A407C"/>
    <w:rsid w:val="004A4259"/>
    <w:rsid w:val="004A432D"/>
    <w:rsid w:val="004A4D79"/>
    <w:rsid w:val="004A4ECA"/>
    <w:rsid w:val="004A530C"/>
    <w:rsid w:val="004A536D"/>
    <w:rsid w:val="004A5508"/>
    <w:rsid w:val="004A6647"/>
    <w:rsid w:val="004A6DBC"/>
    <w:rsid w:val="004A77DA"/>
    <w:rsid w:val="004A7911"/>
    <w:rsid w:val="004A7E6A"/>
    <w:rsid w:val="004B005A"/>
    <w:rsid w:val="004B063F"/>
    <w:rsid w:val="004B1016"/>
    <w:rsid w:val="004B1810"/>
    <w:rsid w:val="004B23BA"/>
    <w:rsid w:val="004B250D"/>
    <w:rsid w:val="004B2894"/>
    <w:rsid w:val="004B348A"/>
    <w:rsid w:val="004B3A7D"/>
    <w:rsid w:val="004B3E68"/>
    <w:rsid w:val="004B4161"/>
    <w:rsid w:val="004B4605"/>
    <w:rsid w:val="004B4BAC"/>
    <w:rsid w:val="004B5037"/>
    <w:rsid w:val="004B5246"/>
    <w:rsid w:val="004B5348"/>
    <w:rsid w:val="004B5739"/>
    <w:rsid w:val="004B5979"/>
    <w:rsid w:val="004B5BAE"/>
    <w:rsid w:val="004B62F4"/>
    <w:rsid w:val="004B6390"/>
    <w:rsid w:val="004B6394"/>
    <w:rsid w:val="004B6CA4"/>
    <w:rsid w:val="004B6D4B"/>
    <w:rsid w:val="004B6DF7"/>
    <w:rsid w:val="004B70FD"/>
    <w:rsid w:val="004B73A2"/>
    <w:rsid w:val="004B7966"/>
    <w:rsid w:val="004C06C5"/>
    <w:rsid w:val="004C0FB9"/>
    <w:rsid w:val="004C122C"/>
    <w:rsid w:val="004C14B2"/>
    <w:rsid w:val="004C17FF"/>
    <w:rsid w:val="004C18F4"/>
    <w:rsid w:val="004C1909"/>
    <w:rsid w:val="004C1B9C"/>
    <w:rsid w:val="004C1BF7"/>
    <w:rsid w:val="004C24D1"/>
    <w:rsid w:val="004C2652"/>
    <w:rsid w:val="004C29C9"/>
    <w:rsid w:val="004C2A21"/>
    <w:rsid w:val="004C2B2A"/>
    <w:rsid w:val="004C301E"/>
    <w:rsid w:val="004C3283"/>
    <w:rsid w:val="004C3325"/>
    <w:rsid w:val="004C3544"/>
    <w:rsid w:val="004C3A0A"/>
    <w:rsid w:val="004C3F98"/>
    <w:rsid w:val="004C4138"/>
    <w:rsid w:val="004C417F"/>
    <w:rsid w:val="004C44C9"/>
    <w:rsid w:val="004C4626"/>
    <w:rsid w:val="004C4803"/>
    <w:rsid w:val="004C4F46"/>
    <w:rsid w:val="004C51B6"/>
    <w:rsid w:val="004C5787"/>
    <w:rsid w:val="004C5B03"/>
    <w:rsid w:val="004C5D0B"/>
    <w:rsid w:val="004C5DAF"/>
    <w:rsid w:val="004C6192"/>
    <w:rsid w:val="004C68FC"/>
    <w:rsid w:val="004C6EEE"/>
    <w:rsid w:val="004C7234"/>
    <w:rsid w:val="004C7350"/>
    <w:rsid w:val="004C7474"/>
    <w:rsid w:val="004C7D18"/>
    <w:rsid w:val="004D0158"/>
    <w:rsid w:val="004D069A"/>
    <w:rsid w:val="004D0FA9"/>
    <w:rsid w:val="004D18D8"/>
    <w:rsid w:val="004D1963"/>
    <w:rsid w:val="004D29CD"/>
    <w:rsid w:val="004D2ADC"/>
    <w:rsid w:val="004D2B90"/>
    <w:rsid w:val="004D2C65"/>
    <w:rsid w:val="004D2DAC"/>
    <w:rsid w:val="004D3172"/>
    <w:rsid w:val="004D36A0"/>
    <w:rsid w:val="004D3A6D"/>
    <w:rsid w:val="004D3FD5"/>
    <w:rsid w:val="004D447F"/>
    <w:rsid w:val="004D45FE"/>
    <w:rsid w:val="004D4C7E"/>
    <w:rsid w:val="004D4FA0"/>
    <w:rsid w:val="004D55D3"/>
    <w:rsid w:val="004D5A4E"/>
    <w:rsid w:val="004D5D80"/>
    <w:rsid w:val="004D63F0"/>
    <w:rsid w:val="004D64D8"/>
    <w:rsid w:val="004D660C"/>
    <w:rsid w:val="004D734E"/>
    <w:rsid w:val="004E0320"/>
    <w:rsid w:val="004E060F"/>
    <w:rsid w:val="004E068F"/>
    <w:rsid w:val="004E0AA6"/>
    <w:rsid w:val="004E0C5F"/>
    <w:rsid w:val="004E1482"/>
    <w:rsid w:val="004E191C"/>
    <w:rsid w:val="004E1BE6"/>
    <w:rsid w:val="004E238B"/>
    <w:rsid w:val="004E2BE5"/>
    <w:rsid w:val="004E2C9E"/>
    <w:rsid w:val="004E2F60"/>
    <w:rsid w:val="004E30AD"/>
    <w:rsid w:val="004E32D1"/>
    <w:rsid w:val="004E39B2"/>
    <w:rsid w:val="004E3A72"/>
    <w:rsid w:val="004E3B05"/>
    <w:rsid w:val="004E3E75"/>
    <w:rsid w:val="004E4E90"/>
    <w:rsid w:val="004E5096"/>
    <w:rsid w:val="004E545D"/>
    <w:rsid w:val="004E5490"/>
    <w:rsid w:val="004E5841"/>
    <w:rsid w:val="004E5E64"/>
    <w:rsid w:val="004E66E7"/>
    <w:rsid w:val="004E724B"/>
    <w:rsid w:val="004E736E"/>
    <w:rsid w:val="004E7576"/>
    <w:rsid w:val="004E7962"/>
    <w:rsid w:val="004F00A7"/>
    <w:rsid w:val="004F06FF"/>
    <w:rsid w:val="004F0946"/>
    <w:rsid w:val="004F11B0"/>
    <w:rsid w:val="004F11D5"/>
    <w:rsid w:val="004F1F64"/>
    <w:rsid w:val="004F206E"/>
    <w:rsid w:val="004F24C7"/>
    <w:rsid w:val="004F2A82"/>
    <w:rsid w:val="004F2B3C"/>
    <w:rsid w:val="004F2D4C"/>
    <w:rsid w:val="004F30C6"/>
    <w:rsid w:val="004F3932"/>
    <w:rsid w:val="004F4194"/>
    <w:rsid w:val="004F48EB"/>
    <w:rsid w:val="004F4B54"/>
    <w:rsid w:val="004F50F5"/>
    <w:rsid w:val="004F5333"/>
    <w:rsid w:val="004F5BC0"/>
    <w:rsid w:val="004F5DE2"/>
    <w:rsid w:val="004F6240"/>
    <w:rsid w:val="004F6676"/>
    <w:rsid w:val="004F6BDB"/>
    <w:rsid w:val="004F7177"/>
    <w:rsid w:val="004F71F4"/>
    <w:rsid w:val="004F7392"/>
    <w:rsid w:val="004F7A85"/>
    <w:rsid w:val="005002EA"/>
    <w:rsid w:val="0050052A"/>
    <w:rsid w:val="00500919"/>
    <w:rsid w:val="00501000"/>
    <w:rsid w:val="00501130"/>
    <w:rsid w:val="0050115C"/>
    <w:rsid w:val="00501A82"/>
    <w:rsid w:val="00501CA8"/>
    <w:rsid w:val="00501FFB"/>
    <w:rsid w:val="0050215E"/>
    <w:rsid w:val="0050283D"/>
    <w:rsid w:val="00502AE9"/>
    <w:rsid w:val="00502D4E"/>
    <w:rsid w:val="00502EBD"/>
    <w:rsid w:val="00502F09"/>
    <w:rsid w:val="005031A8"/>
    <w:rsid w:val="00504083"/>
    <w:rsid w:val="0050436E"/>
    <w:rsid w:val="0050451A"/>
    <w:rsid w:val="00507245"/>
    <w:rsid w:val="00507432"/>
    <w:rsid w:val="005100DD"/>
    <w:rsid w:val="0051022F"/>
    <w:rsid w:val="005102F1"/>
    <w:rsid w:val="0051107D"/>
    <w:rsid w:val="00511087"/>
    <w:rsid w:val="00511C44"/>
    <w:rsid w:val="005126B1"/>
    <w:rsid w:val="00512707"/>
    <w:rsid w:val="0051293E"/>
    <w:rsid w:val="00513000"/>
    <w:rsid w:val="005132A0"/>
    <w:rsid w:val="00513425"/>
    <w:rsid w:val="00513525"/>
    <w:rsid w:val="005135BA"/>
    <w:rsid w:val="005136A6"/>
    <w:rsid w:val="00515072"/>
    <w:rsid w:val="005157E9"/>
    <w:rsid w:val="00515FB7"/>
    <w:rsid w:val="00516387"/>
    <w:rsid w:val="00516A15"/>
    <w:rsid w:val="00516E34"/>
    <w:rsid w:val="00517644"/>
    <w:rsid w:val="00517ACC"/>
    <w:rsid w:val="00520045"/>
    <w:rsid w:val="00520638"/>
    <w:rsid w:val="005206C8"/>
    <w:rsid w:val="00520874"/>
    <w:rsid w:val="00521512"/>
    <w:rsid w:val="00521CE2"/>
    <w:rsid w:val="0052207C"/>
    <w:rsid w:val="00522D66"/>
    <w:rsid w:val="00522EB8"/>
    <w:rsid w:val="00523962"/>
    <w:rsid w:val="00523FE3"/>
    <w:rsid w:val="00524A42"/>
    <w:rsid w:val="00524B22"/>
    <w:rsid w:val="00524C37"/>
    <w:rsid w:val="00524ED7"/>
    <w:rsid w:val="0052519D"/>
    <w:rsid w:val="005256EE"/>
    <w:rsid w:val="00525D1B"/>
    <w:rsid w:val="00526A0C"/>
    <w:rsid w:val="00526D29"/>
    <w:rsid w:val="00527924"/>
    <w:rsid w:val="00527C10"/>
    <w:rsid w:val="00530457"/>
    <w:rsid w:val="005305E3"/>
    <w:rsid w:val="0053072B"/>
    <w:rsid w:val="005309F7"/>
    <w:rsid w:val="00530D69"/>
    <w:rsid w:val="0053115F"/>
    <w:rsid w:val="0053174B"/>
    <w:rsid w:val="00532583"/>
    <w:rsid w:val="0053262E"/>
    <w:rsid w:val="005326A5"/>
    <w:rsid w:val="005326DD"/>
    <w:rsid w:val="00533357"/>
    <w:rsid w:val="0053349B"/>
    <w:rsid w:val="00533A79"/>
    <w:rsid w:val="00533B12"/>
    <w:rsid w:val="00533E70"/>
    <w:rsid w:val="00534444"/>
    <w:rsid w:val="00534650"/>
    <w:rsid w:val="005349D2"/>
    <w:rsid w:val="00534C32"/>
    <w:rsid w:val="00534D7A"/>
    <w:rsid w:val="005351E8"/>
    <w:rsid w:val="00535421"/>
    <w:rsid w:val="005356DF"/>
    <w:rsid w:val="00535AB7"/>
    <w:rsid w:val="00535AC2"/>
    <w:rsid w:val="00537108"/>
    <w:rsid w:val="0053734A"/>
    <w:rsid w:val="00537735"/>
    <w:rsid w:val="00541017"/>
    <w:rsid w:val="005412B0"/>
    <w:rsid w:val="0054131C"/>
    <w:rsid w:val="00541BFE"/>
    <w:rsid w:val="00542247"/>
    <w:rsid w:val="0054227A"/>
    <w:rsid w:val="00543244"/>
    <w:rsid w:val="00543324"/>
    <w:rsid w:val="00543844"/>
    <w:rsid w:val="00543A7E"/>
    <w:rsid w:val="00543CFB"/>
    <w:rsid w:val="00543FA0"/>
    <w:rsid w:val="00544D8F"/>
    <w:rsid w:val="00544E10"/>
    <w:rsid w:val="005454C2"/>
    <w:rsid w:val="00545605"/>
    <w:rsid w:val="00546849"/>
    <w:rsid w:val="00546DE4"/>
    <w:rsid w:val="005472CA"/>
    <w:rsid w:val="005474B2"/>
    <w:rsid w:val="005474B4"/>
    <w:rsid w:val="00547688"/>
    <w:rsid w:val="005477FA"/>
    <w:rsid w:val="00547A0D"/>
    <w:rsid w:val="00551041"/>
    <w:rsid w:val="0055128D"/>
    <w:rsid w:val="00551554"/>
    <w:rsid w:val="00551775"/>
    <w:rsid w:val="005517B2"/>
    <w:rsid w:val="00551C12"/>
    <w:rsid w:val="00551E11"/>
    <w:rsid w:val="00551FC9"/>
    <w:rsid w:val="0055223D"/>
    <w:rsid w:val="0055249B"/>
    <w:rsid w:val="00552C45"/>
    <w:rsid w:val="005531EC"/>
    <w:rsid w:val="00553B1F"/>
    <w:rsid w:val="00553B7E"/>
    <w:rsid w:val="00553EEC"/>
    <w:rsid w:val="0055461E"/>
    <w:rsid w:val="00554A41"/>
    <w:rsid w:val="00554B26"/>
    <w:rsid w:val="00554DEF"/>
    <w:rsid w:val="00554F56"/>
    <w:rsid w:val="00555C3E"/>
    <w:rsid w:val="00555E8E"/>
    <w:rsid w:val="00555FB9"/>
    <w:rsid w:val="00557B7A"/>
    <w:rsid w:val="00557D45"/>
    <w:rsid w:val="0056210D"/>
    <w:rsid w:val="005622D9"/>
    <w:rsid w:val="0056244E"/>
    <w:rsid w:val="0056248F"/>
    <w:rsid w:val="005625BC"/>
    <w:rsid w:val="00562C92"/>
    <w:rsid w:val="00562F0E"/>
    <w:rsid w:val="00562F8A"/>
    <w:rsid w:val="005630D7"/>
    <w:rsid w:val="005635D1"/>
    <w:rsid w:val="005639F4"/>
    <w:rsid w:val="00564115"/>
    <w:rsid w:val="005653CB"/>
    <w:rsid w:val="00566450"/>
    <w:rsid w:val="00566624"/>
    <w:rsid w:val="00566B22"/>
    <w:rsid w:val="00567166"/>
    <w:rsid w:val="005672EF"/>
    <w:rsid w:val="0056758F"/>
    <w:rsid w:val="00567AC5"/>
    <w:rsid w:val="00567F58"/>
    <w:rsid w:val="005702B3"/>
    <w:rsid w:val="00570359"/>
    <w:rsid w:val="0057097E"/>
    <w:rsid w:val="00570ADB"/>
    <w:rsid w:val="00570D34"/>
    <w:rsid w:val="00571895"/>
    <w:rsid w:val="005718C8"/>
    <w:rsid w:val="005719BF"/>
    <w:rsid w:val="00572387"/>
    <w:rsid w:val="00572A89"/>
    <w:rsid w:val="005733E2"/>
    <w:rsid w:val="005748D3"/>
    <w:rsid w:val="00574C2A"/>
    <w:rsid w:val="00575970"/>
    <w:rsid w:val="005762CD"/>
    <w:rsid w:val="005763A9"/>
    <w:rsid w:val="005763E4"/>
    <w:rsid w:val="0057645F"/>
    <w:rsid w:val="005768CE"/>
    <w:rsid w:val="00576956"/>
    <w:rsid w:val="00576C85"/>
    <w:rsid w:val="00576CB0"/>
    <w:rsid w:val="00576CD7"/>
    <w:rsid w:val="00576D28"/>
    <w:rsid w:val="00577100"/>
    <w:rsid w:val="00577D91"/>
    <w:rsid w:val="00580A4C"/>
    <w:rsid w:val="00581454"/>
    <w:rsid w:val="005816A9"/>
    <w:rsid w:val="00581D4D"/>
    <w:rsid w:val="00581ECF"/>
    <w:rsid w:val="005827F2"/>
    <w:rsid w:val="00582A95"/>
    <w:rsid w:val="00583825"/>
    <w:rsid w:val="00583FEA"/>
    <w:rsid w:val="0058401D"/>
    <w:rsid w:val="00584D18"/>
    <w:rsid w:val="00585A12"/>
    <w:rsid w:val="00586248"/>
    <w:rsid w:val="0058660C"/>
    <w:rsid w:val="005868A5"/>
    <w:rsid w:val="00586AE0"/>
    <w:rsid w:val="0058729D"/>
    <w:rsid w:val="00587603"/>
    <w:rsid w:val="00587AAE"/>
    <w:rsid w:val="005906CC"/>
    <w:rsid w:val="00590A87"/>
    <w:rsid w:val="00590ECD"/>
    <w:rsid w:val="00591549"/>
    <w:rsid w:val="00591BE6"/>
    <w:rsid w:val="00591E03"/>
    <w:rsid w:val="005923E4"/>
    <w:rsid w:val="00592FA1"/>
    <w:rsid w:val="00593342"/>
    <w:rsid w:val="0059334D"/>
    <w:rsid w:val="00593546"/>
    <w:rsid w:val="00593812"/>
    <w:rsid w:val="00593912"/>
    <w:rsid w:val="00594498"/>
    <w:rsid w:val="00594997"/>
    <w:rsid w:val="0059564E"/>
    <w:rsid w:val="00595C11"/>
    <w:rsid w:val="00595E6B"/>
    <w:rsid w:val="00597AD8"/>
    <w:rsid w:val="005A02F0"/>
    <w:rsid w:val="005A0700"/>
    <w:rsid w:val="005A079B"/>
    <w:rsid w:val="005A0FF7"/>
    <w:rsid w:val="005A1AF7"/>
    <w:rsid w:val="005A1D4B"/>
    <w:rsid w:val="005A294F"/>
    <w:rsid w:val="005A2BCF"/>
    <w:rsid w:val="005A2BE1"/>
    <w:rsid w:val="005A2D4C"/>
    <w:rsid w:val="005A3371"/>
    <w:rsid w:val="005A3BA1"/>
    <w:rsid w:val="005A40F1"/>
    <w:rsid w:val="005A434A"/>
    <w:rsid w:val="005A4AE2"/>
    <w:rsid w:val="005A4BC8"/>
    <w:rsid w:val="005A4D9E"/>
    <w:rsid w:val="005A4EF2"/>
    <w:rsid w:val="005A5172"/>
    <w:rsid w:val="005A5CA7"/>
    <w:rsid w:val="005A5F49"/>
    <w:rsid w:val="005A617F"/>
    <w:rsid w:val="005A65A2"/>
    <w:rsid w:val="005A6C53"/>
    <w:rsid w:val="005A7962"/>
    <w:rsid w:val="005A7D58"/>
    <w:rsid w:val="005A7DD2"/>
    <w:rsid w:val="005B0101"/>
    <w:rsid w:val="005B04C5"/>
    <w:rsid w:val="005B0B1D"/>
    <w:rsid w:val="005B0CE9"/>
    <w:rsid w:val="005B0F45"/>
    <w:rsid w:val="005B1523"/>
    <w:rsid w:val="005B1765"/>
    <w:rsid w:val="005B1999"/>
    <w:rsid w:val="005B1B3C"/>
    <w:rsid w:val="005B1ECC"/>
    <w:rsid w:val="005B239F"/>
    <w:rsid w:val="005B2DC3"/>
    <w:rsid w:val="005B3C4C"/>
    <w:rsid w:val="005B4093"/>
    <w:rsid w:val="005B43A9"/>
    <w:rsid w:val="005B45B1"/>
    <w:rsid w:val="005B45C8"/>
    <w:rsid w:val="005B5D94"/>
    <w:rsid w:val="005B64C6"/>
    <w:rsid w:val="005B67C9"/>
    <w:rsid w:val="005B6A31"/>
    <w:rsid w:val="005B7037"/>
    <w:rsid w:val="005B7038"/>
    <w:rsid w:val="005B78F7"/>
    <w:rsid w:val="005B7EB3"/>
    <w:rsid w:val="005C0186"/>
    <w:rsid w:val="005C01F9"/>
    <w:rsid w:val="005C04B6"/>
    <w:rsid w:val="005C08B6"/>
    <w:rsid w:val="005C1BF2"/>
    <w:rsid w:val="005C2045"/>
    <w:rsid w:val="005C213C"/>
    <w:rsid w:val="005C2C02"/>
    <w:rsid w:val="005C2CDC"/>
    <w:rsid w:val="005C3138"/>
    <w:rsid w:val="005C34D8"/>
    <w:rsid w:val="005C444A"/>
    <w:rsid w:val="005C4B34"/>
    <w:rsid w:val="005C4CAE"/>
    <w:rsid w:val="005C4CD6"/>
    <w:rsid w:val="005C5E8A"/>
    <w:rsid w:val="005C5EF3"/>
    <w:rsid w:val="005C5F10"/>
    <w:rsid w:val="005C62CB"/>
    <w:rsid w:val="005C657C"/>
    <w:rsid w:val="005C663D"/>
    <w:rsid w:val="005C6FE2"/>
    <w:rsid w:val="005C78FF"/>
    <w:rsid w:val="005C7CB2"/>
    <w:rsid w:val="005C7D66"/>
    <w:rsid w:val="005C7DA6"/>
    <w:rsid w:val="005D0337"/>
    <w:rsid w:val="005D0AC0"/>
    <w:rsid w:val="005D0B07"/>
    <w:rsid w:val="005D1311"/>
    <w:rsid w:val="005D13ED"/>
    <w:rsid w:val="005D167B"/>
    <w:rsid w:val="005D188C"/>
    <w:rsid w:val="005D1DE8"/>
    <w:rsid w:val="005D223D"/>
    <w:rsid w:val="005D2525"/>
    <w:rsid w:val="005D29F0"/>
    <w:rsid w:val="005D34CE"/>
    <w:rsid w:val="005D3D30"/>
    <w:rsid w:val="005D3D67"/>
    <w:rsid w:val="005D40C9"/>
    <w:rsid w:val="005D4122"/>
    <w:rsid w:val="005D4A8E"/>
    <w:rsid w:val="005D4C1E"/>
    <w:rsid w:val="005D4EC0"/>
    <w:rsid w:val="005D52F2"/>
    <w:rsid w:val="005D61B0"/>
    <w:rsid w:val="005D6532"/>
    <w:rsid w:val="005D6607"/>
    <w:rsid w:val="005D6668"/>
    <w:rsid w:val="005D6F83"/>
    <w:rsid w:val="005D71CE"/>
    <w:rsid w:val="005D73BF"/>
    <w:rsid w:val="005D7A0B"/>
    <w:rsid w:val="005D7B7C"/>
    <w:rsid w:val="005D7B9E"/>
    <w:rsid w:val="005E0745"/>
    <w:rsid w:val="005E0BC1"/>
    <w:rsid w:val="005E0DCA"/>
    <w:rsid w:val="005E0FE4"/>
    <w:rsid w:val="005E18B2"/>
    <w:rsid w:val="005E19CA"/>
    <w:rsid w:val="005E28D3"/>
    <w:rsid w:val="005E29A3"/>
    <w:rsid w:val="005E2F38"/>
    <w:rsid w:val="005E37E8"/>
    <w:rsid w:val="005E3A18"/>
    <w:rsid w:val="005E4099"/>
    <w:rsid w:val="005E48AC"/>
    <w:rsid w:val="005E4DA0"/>
    <w:rsid w:val="005E535E"/>
    <w:rsid w:val="005E57B3"/>
    <w:rsid w:val="005E5BB8"/>
    <w:rsid w:val="005E6013"/>
    <w:rsid w:val="005E6639"/>
    <w:rsid w:val="005E6F14"/>
    <w:rsid w:val="005E6F28"/>
    <w:rsid w:val="005E743E"/>
    <w:rsid w:val="005E7EB9"/>
    <w:rsid w:val="005F01F3"/>
    <w:rsid w:val="005F0347"/>
    <w:rsid w:val="005F057E"/>
    <w:rsid w:val="005F08F7"/>
    <w:rsid w:val="005F0F22"/>
    <w:rsid w:val="005F0F4C"/>
    <w:rsid w:val="005F1DB8"/>
    <w:rsid w:val="005F2159"/>
    <w:rsid w:val="005F26D9"/>
    <w:rsid w:val="005F2962"/>
    <w:rsid w:val="005F2B46"/>
    <w:rsid w:val="005F2C62"/>
    <w:rsid w:val="005F2C68"/>
    <w:rsid w:val="005F2D59"/>
    <w:rsid w:val="005F3472"/>
    <w:rsid w:val="005F369B"/>
    <w:rsid w:val="005F38A1"/>
    <w:rsid w:val="005F3907"/>
    <w:rsid w:val="005F39B6"/>
    <w:rsid w:val="005F3F28"/>
    <w:rsid w:val="005F4540"/>
    <w:rsid w:val="005F5564"/>
    <w:rsid w:val="005F623A"/>
    <w:rsid w:val="005F62BA"/>
    <w:rsid w:val="005F6BD1"/>
    <w:rsid w:val="005F7131"/>
    <w:rsid w:val="005F7875"/>
    <w:rsid w:val="005F7E5D"/>
    <w:rsid w:val="00600594"/>
    <w:rsid w:val="006006E2"/>
    <w:rsid w:val="00600813"/>
    <w:rsid w:val="00601453"/>
    <w:rsid w:val="00601615"/>
    <w:rsid w:val="0060173E"/>
    <w:rsid w:val="00601C79"/>
    <w:rsid w:val="00601D33"/>
    <w:rsid w:val="00601D42"/>
    <w:rsid w:val="00602474"/>
    <w:rsid w:val="00602D20"/>
    <w:rsid w:val="0060302E"/>
    <w:rsid w:val="0060335D"/>
    <w:rsid w:val="00603844"/>
    <w:rsid w:val="006038C7"/>
    <w:rsid w:val="00603C6E"/>
    <w:rsid w:val="0060413C"/>
    <w:rsid w:val="00604C3F"/>
    <w:rsid w:val="006055BB"/>
    <w:rsid w:val="00605605"/>
    <w:rsid w:val="00605779"/>
    <w:rsid w:val="0060582F"/>
    <w:rsid w:val="006058B9"/>
    <w:rsid w:val="00605BBE"/>
    <w:rsid w:val="00605FD0"/>
    <w:rsid w:val="00606568"/>
    <w:rsid w:val="006065EF"/>
    <w:rsid w:val="0060675A"/>
    <w:rsid w:val="00606871"/>
    <w:rsid w:val="00606894"/>
    <w:rsid w:val="0060691A"/>
    <w:rsid w:val="0060693C"/>
    <w:rsid w:val="00607284"/>
    <w:rsid w:val="00607B51"/>
    <w:rsid w:val="00607D6A"/>
    <w:rsid w:val="00607ED9"/>
    <w:rsid w:val="0061010C"/>
    <w:rsid w:val="00610848"/>
    <w:rsid w:val="00610F4C"/>
    <w:rsid w:val="00611854"/>
    <w:rsid w:val="00612618"/>
    <w:rsid w:val="00613173"/>
    <w:rsid w:val="00613608"/>
    <w:rsid w:val="00613FCD"/>
    <w:rsid w:val="0061444C"/>
    <w:rsid w:val="006146FD"/>
    <w:rsid w:val="00614B9A"/>
    <w:rsid w:val="00614BBA"/>
    <w:rsid w:val="0061589E"/>
    <w:rsid w:val="00615A22"/>
    <w:rsid w:val="00615C1A"/>
    <w:rsid w:val="006160CB"/>
    <w:rsid w:val="0061655E"/>
    <w:rsid w:val="00616B41"/>
    <w:rsid w:val="00616D95"/>
    <w:rsid w:val="0061704C"/>
    <w:rsid w:val="006173D4"/>
    <w:rsid w:val="006173F6"/>
    <w:rsid w:val="0061751F"/>
    <w:rsid w:val="006175A0"/>
    <w:rsid w:val="00617748"/>
    <w:rsid w:val="00617CEB"/>
    <w:rsid w:val="00620305"/>
    <w:rsid w:val="0062046E"/>
    <w:rsid w:val="006206D3"/>
    <w:rsid w:val="00621096"/>
    <w:rsid w:val="006215B0"/>
    <w:rsid w:val="00621F26"/>
    <w:rsid w:val="0062207D"/>
    <w:rsid w:val="00622164"/>
    <w:rsid w:val="00622718"/>
    <w:rsid w:val="00623102"/>
    <w:rsid w:val="00623BE5"/>
    <w:rsid w:val="00624492"/>
    <w:rsid w:val="006249CD"/>
    <w:rsid w:val="00624F4D"/>
    <w:rsid w:val="00625005"/>
    <w:rsid w:val="0062509E"/>
    <w:rsid w:val="00625799"/>
    <w:rsid w:val="00625F1D"/>
    <w:rsid w:val="00626AC3"/>
    <w:rsid w:val="00626BC0"/>
    <w:rsid w:val="00626DE7"/>
    <w:rsid w:val="0062717C"/>
    <w:rsid w:val="00627B41"/>
    <w:rsid w:val="00627F75"/>
    <w:rsid w:val="006300E1"/>
    <w:rsid w:val="0063072A"/>
    <w:rsid w:val="00632444"/>
    <w:rsid w:val="006327CC"/>
    <w:rsid w:val="00632D67"/>
    <w:rsid w:val="00632EC9"/>
    <w:rsid w:val="00633160"/>
    <w:rsid w:val="006332F7"/>
    <w:rsid w:val="00633B51"/>
    <w:rsid w:val="00633D16"/>
    <w:rsid w:val="006341CE"/>
    <w:rsid w:val="006350A8"/>
    <w:rsid w:val="00635FD6"/>
    <w:rsid w:val="0063602E"/>
    <w:rsid w:val="00636531"/>
    <w:rsid w:val="00637284"/>
    <w:rsid w:val="0063754B"/>
    <w:rsid w:val="00637609"/>
    <w:rsid w:val="00637788"/>
    <w:rsid w:val="006378BA"/>
    <w:rsid w:val="00637E1F"/>
    <w:rsid w:val="00637F4F"/>
    <w:rsid w:val="00640316"/>
    <w:rsid w:val="00640F40"/>
    <w:rsid w:val="00641123"/>
    <w:rsid w:val="006411A1"/>
    <w:rsid w:val="00641269"/>
    <w:rsid w:val="006429FB"/>
    <w:rsid w:val="00642D22"/>
    <w:rsid w:val="0064354B"/>
    <w:rsid w:val="00643A39"/>
    <w:rsid w:val="00643B84"/>
    <w:rsid w:val="006441C8"/>
    <w:rsid w:val="0064446B"/>
    <w:rsid w:val="00644D4C"/>
    <w:rsid w:val="00645367"/>
    <w:rsid w:val="00645BF9"/>
    <w:rsid w:val="00646347"/>
    <w:rsid w:val="006466F3"/>
    <w:rsid w:val="00646A85"/>
    <w:rsid w:val="0064770F"/>
    <w:rsid w:val="00647793"/>
    <w:rsid w:val="00647814"/>
    <w:rsid w:val="00647A34"/>
    <w:rsid w:val="00647B61"/>
    <w:rsid w:val="00650433"/>
    <w:rsid w:val="00650A7F"/>
    <w:rsid w:val="00650B69"/>
    <w:rsid w:val="00650F1C"/>
    <w:rsid w:val="00651152"/>
    <w:rsid w:val="00651228"/>
    <w:rsid w:val="0065178D"/>
    <w:rsid w:val="00651937"/>
    <w:rsid w:val="00651998"/>
    <w:rsid w:val="00652330"/>
    <w:rsid w:val="006524A4"/>
    <w:rsid w:val="006525DB"/>
    <w:rsid w:val="0065318E"/>
    <w:rsid w:val="00653FE1"/>
    <w:rsid w:val="006540C3"/>
    <w:rsid w:val="006545B9"/>
    <w:rsid w:val="00654D0D"/>
    <w:rsid w:val="00654ECE"/>
    <w:rsid w:val="00654F43"/>
    <w:rsid w:val="006552D5"/>
    <w:rsid w:val="006555E6"/>
    <w:rsid w:val="006555FC"/>
    <w:rsid w:val="00656047"/>
    <w:rsid w:val="006564AE"/>
    <w:rsid w:val="00656A51"/>
    <w:rsid w:val="00656A86"/>
    <w:rsid w:val="00656BD1"/>
    <w:rsid w:val="00657597"/>
    <w:rsid w:val="00657ADB"/>
    <w:rsid w:val="00660B60"/>
    <w:rsid w:val="00660D8A"/>
    <w:rsid w:val="0066115E"/>
    <w:rsid w:val="00661A19"/>
    <w:rsid w:val="00661C27"/>
    <w:rsid w:val="00661D55"/>
    <w:rsid w:val="00662132"/>
    <w:rsid w:val="00662B26"/>
    <w:rsid w:val="006633B5"/>
    <w:rsid w:val="0066397C"/>
    <w:rsid w:val="00663F85"/>
    <w:rsid w:val="006641A1"/>
    <w:rsid w:val="006645AC"/>
    <w:rsid w:val="00664803"/>
    <w:rsid w:val="00664822"/>
    <w:rsid w:val="00664CC8"/>
    <w:rsid w:val="00665081"/>
    <w:rsid w:val="006658CB"/>
    <w:rsid w:val="00665A48"/>
    <w:rsid w:val="00666524"/>
    <w:rsid w:val="00666622"/>
    <w:rsid w:val="00666BE9"/>
    <w:rsid w:val="006672AD"/>
    <w:rsid w:val="00667DDF"/>
    <w:rsid w:val="00670911"/>
    <w:rsid w:val="0067150A"/>
    <w:rsid w:val="00671927"/>
    <w:rsid w:val="00671A08"/>
    <w:rsid w:val="00671BFB"/>
    <w:rsid w:val="00671C84"/>
    <w:rsid w:val="00672540"/>
    <w:rsid w:val="0067264E"/>
    <w:rsid w:val="00673134"/>
    <w:rsid w:val="00673B91"/>
    <w:rsid w:val="006741CE"/>
    <w:rsid w:val="006745D8"/>
    <w:rsid w:val="00674725"/>
    <w:rsid w:val="00674AE3"/>
    <w:rsid w:val="00674B87"/>
    <w:rsid w:val="00674C43"/>
    <w:rsid w:val="00674E08"/>
    <w:rsid w:val="006750A1"/>
    <w:rsid w:val="00675195"/>
    <w:rsid w:val="006753D9"/>
    <w:rsid w:val="0067581D"/>
    <w:rsid w:val="00675BE4"/>
    <w:rsid w:val="00676236"/>
    <w:rsid w:val="006764E5"/>
    <w:rsid w:val="00676A3E"/>
    <w:rsid w:val="00676A6B"/>
    <w:rsid w:val="00680006"/>
    <w:rsid w:val="006804EC"/>
    <w:rsid w:val="00680559"/>
    <w:rsid w:val="00680898"/>
    <w:rsid w:val="00680948"/>
    <w:rsid w:val="00680CC8"/>
    <w:rsid w:val="00680D65"/>
    <w:rsid w:val="00681510"/>
    <w:rsid w:val="0068188D"/>
    <w:rsid w:val="006824DA"/>
    <w:rsid w:val="00682587"/>
    <w:rsid w:val="0068294E"/>
    <w:rsid w:val="00682B78"/>
    <w:rsid w:val="00682CCA"/>
    <w:rsid w:val="00682D2E"/>
    <w:rsid w:val="00682D7D"/>
    <w:rsid w:val="00682FAD"/>
    <w:rsid w:val="006833A0"/>
    <w:rsid w:val="006834D7"/>
    <w:rsid w:val="006837EC"/>
    <w:rsid w:val="00683B73"/>
    <w:rsid w:val="00684771"/>
    <w:rsid w:val="00685035"/>
    <w:rsid w:val="0068528D"/>
    <w:rsid w:val="006853E8"/>
    <w:rsid w:val="00685F3A"/>
    <w:rsid w:val="00686407"/>
    <w:rsid w:val="00686C5B"/>
    <w:rsid w:val="00687448"/>
    <w:rsid w:val="00687469"/>
    <w:rsid w:val="00687BA6"/>
    <w:rsid w:val="00687CC8"/>
    <w:rsid w:val="00690813"/>
    <w:rsid w:val="00690825"/>
    <w:rsid w:val="00690D32"/>
    <w:rsid w:val="00691099"/>
    <w:rsid w:val="0069119A"/>
    <w:rsid w:val="006912BD"/>
    <w:rsid w:val="0069147C"/>
    <w:rsid w:val="00691829"/>
    <w:rsid w:val="0069182E"/>
    <w:rsid w:val="00691894"/>
    <w:rsid w:val="00691AD1"/>
    <w:rsid w:val="00692213"/>
    <w:rsid w:val="0069253C"/>
    <w:rsid w:val="006925DD"/>
    <w:rsid w:val="0069304D"/>
    <w:rsid w:val="0069353F"/>
    <w:rsid w:val="00693666"/>
    <w:rsid w:val="00693C9A"/>
    <w:rsid w:val="00693DB3"/>
    <w:rsid w:val="00693FC2"/>
    <w:rsid w:val="00694EE6"/>
    <w:rsid w:val="00695002"/>
    <w:rsid w:val="00695AFB"/>
    <w:rsid w:val="00695B7B"/>
    <w:rsid w:val="00695EB3"/>
    <w:rsid w:val="0069617C"/>
    <w:rsid w:val="0069685F"/>
    <w:rsid w:val="00696D0D"/>
    <w:rsid w:val="00696DC9"/>
    <w:rsid w:val="00696DDB"/>
    <w:rsid w:val="00697048"/>
    <w:rsid w:val="00697289"/>
    <w:rsid w:val="0069743D"/>
    <w:rsid w:val="00697C17"/>
    <w:rsid w:val="00697C55"/>
    <w:rsid w:val="00697C64"/>
    <w:rsid w:val="00697F42"/>
    <w:rsid w:val="006A083A"/>
    <w:rsid w:val="006A092B"/>
    <w:rsid w:val="006A0FAD"/>
    <w:rsid w:val="006A1122"/>
    <w:rsid w:val="006A1180"/>
    <w:rsid w:val="006A19CE"/>
    <w:rsid w:val="006A22B8"/>
    <w:rsid w:val="006A239C"/>
    <w:rsid w:val="006A2776"/>
    <w:rsid w:val="006A33A7"/>
    <w:rsid w:val="006A33C5"/>
    <w:rsid w:val="006A3433"/>
    <w:rsid w:val="006A4877"/>
    <w:rsid w:val="006A4C61"/>
    <w:rsid w:val="006A4F8E"/>
    <w:rsid w:val="006A5814"/>
    <w:rsid w:val="006A6D4E"/>
    <w:rsid w:val="006A7679"/>
    <w:rsid w:val="006A7857"/>
    <w:rsid w:val="006B0077"/>
    <w:rsid w:val="006B01BC"/>
    <w:rsid w:val="006B0724"/>
    <w:rsid w:val="006B0F3E"/>
    <w:rsid w:val="006B10E1"/>
    <w:rsid w:val="006B1605"/>
    <w:rsid w:val="006B1D56"/>
    <w:rsid w:val="006B26A8"/>
    <w:rsid w:val="006B34A8"/>
    <w:rsid w:val="006B36A8"/>
    <w:rsid w:val="006B392F"/>
    <w:rsid w:val="006B3DD3"/>
    <w:rsid w:val="006B449A"/>
    <w:rsid w:val="006B4788"/>
    <w:rsid w:val="006B48B0"/>
    <w:rsid w:val="006B4B22"/>
    <w:rsid w:val="006B4B35"/>
    <w:rsid w:val="006B5461"/>
    <w:rsid w:val="006B55D6"/>
    <w:rsid w:val="006B58C7"/>
    <w:rsid w:val="006B5922"/>
    <w:rsid w:val="006B625A"/>
    <w:rsid w:val="006B6354"/>
    <w:rsid w:val="006B66C7"/>
    <w:rsid w:val="006B68A8"/>
    <w:rsid w:val="006B6A6B"/>
    <w:rsid w:val="006B6EC7"/>
    <w:rsid w:val="006B708A"/>
    <w:rsid w:val="006B70AF"/>
    <w:rsid w:val="006B735C"/>
    <w:rsid w:val="006B75E8"/>
    <w:rsid w:val="006B77F4"/>
    <w:rsid w:val="006C02A9"/>
    <w:rsid w:val="006C03C7"/>
    <w:rsid w:val="006C060F"/>
    <w:rsid w:val="006C075E"/>
    <w:rsid w:val="006C128E"/>
    <w:rsid w:val="006C15D6"/>
    <w:rsid w:val="006C1705"/>
    <w:rsid w:val="006C1777"/>
    <w:rsid w:val="006C1845"/>
    <w:rsid w:val="006C1912"/>
    <w:rsid w:val="006C1A3E"/>
    <w:rsid w:val="006C20D7"/>
    <w:rsid w:val="006C2E0C"/>
    <w:rsid w:val="006C31A1"/>
    <w:rsid w:val="006C354E"/>
    <w:rsid w:val="006C35AC"/>
    <w:rsid w:val="006C38A4"/>
    <w:rsid w:val="006C3A00"/>
    <w:rsid w:val="006C3F48"/>
    <w:rsid w:val="006C40C4"/>
    <w:rsid w:val="006C41FF"/>
    <w:rsid w:val="006C4766"/>
    <w:rsid w:val="006C5979"/>
    <w:rsid w:val="006C59C9"/>
    <w:rsid w:val="006C5B7F"/>
    <w:rsid w:val="006C6AA8"/>
    <w:rsid w:val="006C721A"/>
    <w:rsid w:val="006C7317"/>
    <w:rsid w:val="006C732E"/>
    <w:rsid w:val="006C73EA"/>
    <w:rsid w:val="006C769A"/>
    <w:rsid w:val="006C76F7"/>
    <w:rsid w:val="006C7E1B"/>
    <w:rsid w:val="006C7E4A"/>
    <w:rsid w:val="006D012D"/>
    <w:rsid w:val="006D0965"/>
    <w:rsid w:val="006D0A27"/>
    <w:rsid w:val="006D0A9C"/>
    <w:rsid w:val="006D0E35"/>
    <w:rsid w:val="006D1538"/>
    <w:rsid w:val="006D1549"/>
    <w:rsid w:val="006D193E"/>
    <w:rsid w:val="006D1BFA"/>
    <w:rsid w:val="006D1C30"/>
    <w:rsid w:val="006D204F"/>
    <w:rsid w:val="006D30F3"/>
    <w:rsid w:val="006D366A"/>
    <w:rsid w:val="006D3761"/>
    <w:rsid w:val="006D3F64"/>
    <w:rsid w:val="006D4323"/>
    <w:rsid w:val="006D5261"/>
    <w:rsid w:val="006D5CB5"/>
    <w:rsid w:val="006D5D26"/>
    <w:rsid w:val="006D60E0"/>
    <w:rsid w:val="006D7B14"/>
    <w:rsid w:val="006E1239"/>
    <w:rsid w:val="006E17A0"/>
    <w:rsid w:val="006E1818"/>
    <w:rsid w:val="006E1ABF"/>
    <w:rsid w:val="006E1BE4"/>
    <w:rsid w:val="006E276F"/>
    <w:rsid w:val="006E2810"/>
    <w:rsid w:val="006E37D5"/>
    <w:rsid w:val="006E3D84"/>
    <w:rsid w:val="006E4B39"/>
    <w:rsid w:val="006E4BA1"/>
    <w:rsid w:val="006E61A0"/>
    <w:rsid w:val="006E6EE6"/>
    <w:rsid w:val="006E7060"/>
    <w:rsid w:val="006F03E9"/>
    <w:rsid w:val="006F0DBC"/>
    <w:rsid w:val="006F1099"/>
    <w:rsid w:val="006F1680"/>
    <w:rsid w:val="006F1692"/>
    <w:rsid w:val="006F1FF5"/>
    <w:rsid w:val="006F21CE"/>
    <w:rsid w:val="006F277D"/>
    <w:rsid w:val="006F296F"/>
    <w:rsid w:val="006F2F0C"/>
    <w:rsid w:val="006F377E"/>
    <w:rsid w:val="006F385C"/>
    <w:rsid w:val="006F5191"/>
    <w:rsid w:val="006F578B"/>
    <w:rsid w:val="006F6149"/>
    <w:rsid w:val="006F61BE"/>
    <w:rsid w:val="006F6347"/>
    <w:rsid w:val="006F6AD7"/>
    <w:rsid w:val="006F6C56"/>
    <w:rsid w:val="006F7A50"/>
    <w:rsid w:val="006F7AAD"/>
    <w:rsid w:val="006F7EE2"/>
    <w:rsid w:val="00700591"/>
    <w:rsid w:val="00700C09"/>
    <w:rsid w:val="00701007"/>
    <w:rsid w:val="007013C4"/>
    <w:rsid w:val="007015FF"/>
    <w:rsid w:val="00701819"/>
    <w:rsid w:val="007018B9"/>
    <w:rsid w:val="00701BA2"/>
    <w:rsid w:val="00701D78"/>
    <w:rsid w:val="0070223B"/>
    <w:rsid w:val="0070262C"/>
    <w:rsid w:val="0070277A"/>
    <w:rsid w:val="00703E05"/>
    <w:rsid w:val="0070478E"/>
    <w:rsid w:val="00704986"/>
    <w:rsid w:val="00704B3F"/>
    <w:rsid w:val="00705420"/>
    <w:rsid w:val="0070550A"/>
    <w:rsid w:val="00705639"/>
    <w:rsid w:val="00705947"/>
    <w:rsid w:val="00705BA4"/>
    <w:rsid w:val="00705D9E"/>
    <w:rsid w:val="00706099"/>
    <w:rsid w:val="0070644A"/>
    <w:rsid w:val="007064F6"/>
    <w:rsid w:val="00706D01"/>
    <w:rsid w:val="007079F5"/>
    <w:rsid w:val="00707B68"/>
    <w:rsid w:val="00707C01"/>
    <w:rsid w:val="00707DC8"/>
    <w:rsid w:val="007103D9"/>
    <w:rsid w:val="007108D9"/>
    <w:rsid w:val="0071112B"/>
    <w:rsid w:val="0071190E"/>
    <w:rsid w:val="00711A27"/>
    <w:rsid w:val="00712323"/>
    <w:rsid w:val="007126A3"/>
    <w:rsid w:val="00712942"/>
    <w:rsid w:val="00712B2C"/>
    <w:rsid w:val="0071310C"/>
    <w:rsid w:val="007135FD"/>
    <w:rsid w:val="00713E51"/>
    <w:rsid w:val="007145A3"/>
    <w:rsid w:val="0071483C"/>
    <w:rsid w:val="007152B2"/>
    <w:rsid w:val="00715775"/>
    <w:rsid w:val="007158A6"/>
    <w:rsid w:val="00715CFB"/>
    <w:rsid w:val="00715E89"/>
    <w:rsid w:val="00716B6C"/>
    <w:rsid w:val="00716FFA"/>
    <w:rsid w:val="0071755F"/>
    <w:rsid w:val="00717BE2"/>
    <w:rsid w:val="00717F53"/>
    <w:rsid w:val="00720886"/>
    <w:rsid w:val="00720C1B"/>
    <w:rsid w:val="007214C7"/>
    <w:rsid w:val="007222A7"/>
    <w:rsid w:val="007222C9"/>
    <w:rsid w:val="00722C5D"/>
    <w:rsid w:val="0072354D"/>
    <w:rsid w:val="00723799"/>
    <w:rsid w:val="00723D20"/>
    <w:rsid w:val="00724BDC"/>
    <w:rsid w:val="00725088"/>
    <w:rsid w:val="0072578C"/>
    <w:rsid w:val="007257F1"/>
    <w:rsid w:val="007260E2"/>
    <w:rsid w:val="00726C07"/>
    <w:rsid w:val="00726F85"/>
    <w:rsid w:val="0072700F"/>
    <w:rsid w:val="00727A5E"/>
    <w:rsid w:val="0073021B"/>
    <w:rsid w:val="0073021E"/>
    <w:rsid w:val="00730EAE"/>
    <w:rsid w:val="007314B1"/>
    <w:rsid w:val="0073192B"/>
    <w:rsid w:val="00731BDE"/>
    <w:rsid w:val="00731E16"/>
    <w:rsid w:val="00731F59"/>
    <w:rsid w:val="007323C1"/>
    <w:rsid w:val="00732623"/>
    <w:rsid w:val="00732B48"/>
    <w:rsid w:val="00732E69"/>
    <w:rsid w:val="00732EED"/>
    <w:rsid w:val="007332C5"/>
    <w:rsid w:val="00733644"/>
    <w:rsid w:val="007338E7"/>
    <w:rsid w:val="00733FA0"/>
    <w:rsid w:val="007341AE"/>
    <w:rsid w:val="007349A9"/>
    <w:rsid w:val="00734ABA"/>
    <w:rsid w:val="00734EC0"/>
    <w:rsid w:val="00735063"/>
    <w:rsid w:val="0073544B"/>
    <w:rsid w:val="007354FD"/>
    <w:rsid w:val="00736243"/>
    <w:rsid w:val="00736493"/>
    <w:rsid w:val="0073686E"/>
    <w:rsid w:val="007371AC"/>
    <w:rsid w:val="007372D0"/>
    <w:rsid w:val="00737C0C"/>
    <w:rsid w:val="0074097E"/>
    <w:rsid w:val="00740A7E"/>
    <w:rsid w:val="00741002"/>
    <w:rsid w:val="007410B3"/>
    <w:rsid w:val="00741642"/>
    <w:rsid w:val="00741788"/>
    <w:rsid w:val="00742900"/>
    <w:rsid w:val="00742A80"/>
    <w:rsid w:val="00742ADF"/>
    <w:rsid w:val="00742C56"/>
    <w:rsid w:val="007447CC"/>
    <w:rsid w:val="0074525C"/>
    <w:rsid w:val="00745BC4"/>
    <w:rsid w:val="00745D7A"/>
    <w:rsid w:val="00745F05"/>
    <w:rsid w:val="007471D8"/>
    <w:rsid w:val="007473A0"/>
    <w:rsid w:val="00747684"/>
    <w:rsid w:val="007476B2"/>
    <w:rsid w:val="0074781F"/>
    <w:rsid w:val="00747C7D"/>
    <w:rsid w:val="00750655"/>
    <w:rsid w:val="007513F1"/>
    <w:rsid w:val="0075180E"/>
    <w:rsid w:val="00751895"/>
    <w:rsid w:val="00751A90"/>
    <w:rsid w:val="00752F3E"/>
    <w:rsid w:val="00752F79"/>
    <w:rsid w:val="007537DD"/>
    <w:rsid w:val="00753E6F"/>
    <w:rsid w:val="00753EC0"/>
    <w:rsid w:val="00753FBE"/>
    <w:rsid w:val="00754733"/>
    <w:rsid w:val="007548B6"/>
    <w:rsid w:val="007549B4"/>
    <w:rsid w:val="00754AF7"/>
    <w:rsid w:val="0075533E"/>
    <w:rsid w:val="007558C5"/>
    <w:rsid w:val="00755A23"/>
    <w:rsid w:val="00757309"/>
    <w:rsid w:val="00757315"/>
    <w:rsid w:val="00757FEE"/>
    <w:rsid w:val="00760308"/>
    <w:rsid w:val="00760513"/>
    <w:rsid w:val="00760766"/>
    <w:rsid w:val="00761229"/>
    <w:rsid w:val="007615E4"/>
    <w:rsid w:val="0076194B"/>
    <w:rsid w:val="00761BFB"/>
    <w:rsid w:val="00761FF7"/>
    <w:rsid w:val="007629CA"/>
    <w:rsid w:val="00762A34"/>
    <w:rsid w:val="007635D1"/>
    <w:rsid w:val="0076363A"/>
    <w:rsid w:val="00764C7D"/>
    <w:rsid w:val="00764CD6"/>
    <w:rsid w:val="007650EE"/>
    <w:rsid w:val="00765423"/>
    <w:rsid w:val="00765D41"/>
    <w:rsid w:val="00766D99"/>
    <w:rsid w:val="007671D3"/>
    <w:rsid w:val="007672A4"/>
    <w:rsid w:val="007678AB"/>
    <w:rsid w:val="007679B6"/>
    <w:rsid w:val="0077003D"/>
    <w:rsid w:val="00770F84"/>
    <w:rsid w:val="00771C2D"/>
    <w:rsid w:val="007728F8"/>
    <w:rsid w:val="00772BE0"/>
    <w:rsid w:val="00772F5F"/>
    <w:rsid w:val="00773806"/>
    <w:rsid w:val="00773AA9"/>
    <w:rsid w:val="00773B63"/>
    <w:rsid w:val="00773C9B"/>
    <w:rsid w:val="00774AC2"/>
    <w:rsid w:val="00774BE4"/>
    <w:rsid w:val="00775358"/>
    <w:rsid w:val="00775D1E"/>
    <w:rsid w:val="00776598"/>
    <w:rsid w:val="007769DC"/>
    <w:rsid w:val="00776B83"/>
    <w:rsid w:val="00777485"/>
    <w:rsid w:val="007774F6"/>
    <w:rsid w:val="00777542"/>
    <w:rsid w:val="00777CEB"/>
    <w:rsid w:val="007801DB"/>
    <w:rsid w:val="00780350"/>
    <w:rsid w:val="007809A5"/>
    <w:rsid w:val="00781EA0"/>
    <w:rsid w:val="007822DB"/>
    <w:rsid w:val="00782B6E"/>
    <w:rsid w:val="00782C56"/>
    <w:rsid w:val="00782D2B"/>
    <w:rsid w:val="0078322E"/>
    <w:rsid w:val="0078376F"/>
    <w:rsid w:val="0078450A"/>
    <w:rsid w:val="007847F2"/>
    <w:rsid w:val="007849F4"/>
    <w:rsid w:val="00784CEE"/>
    <w:rsid w:val="0078594B"/>
    <w:rsid w:val="00785EE1"/>
    <w:rsid w:val="0078663D"/>
    <w:rsid w:val="007868CF"/>
    <w:rsid w:val="00786F0F"/>
    <w:rsid w:val="007873C0"/>
    <w:rsid w:val="0078758E"/>
    <w:rsid w:val="007876F8"/>
    <w:rsid w:val="00787A07"/>
    <w:rsid w:val="00787C22"/>
    <w:rsid w:val="007900E1"/>
    <w:rsid w:val="00790777"/>
    <w:rsid w:val="0079096C"/>
    <w:rsid w:val="00790B6C"/>
    <w:rsid w:val="00791249"/>
    <w:rsid w:val="0079155B"/>
    <w:rsid w:val="00791E4D"/>
    <w:rsid w:val="007920CD"/>
    <w:rsid w:val="0079225F"/>
    <w:rsid w:val="007930A9"/>
    <w:rsid w:val="007932DA"/>
    <w:rsid w:val="00793736"/>
    <w:rsid w:val="00794737"/>
    <w:rsid w:val="007949D5"/>
    <w:rsid w:val="00794CC3"/>
    <w:rsid w:val="0079539A"/>
    <w:rsid w:val="00795CBA"/>
    <w:rsid w:val="0079609E"/>
    <w:rsid w:val="00796205"/>
    <w:rsid w:val="00796329"/>
    <w:rsid w:val="00796617"/>
    <w:rsid w:val="00796E6B"/>
    <w:rsid w:val="007970AE"/>
    <w:rsid w:val="007973D2"/>
    <w:rsid w:val="007973F8"/>
    <w:rsid w:val="0079776B"/>
    <w:rsid w:val="00797B3B"/>
    <w:rsid w:val="00797F4C"/>
    <w:rsid w:val="007A0972"/>
    <w:rsid w:val="007A0C63"/>
    <w:rsid w:val="007A15C8"/>
    <w:rsid w:val="007A1EBC"/>
    <w:rsid w:val="007A20D8"/>
    <w:rsid w:val="007A271F"/>
    <w:rsid w:val="007A2BA0"/>
    <w:rsid w:val="007A2C5F"/>
    <w:rsid w:val="007A2D69"/>
    <w:rsid w:val="007A3006"/>
    <w:rsid w:val="007A3787"/>
    <w:rsid w:val="007A3801"/>
    <w:rsid w:val="007A3FD6"/>
    <w:rsid w:val="007A44C3"/>
    <w:rsid w:val="007A47CB"/>
    <w:rsid w:val="007A48D7"/>
    <w:rsid w:val="007A4BCA"/>
    <w:rsid w:val="007A51F5"/>
    <w:rsid w:val="007A5232"/>
    <w:rsid w:val="007A5534"/>
    <w:rsid w:val="007A5C76"/>
    <w:rsid w:val="007A6016"/>
    <w:rsid w:val="007A65B7"/>
    <w:rsid w:val="007A71A8"/>
    <w:rsid w:val="007A73E7"/>
    <w:rsid w:val="007A75DC"/>
    <w:rsid w:val="007A7CE6"/>
    <w:rsid w:val="007A7DBE"/>
    <w:rsid w:val="007B0DC5"/>
    <w:rsid w:val="007B0DD1"/>
    <w:rsid w:val="007B12C3"/>
    <w:rsid w:val="007B13B6"/>
    <w:rsid w:val="007B364F"/>
    <w:rsid w:val="007B3BAD"/>
    <w:rsid w:val="007B42D8"/>
    <w:rsid w:val="007B4432"/>
    <w:rsid w:val="007B4549"/>
    <w:rsid w:val="007B5195"/>
    <w:rsid w:val="007B527C"/>
    <w:rsid w:val="007B53B7"/>
    <w:rsid w:val="007B5B48"/>
    <w:rsid w:val="007B5D0F"/>
    <w:rsid w:val="007B5D9C"/>
    <w:rsid w:val="007B74AD"/>
    <w:rsid w:val="007B7B3F"/>
    <w:rsid w:val="007B7C96"/>
    <w:rsid w:val="007B7DA6"/>
    <w:rsid w:val="007C0342"/>
    <w:rsid w:val="007C0448"/>
    <w:rsid w:val="007C0927"/>
    <w:rsid w:val="007C0AC2"/>
    <w:rsid w:val="007C0F1C"/>
    <w:rsid w:val="007C114F"/>
    <w:rsid w:val="007C11D2"/>
    <w:rsid w:val="007C1308"/>
    <w:rsid w:val="007C13A2"/>
    <w:rsid w:val="007C1461"/>
    <w:rsid w:val="007C16FF"/>
    <w:rsid w:val="007C17C6"/>
    <w:rsid w:val="007C219C"/>
    <w:rsid w:val="007C2245"/>
    <w:rsid w:val="007C2435"/>
    <w:rsid w:val="007C25FC"/>
    <w:rsid w:val="007C2E40"/>
    <w:rsid w:val="007C2E97"/>
    <w:rsid w:val="007C32F9"/>
    <w:rsid w:val="007C33C8"/>
    <w:rsid w:val="007C39AA"/>
    <w:rsid w:val="007C3B23"/>
    <w:rsid w:val="007C3E66"/>
    <w:rsid w:val="007C473F"/>
    <w:rsid w:val="007C4922"/>
    <w:rsid w:val="007C4B01"/>
    <w:rsid w:val="007C4D80"/>
    <w:rsid w:val="007C5082"/>
    <w:rsid w:val="007C5185"/>
    <w:rsid w:val="007C595D"/>
    <w:rsid w:val="007C59B2"/>
    <w:rsid w:val="007C5A9E"/>
    <w:rsid w:val="007C5E42"/>
    <w:rsid w:val="007C63A2"/>
    <w:rsid w:val="007C6499"/>
    <w:rsid w:val="007C657F"/>
    <w:rsid w:val="007C65FC"/>
    <w:rsid w:val="007C6A70"/>
    <w:rsid w:val="007C6BF4"/>
    <w:rsid w:val="007C775D"/>
    <w:rsid w:val="007D04AA"/>
    <w:rsid w:val="007D0BAC"/>
    <w:rsid w:val="007D0E30"/>
    <w:rsid w:val="007D1676"/>
    <w:rsid w:val="007D21B4"/>
    <w:rsid w:val="007D2CDE"/>
    <w:rsid w:val="007D2D11"/>
    <w:rsid w:val="007D31BA"/>
    <w:rsid w:val="007D3229"/>
    <w:rsid w:val="007D3745"/>
    <w:rsid w:val="007D3810"/>
    <w:rsid w:val="007D399B"/>
    <w:rsid w:val="007D3AEE"/>
    <w:rsid w:val="007D3B4B"/>
    <w:rsid w:val="007D3E53"/>
    <w:rsid w:val="007D4248"/>
    <w:rsid w:val="007D46A2"/>
    <w:rsid w:val="007D57CE"/>
    <w:rsid w:val="007D5878"/>
    <w:rsid w:val="007D5F94"/>
    <w:rsid w:val="007D6205"/>
    <w:rsid w:val="007D67E3"/>
    <w:rsid w:val="007D68BA"/>
    <w:rsid w:val="007D6CB0"/>
    <w:rsid w:val="007D72B6"/>
    <w:rsid w:val="007E0116"/>
    <w:rsid w:val="007E02AD"/>
    <w:rsid w:val="007E02E2"/>
    <w:rsid w:val="007E0AC7"/>
    <w:rsid w:val="007E0F2F"/>
    <w:rsid w:val="007E12BB"/>
    <w:rsid w:val="007E13E4"/>
    <w:rsid w:val="007E1409"/>
    <w:rsid w:val="007E14D0"/>
    <w:rsid w:val="007E18AD"/>
    <w:rsid w:val="007E1942"/>
    <w:rsid w:val="007E1BE9"/>
    <w:rsid w:val="007E1C8D"/>
    <w:rsid w:val="007E1E3D"/>
    <w:rsid w:val="007E1E8E"/>
    <w:rsid w:val="007E2D4A"/>
    <w:rsid w:val="007E36A2"/>
    <w:rsid w:val="007E3715"/>
    <w:rsid w:val="007E37A3"/>
    <w:rsid w:val="007E3AA0"/>
    <w:rsid w:val="007E3EF6"/>
    <w:rsid w:val="007E442E"/>
    <w:rsid w:val="007E4510"/>
    <w:rsid w:val="007E481E"/>
    <w:rsid w:val="007E4C45"/>
    <w:rsid w:val="007E52BE"/>
    <w:rsid w:val="007E54BE"/>
    <w:rsid w:val="007E57F5"/>
    <w:rsid w:val="007E596A"/>
    <w:rsid w:val="007E63F3"/>
    <w:rsid w:val="007E64CC"/>
    <w:rsid w:val="007E6EB0"/>
    <w:rsid w:val="007E7419"/>
    <w:rsid w:val="007E786E"/>
    <w:rsid w:val="007E7DBD"/>
    <w:rsid w:val="007F08AE"/>
    <w:rsid w:val="007F090B"/>
    <w:rsid w:val="007F1458"/>
    <w:rsid w:val="007F18DB"/>
    <w:rsid w:val="007F1B54"/>
    <w:rsid w:val="007F22F8"/>
    <w:rsid w:val="007F2D96"/>
    <w:rsid w:val="007F34C6"/>
    <w:rsid w:val="007F355F"/>
    <w:rsid w:val="007F37B6"/>
    <w:rsid w:val="007F3D03"/>
    <w:rsid w:val="007F3D84"/>
    <w:rsid w:val="007F3FC0"/>
    <w:rsid w:val="007F4F4B"/>
    <w:rsid w:val="007F5536"/>
    <w:rsid w:val="007F56A8"/>
    <w:rsid w:val="007F5822"/>
    <w:rsid w:val="007F59A4"/>
    <w:rsid w:val="007F5AF9"/>
    <w:rsid w:val="007F6407"/>
    <w:rsid w:val="007F66E4"/>
    <w:rsid w:val="007F69F1"/>
    <w:rsid w:val="007F6D4D"/>
    <w:rsid w:val="007F7021"/>
    <w:rsid w:val="007F71A8"/>
    <w:rsid w:val="007F7700"/>
    <w:rsid w:val="007F78AF"/>
    <w:rsid w:val="007F7BDC"/>
    <w:rsid w:val="007F7C12"/>
    <w:rsid w:val="0080012C"/>
    <w:rsid w:val="00801D0C"/>
    <w:rsid w:val="008020CF"/>
    <w:rsid w:val="008023A7"/>
    <w:rsid w:val="008026CC"/>
    <w:rsid w:val="00802AD3"/>
    <w:rsid w:val="00803BEA"/>
    <w:rsid w:val="0080422B"/>
    <w:rsid w:val="00805079"/>
    <w:rsid w:val="00805346"/>
    <w:rsid w:val="00805571"/>
    <w:rsid w:val="00805826"/>
    <w:rsid w:val="00805941"/>
    <w:rsid w:val="00805D18"/>
    <w:rsid w:val="008065EF"/>
    <w:rsid w:val="008066CF"/>
    <w:rsid w:val="00806915"/>
    <w:rsid w:val="008069CB"/>
    <w:rsid w:val="00806F6E"/>
    <w:rsid w:val="008072C9"/>
    <w:rsid w:val="008075A6"/>
    <w:rsid w:val="0080775B"/>
    <w:rsid w:val="00807C1F"/>
    <w:rsid w:val="00807CE7"/>
    <w:rsid w:val="008102A6"/>
    <w:rsid w:val="008107A8"/>
    <w:rsid w:val="008108E3"/>
    <w:rsid w:val="0081101D"/>
    <w:rsid w:val="008112E3"/>
    <w:rsid w:val="0081135A"/>
    <w:rsid w:val="008113A8"/>
    <w:rsid w:val="0081167A"/>
    <w:rsid w:val="00811BA8"/>
    <w:rsid w:val="00811C91"/>
    <w:rsid w:val="00811EDB"/>
    <w:rsid w:val="00813BEE"/>
    <w:rsid w:val="00813CC5"/>
    <w:rsid w:val="00814006"/>
    <w:rsid w:val="00814406"/>
    <w:rsid w:val="00814729"/>
    <w:rsid w:val="00814744"/>
    <w:rsid w:val="00815827"/>
    <w:rsid w:val="00815A31"/>
    <w:rsid w:val="00815C38"/>
    <w:rsid w:val="0081743F"/>
    <w:rsid w:val="008175C0"/>
    <w:rsid w:val="00817AA2"/>
    <w:rsid w:val="00817CDD"/>
    <w:rsid w:val="00817F52"/>
    <w:rsid w:val="00820699"/>
    <w:rsid w:val="0082076F"/>
    <w:rsid w:val="00820A79"/>
    <w:rsid w:val="00820D17"/>
    <w:rsid w:val="00821BBB"/>
    <w:rsid w:val="0082209E"/>
    <w:rsid w:val="008227AB"/>
    <w:rsid w:val="008227B0"/>
    <w:rsid w:val="00822E1E"/>
    <w:rsid w:val="0082319D"/>
    <w:rsid w:val="00823B3E"/>
    <w:rsid w:val="00823B93"/>
    <w:rsid w:val="00823F86"/>
    <w:rsid w:val="00823FBE"/>
    <w:rsid w:val="008248B1"/>
    <w:rsid w:val="00824BC4"/>
    <w:rsid w:val="008253A8"/>
    <w:rsid w:val="0082589B"/>
    <w:rsid w:val="008259BF"/>
    <w:rsid w:val="00825C44"/>
    <w:rsid w:val="00826017"/>
    <w:rsid w:val="0082666E"/>
    <w:rsid w:val="00827305"/>
    <w:rsid w:val="008273F7"/>
    <w:rsid w:val="00827B71"/>
    <w:rsid w:val="00827CC6"/>
    <w:rsid w:val="0083086E"/>
    <w:rsid w:val="00831164"/>
    <w:rsid w:val="00831206"/>
    <w:rsid w:val="008316A8"/>
    <w:rsid w:val="00831A9A"/>
    <w:rsid w:val="00831ED2"/>
    <w:rsid w:val="00832000"/>
    <w:rsid w:val="00832598"/>
    <w:rsid w:val="00832879"/>
    <w:rsid w:val="00832942"/>
    <w:rsid w:val="00832F6C"/>
    <w:rsid w:val="00833075"/>
    <w:rsid w:val="00833F42"/>
    <w:rsid w:val="008340F1"/>
    <w:rsid w:val="008343E8"/>
    <w:rsid w:val="008346A3"/>
    <w:rsid w:val="00834A02"/>
    <w:rsid w:val="008354CD"/>
    <w:rsid w:val="008358BE"/>
    <w:rsid w:val="00836672"/>
    <w:rsid w:val="00836B75"/>
    <w:rsid w:val="00836E37"/>
    <w:rsid w:val="00837275"/>
    <w:rsid w:val="008372F5"/>
    <w:rsid w:val="008375A7"/>
    <w:rsid w:val="00837859"/>
    <w:rsid w:val="00837A4F"/>
    <w:rsid w:val="00837C89"/>
    <w:rsid w:val="00837C9D"/>
    <w:rsid w:val="0084063A"/>
    <w:rsid w:val="00840EAE"/>
    <w:rsid w:val="00840F5F"/>
    <w:rsid w:val="00841DC8"/>
    <w:rsid w:val="00841F49"/>
    <w:rsid w:val="00841F8E"/>
    <w:rsid w:val="008422BB"/>
    <w:rsid w:val="008425AD"/>
    <w:rsid w:val="00842C7E"/>
    <w:rsid w:val="00842C9C"/>
    <w:rsid w:val="00842F96"/>
    <w:rsid w:val="008433B3"/>
    <w:rsid w:val="00843A8B"/>
    <w:rsid w:val="00844AD5"/>
    <w:rsid w:val="00845949"/>
    <w:rsid w:val="008464DF"/>
    <w:rsid w:val="00846769"/>
    <w:rsid w:val="00846A77"/>
    <w:rsid w:val="008470A6"/>
    <w:rsid w:val="008471E4"/>
    <w:rsid w:val="00847AE0"/>
    <w:rsid w:val="00850829"/>
    <w:rsid w:val="0085092C"/>
    <w:rsid w:val="00850A6B"/>
    <w:rsid w:val="00850D01"/>
    <w:rsid w:val="00850D8D"/>
    <w:rsid w:val="00850DD2"/>
    <w:rsid w:val="008510B0"/>
    <w:rsid w:val="008511E4"/>
    <w:rsid w:val="00851459"/>
    <w:rsid w:val="00851832"/>
    <w:rsid w:val="00851C7D"/>
    <w:rsid w:val="00851DE6"/>
    <w:rsid w:val="00851F89"/>
    <w:rsid w:val="008521FC"/>
    <w:rsid w:val="00852333"/>
    <w:rsid w:val="00853E58"/>
    <w:rsid w:val="00853FC9"/>
    <w:rsid w:val="008540D0"/>
    <w:rsid w:val="00854149"/>
    <w:rsid w:val="00854AEF"/>
    <w:rsid w:val="00854D28"/>
    <w:rsid w:val="00855023"/>
    <w:rsid w:val="008551C5"/>
    <w:rsid w:val="008555EB"/>
    <w:rsid w:val="00855935"/>
    <w:rsid w:val="008561E7"/>
    <w:rsid w:val="0085669B"/>
    <w:rsid w:val="008568B8"/>
    <w:rsid w:val="00856BAD"/>
    <w:rsid w:val="00860043"/>
    <w:rsid w:val="008604E1"/>
    <w:rsid w:val="008607A1"/>
    <w:rsid w:val="00860F6A"/>
    <w:rsid w:val="00861071"/>
    <w:rsid w:val="0086132B"/>
    <w:rsid w:val="00861585"/>
    <w:rsid w:val="00861796"/>
    <w:rsid w:val="00861C82"/>
    <w:rsid w:val="00861CDC"/>
    <w:rsid w:val="00863883"/>
    <w:rsid w:val="00863BB3"/>
    <w:rsid w:val="00863FF2"/>
    <w:rsid w:val="00864556"/>
    <w:rsid w:val="0086481E"/>
    <w:rsid w:val="008649C3"/>
    <w:rsid w:val="00864EA7"/>
    <w:rsid w:val="00865681"/>
    <w:rsid w:val="00865AF9"/>
    <w:rsid w:val="00865EFC"/>
    <w:rsid w:val="00866199"/>
    <w:rsid w:val="00866C25"/>
    <w:rsid w:val="00867AAA"/>
    <w:rsid w:val="00867AF2"/>
    <w:rsid w:val="00867CCE"/>
    <w:rsid w:val="00870205"/>
    <w:rsid w:val="0087043E"/>
    <w:rsid w:val="008711C5"/>
    <w:rsid w:val="008713C6"/>
    <w:rsid w:val="00871AAF"/>
    <w:rsid w:val="00871D99"/>
    <w:rsid w:val="0087267B"/>
    <w:rsid w:val="008727F1"/>
    <w:rsid w:val="00872BEB"/>
    <w:rsid w:val="008741FE"/>
    <w:rsid w:val="008743F1"/>
    <w:rsid w:val="008753AB"/>
    <w:rsid w:val="008753EF"/>
    <w:rsid w:val="008755AD"/>
    <w:rsid w:val="008760C5"/>
    <w:rsid w:val="0087688A"/>
    <w:rsid w:val="00876D9D"/>
    <w:rsid w:val="0087719E"/>
    <w:rsid w:val="008771B3"/>
    <w:rsid w:val="0087724D"/>
    <w:rsid w:val="008773C0"/>
    <w:rsid w:val="0087749C"/>
    <w:rsid w:val="00877DA2"/>
    <w:rsid w:val="00880064"/>
    <w:rsid w:val="0088053A"/>
    <w:rsid w:val="008807D0"/>
    <w:rsid w:val="00880D6B"/>
    <w:rsid w:val="00880F06"/>
    <w:rsid w:val="008810B1"/>
    <w:rsid w:val="00881359"/>
    <w:rsid w:val="0088161E"/>
    <w:rsid w:val="008816CA"/>
    <w:rsid w:val="00881B2E"/>
    <w:rsid w:val="00881E81"/>
    <w:rsid w:val="00882099"/>
    <w:rsid w:val="00882F35"/>
    <w:rsid w:val="00884002"/>
    <w:rsid w:val="008841BD"/>
    <w:rsid w:val="00885927"/>
    <w:rsid w:val="00885AE7"/>
    <w:rsid w:val="00885B7C"/>
    <w:rsid w:val="00885DC8"/>
    <w:rsid w:val="008865AE"/>
    <w:rsid w:val="008868B4"/>
    <w:rsid w:val="00886FBC"/>
    <w:rsid w:val="00886FC4"/>
    <w:rsid w:val="00887255"/>
    <w:rsid w:val="00887765"/>
    <w:rsid w:val="0089029F"/>
    <w:rsid w:val="00890CB0"/>
    <w:rsid w:val="008911AD"/>
    <w:rsid w:val="00891E1F"/>
    <w:rsid w:val="008920AD"/>
    <w:rsid w:val="00893133"/>
    <w:rsid w:val="0089317F"/>
    <w:rsid w:val="00893561"/>
    <w:rsid w:val="00893675"/>
    <w:rsid w:val="00893C15"/>
    <w:rsid w:val="008942F1"/>
    <w:rsid w:val="008943F0"/>
    <w:rsid w:val="008944CD"/>
    <w:rsid w:val="0089493D"/>
    <w:rsid w:val="00894CA0"/>
    <w:rsid w:val="00894CAB"/>
    <w:rsid w:val="00894E95"/>
    <w:rsid w:val="00895A71"/>
    <w:rsid w:val="00895B67"/>
    <w:rsid w:val="00895F26"/>
    <w:rsid w:val="00896BD7"/>
    <w:rsid w:val="00896D58"/>
    <w:rsid w:val="008A0047"/>
    <w:rsid w:val="008A02C2"/>
    <w:rsid w:val="008A02D4"/>
    <w:rsid w:val="008A02E5"/>
    <w:rsid w:val="008A17A6"/>
    <w:rsid w:val="008A1EF7"/>
    <w:rsid w:val="008A26F8"/>
    <w:rsid w:val="008A2F7D"/>
    <w:rsid w:val="008A39F3"/>
    <w:rsid w:val="008A3EEF"/>
    <w:rsid w:val="008A4418"/>
    <w:rsid w:val="008A4B4B"/>
    <w:rsid w:val="008A4BD0"/>
    <w:rsid w:val="008A4F54"/>
    <w:rsid w:val="008A5599"/>
    <w:rsid w:val="008A5B57"/>
    <w:rsid w:val="008A5D27"/>
    <w:rsid w:val="008A63C2"/>
    <w:rsid w:val="008A68E0"/>
    <w:rsid w:val="008A6954"/>
    <w:rsid w:val="008A6E2E"/>
    <w:rsid w:val="008A7336"/>
    <w:rsid w:val="008A745F"/>
    <w:rsid w:val="008A767C"/>
    <w:rsid w:val="008A7984"/>
    <w:rsid w:val="008A7CE2"/>
    <w:rsid w:val="008B04FC"/>
    <w:rsid w:val="008B06AC"/>
    <w:rsid w:val="008B13A5"/>
    <w:rsid w:val="008B1632"/>
    <w:rsid w:val="008B1B0D"/>
    <w:rsid w:val="008B1B15"/>
    <w:rsid w:val="008B22BD"/>
    <w:rsid w:val="008B243F"/>
    <w:rsid w:val="008B24C9"/>
    <w:rsid w:val="008B2B7A"/>
    <w:rsid w:val="008B2E3B"/>
    <w:rsid w:val="008B3A24"/>
    <w:rsid w:val="008B3CEA"/>
    <w:rsid w:val="008B44C1"/>
    <w:rsid w:val="008B4D04"/>
    <w:rsid w:val="008B52F8"/>
    <w:rsid w:val="008B598A"/>
    <w:rsid w:val="008B7021"/>
    <w:rsid w:val="008B7258"/>
    <w:rsid w:val="008B749A"/>
    <w:rsid w:val="008B7EBC"/>
    <w:rsid w:val="008B7FF4"/>
    <w:rsid w:val="008C00F3"/>
    <w:rsid w:val="008C0641"/>
    <w:rsid w:val="008C19BA"/>
    <w:rsid w:val="008C1CF3"/>
    <w:rsid w:val="008C2612"/>
    <w:rsid w:val="008C316F"/>
    <w:rsid w:val="008C35F9"/>
    <w:rsid w:val="008C4283"/>
    <w:rsid w:val="008C4C5E"/>
    <w:rsid w:val="008C5B11"/>
    <w:rsid w:val="008C5C5B"/>
    <w:rsid w:val="008C5CBB"/>
    <w:rsid w:val="008C6152"/>
    <w:rsid w:val="008C6488"/>
    <w:rsid w:val="008C6C25"/>
    <w:rsid w:val="008C6CAC"/>
    <w:rsid w:val="008C6DD9"/>
    <w:rsid w:val="008C7DEA"/>
    <w:rsid w:val="008D1B06"/>
    <w:rsid w:val="008D1B35"/>
    <w:rsid w:val="008D1D7C"/>
    <w:rsid w:val="008D1DEE"/>
    <w:rsid w:val="008D1E6B"/>
    <w:rsid w:val="008D2079"/>
    <w:rsid w:val="008D232C"/>
    <w:rsid w:val="008D2480"/>
    <w:rsid w:val="008D29C8"/>
    <w:rsid w:val="008D2B33"/>
    <w:rsid w:val="008D2C64"/>
    <w:rsid w:val="008D3365"/>
    <w:rsid w:val="008D4000"/>
    <w:rsid w:val="008D4636"/>
    <w:rsid w:val="008D4875"/>
    <w:rsid w:val="008D495B"/>
    <w:rsid w:val="008D4BD0"/>
    <w:rsid w:val="008D4DA1"/>
    <w:rsid w:val="008D4E14"/>
    <w:rsid w:val="008D5505"/>
    <w:rsid w:val="008D59AB"/>
    <w:rsid w:val="008D5D2D"/>
    <w:rsid w:val="008D5FEA"/>
    <w:rsid w:val="008D6C56"/>
    <w:rsid w:val="008D6F4D"/>
    <w:rsid w:val="008D708E"/>
    <w:rsid w:val="008D72DA"/>
    <w:rsid w:val="008D74E1"/>
    <w:rsid w:val="008D797E"/>
    <w:rsid w:val="008E0045"/>
    <w:rsid w:val="008E00B4"/>
    <w:rsid w:val="008E098A"/>
    <w:rsid w:val="008E111E"/>
    <w:rsid w:val="008E15AB"/>
    <w:rsid w:val="008E18A8"/>
    <w:rsid w:val="008E1F1D"/>
    <w:rsid w:val="008E23DA"/>
    <w:rsid w:val="008E28BA"/>
    <w:rsid w:val="008E2B1D"/>
    <w:rsid w:val="008E3356"/>
    <w:rsid w:val="008E3A1A"/>
    <w:rsid w:val="008E3AEF"/>
    <w:rsid w:val="008E3B6F"/>
    <w:rsid w:val="008E3CCB"/>
    <w:rsid w:val="008E45CA"/>
    <w:rsid w:val="008E47C1"/>
    <w:rsid w:val="008E47D8"/>
    <w:rsid w:val="008E47F3"/>
    <w:rsid w:val="008E5665"/>
    <w:rsid w:val="008E56F5"/>
    <w:rsid w:val="008E57FD"/>
    <w:rsid w:val="008E677D"/>
    <w:rsid w:val="008E6D6B"/>
    <w:rsid w:val="008E6E71"/>
    <w:rsid w:val="008E7A3E"/>
    <w:rsid w:val="008E7D47"/>
    <w:rsid w:val="008E7E61"/>
    <w:rsid w:val="008F07B3"/>
    <w:rsid w:val="008F0A53"/>
    <w:rsid w:val="008F0DBE"/>
    <w:rsid w:val="008F0DC0"/>
    <w:rsid w:val="008F0EF8"/>
    <w:rsid w:val="008F1F16"/>
    <w:rsid w:val="008F1F83"/>
    <w:rsid w:val="008F21C6"/>
    <w:rsid w:val="008F3219"/>
    <w:rsid w:val="008F36B3"/>
    <w:rsid w:val="008F3900"/>
    <w:rsid w:val="008F3E10"/>
    <w:rsid w:val="008F47F6"/>
    <w:rsid w:val="008F5019"/>
    <w:rsid w:val="008F5037"/>
    <w:rsid w:val="008F50E4"/>
    <w:rsid w:val="008F517F"/>
    <w:rsid w:val="008F51AD"/>
    <w:rsid w:val="008F5454"/>
    <w:rsid w:val="008F6624"/>
    <w:rsid w:val="008F670B"/>
    <w:rsid w:val="008F6776"/>
    <w:rsid w:val="008F6EA0"/>
    <w:rsid w:val="008F7B47"/>
    <w:rsid w:val="008F7B97"/>
    <w:rsid w:val="008F7E3D"/>
    <w:rsid w:val="008F7FB5"/>
    <w:rsid w:val="009001EE"/>
    <w:rsid w:val="0090111C"/>
    <w:rsid w:val="00901CBB"/>
    <w:rsid w:val="00902060"/>
    <w:rsid w:val="0090210C"/>
    <w:rsid w:val="00902A02"/>
    <w:rsid w:val="00902D47"/>
    <w:rsid w:val="0090325E"/>
    <w:rsid w:val="00903399"/>
    <w:rsid w:val="00904031"/>
    <w:rsid w:val="00904282"/>
    <w:rsid w:val="0090482A"/>
    <w:rsid w:val="009048D0"/>
    <w:rsid w:val="009049D5"/>
    <w:rsid w:val="00904BC0"/>
    <w:rsid w:val="00904C31"/>
    <w:rsid w:val="009052FB"/>
    <w:rsid w:val="0090530C"/>
    <w:rsid w:val="00905952"/>
    <w:rsid w:val="00905D9C"/>
    <w:rsid w:val="00906685"/>
    <w:rsid w:val="00906DB6"/>
    <w:rsid w:val="0090717F"/>
    <w:rsid w:val="00907208"/>
    <w:rsid w:val="00907549"/>
    <w:rsid w:val="009076A4"/>
    <w:rsid w:val="00907E3A"/>
    <w:rsid w:val="00910C7B"/>
    <w:rsid w:val="0091140C"/>
    <w:rsid w:val="0091178C"/>
    <w:rsid w:val="00911BFA"/>
    <w:rsid w:val="00912B0C"/>
    <w:rsid w:val="00912E37"/>
    <w:rsid w:val="00912ECD"/>
    <w:rsid w:val="00913786"/>
    <w:rsid w:val="00914178"/>
    <w:rsid w:val="0091423F"/>
    <w:rsid w:val="00914681"/>
    <w:rsid w:val="00914A34"/>
    <w:rsid w:val="009156F1"/>
    <w:rsid w:val="00915842"/>
    <w:rsid w:val="00915FC0"/>
    <w:rsid w:val="00916185"/>
    <w:rsid w:val="009161F9"/>
    <w:rsid w:val="009166D2"/>
    <w:rsid w:val="0091673F"/>
    <w:rsid w:val="00916C36"/>
    <w:rsid w:val="00916D05"/>
    <w:rsid w:val="00917136"/>
    <w:rsid w:val="009175B8"/>
    <w:rsid w:val="009176E4"/>
    <w:rsid w:val="009177EB"/>
    <w:rsid w:val="00917DD9"/>
    <w:rsid w:val="00920C3B"/>
    <w:rsid w:val="00920DDD"/>
    <w:rsid w:val="00921312"/>
    <w:rsid w:val="00922A78"/>
    <w:rsid w:val="0092339D"/>
    <w:rsid w:val="009238A7"/>
    <w:rsid w:val="009239CA"/>
    <w:rsid w:val="00923CF2"/>
    <w:rsid w:val="00923D95"/>
    <w:rsid w:val="00924C16"/>
    <w:rsid w:val="00925324"/>
    <w:rsid w:val="00925462"/>
    <w:rsid w:val="00925532"/>
    <w:rsid w:val="00925CB1"/>
    <w:rsid w:val="00926147"/>
    <w:rsid w:val="009265B1"/>
    <w:rsid w:val="00926905"/>
    <w:rsid w:val="00927453"/>
    <w:rsid w:val="0093014F"/>
    <w:rsid w:val="009302F5"/>
    <w:rsid w:val="0093034E"/>
    <w:rsid w:val="009305CD"/>
    <w:rsid w:val="009310BF"/>
    <w:rsid w:val="00931B9A"/>
    <w:rsid w:val="009329F3"/>
    <w:rsid w:val="00932B06"/>
    <w:rsid w:val="00932FB1"/>
    <w:rsid w:val="00933560"/>
    <w:rsid w:val="00933BF5"/>
    <w:rsid w:val="009341F3"/>
    <w:rsid w:val="009347AA"/>
    <w:rsid w:val="0093525D"/>
    <w:rsid w:val="009357F9"/>
    <w:rsid w:val="00935897"/>
    <w:rsid w:val="00935BE6"/>
    <w:rsid w:val="0093661D"/>
    <w:rsid w:val="009366EF"/>
    <w:rsid w:val="00936CD0"/>
    <w:rsid w:val="00937442"/>
    <w:rsid w:val="00937D05"/>
    <w:rsid w:val="00937F97"/>
    <w:rsid w:val="009405DD"/>
    <w:rsid w:val="00940A74"/>
    <w:rsid w:val="00940AEE"/>
    <w:rsid w:val="00940BBA"/>
    <w:rsid w:val="009411FE"/>
    <w:rsid w:val="00942359"/>
    <w:rsid w:val="00942D19"/>
    <w:rsid w:val="0094321D"/>
    <w:rsid w:val="0094369B"/>
    <w:rsid w:val="0094379D"/>
    <w:rsid w:val="00943847"/>
    <w:rsid w:val="00943967"/>
    <w:rsid w:val="00943CB5"/>
    <w:rsid w:val="00944318"/>
    <w:rsid w:val="009443F9"/>
    <w:rsid w:val="00944AA7"/>
    <w:rsid w:val="00944B0D"/>
    <w:rsid w:val="00944F04"/>
    <w:rsid w:val="009458CD"/>
    <w:rsid w:val="009458EE"/>
    <w:rsid w:val="00945AB3"/>
    <w:rsid w:val="00945D42"/>
    <w:rsid w:val="00945E1F"/>
    <w:rsid w:val="00946120"/>
    <w:rsid w:val="009462B6"/>
    <w:rsid w:val="009463F9"/>
    <w:rsid w:val="009465E9"/>
    <w:rsid w:val="009467BC"/>
    <w:rsid w:val="00946DB1"/>
    <w:rsid w:val="00947271"/>
    <w:rsid w:val="00947890"/>
    <w:rsid w:val="00947A81"/>
    <w:rsid w:val="00947B13"/>
    <w:rsid w:val="009503CC"/>
    <w:rsid w:val="00950D37"/>
    <w:rsid w:val="00950D6E"/>
    <w:rsid w:val="00951407"/>
    <w:rsid w:val="009522D7"/>
    <w:rsid w:val="00952B4C"/>
    <w:rsid w:val="00952B7F"/>
    <w:rsid w:val="00952B86"/>
    <w:rsid w:val="009535CB"/>
    <w:rsid w:val="00954617"/>
    <w:rsid w:val="00954704"/>
    <w:rsid w:val="00954781"/>
    <w:rsid w:val="00954DC5"/>
    <w:rsid w:val="00955E4F"/>
    <w:rsid w:val="00955FC6"/>
    <w:rsid w:val="00957058"/>
    <w:rsid w:val="0095741D"/>
    <w:rsid w:val="0095795E"/>
    <w:rsid w:val="00957D3C"/>
    <w:rsid w:val="00957FEC"/>
    <w:rsid w:val="00960487"/>
    <w:rsid w:val="00960587"/>
    <w:rsid w:val="00960801"/>
    <w:rsid w:val="00960B69"/>
    <w:rsid w:val="00960DF4"/>
    <w:rsid w:val="00961420"/>
    <w:rsid w:val="009614AF"/>
    <w:rsid w:val="00961A16"/>
    <w:rsid w:val="00961AAC"/>
    <w:rsid w:val="00961CDE"/>
    <w:rsid w:val="009625AB"/>
    <w:rsid w:val="0096279A"/>
    <w:rsid w:val="00962B4D"/>
    <w:rsid w:val="00962B6C"/>
    <w:rsid w:val="00962EB4"/>
    <w:rsid w:val="0096340D"/>
    <w:rsid w:val="009637A5"/>
    <w:rsid w:val="009637DE"/>
    <w:rsid w:val="00964728"/>
    <w:rsid w:val="009647FF"/>
    <w:rsid w:val="009649D1"/>
    <w:rsid w:val="00964BB5"/>
    <w:rsid w:val="00965143"/>
    <w:rsid w:val="00965715"/>
    <w:rsid w:val="00965771"/>
    <w:rsid w:val="009663C4"/>
    <w:rsid w:val="00967237"/>
    <w:rsid w:val="0096738F"/>
    <w:rsid w:val="009702D1"/>
    <w:rsid w:val="00970CAD"/>
    <w:rsid w:val="00971A87"/>
    <w:rsid w:val="00971DE7"/>
    <w:rsid w:val="0097205F"/>
    <w:rsid w:val="009728FE"/>
    <w:rsid w:val="009736C3"/>
    <w:rsid w:val="00973CD9"/>
    <w:rsid w:val="00973D9D"/>
    <w:rsid w:val="00974222"/>
    <w:rsid w:val="009745AB"/>
    <w:rsid w:val="0097484E"/>
    <w:rsid w:val="00974FC5"/>
    <w:rsid w:val="0097558F"/>
    <w:rsid w:val="00975785"/>
    <w:rsid w:val="00975CC1"/>
    <w:rsid w:val="00975F09"/>
    <w:rsid w:val="009764D0"/>
    <w:rsid w:val="00976B19"/>
    <w:rsid w:val="00977121"/>
    <w:rsid w:val="0097728D"/>
    <w:rsid w:val="00977E18"/>
    <w:rsid w:val="0098060D"/>
    <w:rsid w:val="009808CF"/>
    <w:rsid w:val="00980EF3"/>
    <w:rsid w:val="009813EA"/>
    <w:rsid w:val="00981465"/>
    <w:rsid w:val="00981D47"/>
    <w:rsid w:val="00981F60"/>
    <w:rsid w:val="009821B9"/>
    <w:rsid w:val="009828BE"/>
    <w:rsid w:val="00982D83"/>
    <w:rsid w:val="00982F41"/>
    <w:rsid w:val="00983874"/>
    <w:rsid w:val="00983DC0"/>
    <w:rsid w:val="00984503"/>
    <w:rsid w:val="00984B7C"/>
    <w:rsid w:val="0098514C"/>
    <w:rsid w:val="0098538B"/>
    <w:rsid w:val="00985BEB"/>
    <w:rsid w:val="00985C19"/>
    <w:rsid w:val="00986335"/>
    <w:rsid w:val="00986412"/>
    <w:rsid w:val="00986518"/>
    <w:rsid w:val="009868F9"/>
    <w:rsid w:val="009872E7"/>
    <w:rsid w:val="009879DC"/>
    <w:rsid w:val="00987DAF"/>
    <w:rsid w:val="00987DB7"/>
    <w:rsid w:val="00990534"/>
    <w:rsid w:val="0099075C"/>
    <w:rsid w:val="00990D9A"/>
    <w:rsid w:val="00991013"/>
    <w:rsid w:val="009915F0"/>
    <w:rsid w:val="009917D6"/>
    <w:rsid w:val="00991A02"/>
    <w:rsid w:val="00991BE0"/>
    <w:rsid w:val="00991D6F"/>
    <w:rsid w:val="009925F0"/>
    <w:rsid w:val="009926C9"/>
    <w:rsid w:val="00992A24"/>
    <w:rsid w:val="00993207"/>
    <w:rsid w:val="00993551"/>
    <w:rsid w:val="00994242"/>
    <w:rsid w:val="009942BE"/>
    <w:rsid w:val="00994992"/>
    <w:rsid w:val="00994C56"/>
    <w:rsid w:val="009959AD"/>
    <w:rsid w:val="00995E63"/>
    <w:rsid w:val="00995E8E"/>
    <w:rsid w:val="009961F9"/>
    <w:rsid w:val="009966DD"/>
    <w:rsid w:val="00996D15"/>
    <w:rsid w:val="00997854"/>
    <w:rsid w:val="00997B66"/>
    <w:rsid w:val="009A03E0"/>
    <w:rsid w:val="009A0C9F"/>
    <w:rsid w:val="009A109D"/>
    <w:rsid w:val="009A195B"/>
    <w:rsid w:val="009A1EBA"/>
    <w:rsid w:val="009A23B6"/>
    <w:rsid w:val="009A2424"/>
    <w:rsid w:val="009A24D2"/>
    <w:rsid w:val="009A24D6"/>
    <w:rsid w:val="009A25EB"/>
    <w:rsid w:val="009A2ADA"/>
    <w:rsid w:val="009A2F2E"/>
    <w:rsid w:val="009A3437"/>
    <w:rsid w:val="009A3642"/>
    <w:rsid w:val="009A3A69"/>
    <w:rsid w:val="009A3A8E"/>
    <w:rsid w:val="009A44B9"/>
    <w:rsid w:val="009A49BA"/>
    <w:rsid w:val="009A4C15"/>
    <w:rsid w:val="009A4CAC"/>
    <w:rsid w:val="009A4F21"/>
    <w:rsid w:val="009A50C2"/>
    <w:rsid w:val="009A5549"/>
    <w:rsid w:val="009A63A5"/>
    <w:rsid w:val="009A6E28"/>
    <w:rsid w:val="009A6EAF"/>
    <w:rsid w:val="009A7900"/>
    <w:rsid w:val="009A7D5B"/>
    <w:rsid w:val="009B0919"/>
    <w:rsid w:val="009B0DBB"/>
    <w:rsid w:val="009B0E6E"/>
    <w:rsid w:val="009B0F75"/>
    <w:rsid w:val="009B19A6"/>
    <w:rsid w:val="009B1A9B"/>
    <w:rsid w:val="009B1C47"/>
    <w:rsid w:val="009B1D63"/>
    <w:rsid w:val="009B1F27"/>
    <w:rsid w:val="009B227A"/>
    <w:rsid w:val="009B3103"/>
    <w:rsid w:val="009B33AB"/>
    <w:rsid w:val="009B3568"/>
    <w:rsid w:val="009B3B40"/>
    <w:rsid w:val="009B45DC"/>
    <w:rsid w:val="009B4CC7"/>
    <w:rsid w:val="009B4D4A"/>
    <w:rsid w:val="009B50AE"/>
    <w:rsid w:val="009B5BD1"/>
    <w:rsid w:val="009B5D22"/>
    <w:rsid w:val="009B630F"/>
    <w:rsid w:val="009B7313"/>
    <w:rsid w:val="009B7B2B"/>
    <w:rsid w:val="009B7BDF"/>
    <w:rsid w:val="009B7C16"/>
    <w:rsid w:val="009B7F9B"/>
    <w:rsid w:val="009C05F4"/>
    <w:rsid w:val="009C08CF"/>
    <w:rsid w:val="009C092C"/>
    <w:rsid w:val="009C100F"/>
    <w:rsid w:val="009C212B"/>
    <w:rsid w:val="009C2597"/>
    <w:rsid w:val="009C2A09"/>
    <w:rsid w:val="009C2D79"/>
    <w:rsid w:val="009C2EE1"/>
    <w:rsid w:val="009C372A"/>
    <w:rsid w:val="009C37C1"/>
    <w:rsid w:val="009C3DAE"/>
    <w:rsid w:val="009C4269"/>
    <w:rsid w:val="009C4616"/>
    <w:rsid w:val="009C4729"/>
    <w:rsid w:val="009C4EDD"/>
    <w:rsid w:val="009C4FD9"/>
    <w:rsid w:val="009C52A0"/>
    <w:rsid w:val="009C5B99"/>
    <w:rsid w:val="009C5F9B"/>
    <w:rsid w:val="009C686F"/>
    <w:rsid w:val="009C6AD0"/>
    <w:rsid w:val="009C6F86"/>
    <w:rsid w:val="009C713B"/>
    <w:rsid w:val="009C746C"/>
    <w:rsid w:val="009D13F2"/>
    <w:rsid w:val="009D14B2"/>
    <w:rsid w:val="009D1605"/>
    <w:rsid w:val="009D170F"/>
    <w:rsid w:val="009D1792"/>
    <w:rsid w:val="009D1A03"/>
    <w:rsid w:val="009D1ABE"/>
    <w:rsid w:val="009D2087"/>
    <w:rsid w:val="009D22D5"/>
    <w:rsid w:val="009D247C"/>
    <w:rsid w:val="009D27A0"/>
    <w:rsid w:val="009D3319"/>
    <w:rsid w:val="009D33DE"/>
    <w:rsid w:val="009D35B8"/>
    <w:rsid w:val="009D3DF5"/>
    <w:rsid w:val="009D4233"/>
    <w:rsid w:val="009D47A0"/>
    <w:rsid w:val="009D4BB3"/>
    <w:rsid w:val="009D4DAA"/>
    <w:rsid w:val="009D5050"/>
    <w:rsid w:val="009D5065"/>
    <w:rsid w:val="009D5213"/>
    <w:rsid w:val="009D5789"/>
    <w:rsid w:val="009D6278"/>
    <w:rsid w:val="009D66B2"/>
    <w:rsid w:val="009D6EAC"/>
    <w:rsid w:val="009D7463"/>
    <w:rsid w:val="009D7574"/>
    <w:rsid w:val="009D79D3"/>
    <w:rsid w:val="009D7A00"/>
    <w:rsid w:val="009D7A13"/>
    <w:rsid w:val="009D7A76"/>
    <w:rsid w:val="009D7EFA"/>
    <w:rsid w:val="009E097F"/>
    <w:rsid w:val="009E0BBA"/>
    <w:rsid w:val="009E0BD6"/>
    <w:rsid w:val="009E17CD"/>
    <w:rsid w:val="009E22DB"/>
    <w:rsid w:val="009E251F"/>
    <w:rsid w:val="009E272B"/>
    <w:rsid w:val="009E2EF8"/>
    <w:rsid w:val="009E359B"/>
    <w:rsid w:val="009E35D3"/>
    <w:rsid w:val="009E3769"/>
    <w:rsid w:val="009E3C46"/>
    <w:rsid w:val="009E4CF1"/>
    <w:rsid w:val="009E532F"/>
    <w:rsid w:val="009E5467"/>
    <w:rsid w:val="009E56EC"/>
    <w:rsid w:val="009E5E20"/>
    <w:rsid w:val="009E5F30"/>
    <w:rsid w:val="009E5FFF"/>
    <w:rsid w:val="009E6185"/>
    <w:rsid w:val="009E61EC"/>
    <w:rsid w:val="009E6392"/>
    <w:rsid w:val="009E64B6"/>
    <w:rsid w:val="009E64E7"/>
    <w:rsid w:val="009E66A0"/>
    <w:rsid w:val="009E6A53"/>
    <w:rsid w:val="009E70EE"/>
    <w:rsid w:val="009E751C"/>
    <w:rsid w:val="009E79E8"/>
    <w:rsid w:val="009E7D57"/>
    <w:rsid w:val="009E7EC5"/>
    <w:rsid w:val="009F03D7"/>
    <w:rsid w:val="009F04CF"/>
    <w:rsid w:val="009F0D32"/>
    <w:rsid w:val="009F0F27"/>
    <w:rsid w:val="009F14A4"/>
    <w:rsid w:val="009F14D6"/>
    <w:rsid w:val="009F1BA9"/>
    <w:rsid w:val="009F1E4D"/>
    <w:rsid w:val="009F21CB"/>
    <w:rsid w:val="009F3636"/>
    <w:rsid w:val="009F3641"/>
    <w:rsid w:val="009F36B1"/>
    <w:rsid w:val="009F36E8"/>
    <w:rsid w:val="009F39DC"/>
    <w:rsid w:val="009F3B82"/>
    <w:rsid w:val="009F3FA5"/>
    <w:rsid w:val="009F427B"/>
    <w:rsid w:val="009F42C2"/>
    <w:rsid w:val="009F48B6"/>
    <w:rsid w:val="009F4F68"/>
    <w:rsid w:val="009F4FC2"/>
    <w:rsid w:val="009F50A0"/>
    <w:rsid w:val="009F5300"/>
    <w:rsid w:val="009F5343"/>
    <w:rsid w:val="009F55AB"/>
    <w:rsid w:val="009F5A47"/>
    <w:rsid w:val="009F62F9"/>
    <w:rsid w:val="009F6AD1"/>
    <w:rsid w:val="009F6CA2"/>
    <w:rsid w:val="009F6CDE"/>
    <w:rsid w:val="009F6DED"/>
    <w:rsid w:val="009F6F25"/>
    <w:rsid w:val="009F7091"/>
    <w:rsid w:val="009F71CE"/>
    <w:rsid w:val="009F75C5"/>
    <w:rsid w:val="009F75E4"/>
    <w:rsid w:val="009F7882"/>
    <w:rsid w:val="009F7F16"/>
    <w:rsid w:val="009F7F57"/>
    <w:rsid w:val="009F7F63"/>
    <w:rsid w:val="00A0025B"/>
    <w:rsid w:val="00A00636"/>
    <w:rsid w:val="00A0089B"/>
    <w:rsid w:val="00A00B63"/>
    <w:rsid w:val="00A00EA9"/>
    <w:rsid w:val="00A010C5"/>
    <w:rsid w:val="00A01163"/>
    <w:rsid w:val="00A01738"/>
    <w:rsid w:val="00A0183D"/>
    <w:rsid w:val="00A019FB"/>
    <w:rsid w:val="00A01A2A"/>
    <w:rsid w:val="00A03530"/>
    <w:rsid w:val="00A03B0E"/>
    <w:rsid w:val="00A03C3C"/>
    <w:rsid w:val="00A04242"/>
    <w:rsid w:val="00A042E9"/>
    <w:rsid w:val="00A04B57"/>
    <w:rsid w:val="00A054E3"/>
    <w:rsid w:val="00A059CA"/>
    <w:rsid w:val="00A05D3B"/>
    <w:rsid w:val="00A06627"/>
    <w:rsid w:val="00A066FA"/>
    <w:rsid w:val="00A0723E"/>
    <w:rsid w:val="00A07DD5"/>
    <w:rsid w:val="00A07E0F"/>
    <w:rsid w:val="00A10175"/>
    <w:rsid w:val="00A107F2"/>
    <w:rsid w:val="00A108F8"/>
    <w:rsid w:val="00A10B15"/>
    <w:rsid w:val="00A10B71"/>
    <w:rsid w:val="00A10EE4"/>
    <w:rsid w:val="00A11A2E"/>
    <w:rsid w:val="00A11C23"/>
    <w:rsid w:val="00A121B6"/>
    <w:rsid w:val="00A1241E"/>
    <w:rsid w:val="00A1260B"/>
    <w:rsid w:val="00A1279A"/>
    <w:rsid w:val="00A12861"/>
    <w:rsid w:val="00A12D12"/>
    <w:rsid w:val="00A1307B"/>
    <w:rsid w:val="00A13735"/>
    <w:rsid w:val="00A13E27"/>
    <w:rsid w:val="00A144F4"/>
    <w:rsid w:val="00A14ECC"/>
    <w:rsid w:val="00A15C49"/>
    <w:rsid w:val="00A15D60"/>
    <w:rsid w:val="00A16058"/>
    <w:rsid w:val="00A161F0"/>
    <w:rsid w:val="00A1636D"/>
    <w:rsid w:val="00A168E2"/>
    <w:rsid w:val="00A17B80"/>
    <w:rsid w:val="00A17D26"/>
    <w:rsid w:val="00A2022F"/>
    <w:rsid w:val="00A20BFD"/>
    <w:rsid w:val="00A20C37"/>
    <w:rsid w:val="00A20ED0"/>
    <w:rsid w:val="00A21501"/>
    <w:rsid w:val="00A2180B"/>
    <w:rsid w:val="00A21ABE"/>
    <w:rsid w:val="00A2207A"/>
    <w:rsid w:val="00A2264D"/>
    <w:rsid w:val="00A227A4"/>
    <w:rsid w:val="00A22858"/>
    <w:rsid w:val="00A22BE5"/>
    <w:rsid w:val="00A22EC3"/>
    <w:rsid w:val="00A2302E"/>
    <w:rsid w:val="00A230E1"/>
    <w:rsid w:val="00A23130"/>
    <w:rsid w:val="00A237CF"/>
    <w:rsid w:val="00A23911"/>
    <w:rsid w:val="00A23982"/>
    <w:rsid w:val="00A23AC1"/>
    <w:rsid w:val="00A24748"/>
    <w:rsid w:val="00A24C6B"/>
    <w:rsid w:val="00A24CBF"/>
    <w:rsid w:val="00A25656"/>
    <w:rsid w:val="00A25C7A"/>
    <w:rsid w:val="00A25C8B"/>
    <w:rsid w:val="00A25DE3"/>
    <w:rsid w:val="00A263BF"/>
    <w:rsid w:val="00A26476"/>
    <w:rsid w:val="00A26495"/>
    <w:rsid w:val="00A269BA"/>
    <w:rsid w:val="00A26CD4"/>
    <w:rsid w:val="00A27500"/>
    <w:rsid w:val="00A27CED"/>
    <w:rsid w:val="00A27FB7"/>
    <w:rsid w:val="00A3044C"/>
    <w:rsid w:val="00A30658"/>
    <w:rsid w:val="00A30A50"/>
    <w:rsid w:val="00A30CF8"/>
    <w:rsid w:val="00A31A40"/>
    <w:rsid w:val="00A31CF5"/>
    <w:rsid w:val="00A31D15"/>
    <w:rsid w:val="00A31E84"/>
    <w:rsid w:val="00A32102"/>
    <w:rsid w:val="00A322D6"/>
    <w:rsid w:val="00A327A5"/>
    <w:rsid w:val="00A32C7F"/>
    <w:rsid w:val="00A33A3F"/>
    <w:rsid w:val="00A33B13"/>
    <w:rsid w:val="00A33B69"/>
    <w:rsid w:val="00A343E5"/>
    <w:rsid w:val="00A34E4F"/>
    <w:rsid w:val="00A3538E"/>
    <w:rsid w:val="00A35587"/>
    <w:rsid w:val="00A3566E"/>
    <w:rsid w:val="00A36038"/>
    <w:rsid w:val="00A36105"/>
    <w:rsid w:val="00A3788F"/>
    <w:rsid w:val="00A37DB4"/>
    <w:rsid w:val="00A40DE3"/>
    <w:rsid w:val="00A4105C"/>
    <w:rsid w:val="00A413C6"/>
    <w:rsid w:val="00A416DA"/>
    <w:rsid w:val="00A41706"/>
    <w:rsid w:val="00A424E2"/>
    <w:rsid w:val="00A428BB"/>
    <w:rsid w:val="00A42AD7"/>
    <w:rsid w:val="00A4306A"/>
    <w:rsid w:val="00A4331C"/>
    <w:rsid w:val="00A43598"/>
    <w:rsid w:val="00A4367D"/>
    <w:rsid w:val="00A43CD0"/>
    <w:rsid w:val="00A4422A"/>
    <w:rsid w:val="00A4435B"/>
    <w:rsid w:val="00A443C6"/>
    <w:rsid w:val="00A4450D"/>
    <w:rsid w:val="00A445F5"/>
    <w:rsid w:val="00A448FB"/>
    <w:rsid w:val="00A44AC6"/>
    <w:rsid w:val="00A45111"/>
    <w:rsid w:val="00A4518C"/>
    <w:rsid w:val="00A45801"/>
    <w:rsid w:val="00A45D2F"/>
    <w:rsid w:val="00A46193"/>
    <w:rsid w:val="00A4628E"/>
    <w:rsid w:val="00A46307"/>
    <w:rsid w:val="00A465ED"/>
    <w:rsid w:val="00A4701A"/>
    <w:rsid w:val="00A4719E"/>
    <w:rsid w:val="00A47BE3"/>
    <w:rsid w:val="00A47F19"/>
    <w:rsid w:val="00A50793"/>
    <w:rsid w:val="00A50F8C"/>
    <w:rsid w:val="00A52672"/>
    <w:rsid w:val="00A52692"/>
    <w:rsid w:val="00A52E80"/>
    <w:rsid w:val="00A52F83"/>
    <w:rsid w:val="00A53287"/>
    <w:rsid w:val="00A532A2"/>
    <w:rsid w:val="00A53D56"/>
    <w:rsid w:val="00A545A3"/>
    <w:rsid w:val="00A55258"/>
    <w:rsid w:val="00A55438"/>
    <w:rsid w:val="00A55BD8"/>
    <w:rsid w:val="00A55F27"/>
    <w:rsid w:val="00A56014"/>
    <w:rsid w:val="00A5667F"/>
    <w:rsid w:val="00A56E01"/>
    <w:rsid w:val="00A56EBD"/>
    <w:rsid w:val="00A571B5"/>
    <w:rsid w:val="00A57A05"/>
    <w:rsid w:val="00A607A1"/>
    <w:rsid w:val="00A60B82"/>
    <w:rsid w:val="00A6116D"/>
    <w:rsid w:val="00A611A8"/>
    <w:rsid w:val="00A61539"/>
    <w:rsid w:val="00A61582"/>
    <w:rsid w:val="00A619BE"/>
    <w:rsid w:val="00A61AC3"/>
    <w:rsid w:val="00A61E02"/>
    <w:rsid w:val="00A62480"/>
    <w:rsid w:val="00A62CCC"/>
    <w:rsid w:val="00A633B1"/>
    <w:rsid w:val="00A63452"/>
    <w:rsid w:val="00A63681"/>
    <w:rsid w:val="00A6423D"/>
    <w:rsid w:val="00A6448E"/>
    <w:rsid w:val="00A649BE"/>
    <w:rsid w:val="00A64C4A"/>
    <w:rsid w:val="00A655F4"/>
    <w:rsid w:val="00A6696B"/>
    <w:rsid w:val="00A669E2"/>
    <w:rsid w:val="00A6708C"/>
    <w:rsid w:val="00A67208"/>
    <w:rsid w:val="00A67B56"/>
    <w:rsid w:val="00A708F7"/>
    <w:rsid w:val="00A70CA4"/>
    <w:rsid w:val="00A70D6A"/>
    <w:rsid w:val="00A71201"/>
    <w:rsid w:val="00A71C45"/>
    <w:rsid w:val="00A722F9"/>
    <w:rsid w:val="00A72988"/>
    <w:rsid w:val="00A72ACB"/>
    <w:rsid w:val="00A72D60"/>
    <w:rsid w:val="00A7306D"/>
    <w:rsid w:val="00A73BC1"/>
    <w:rsid w:val="00A75580"/>
    <w:rsid w:val="00A755D7"/>
    <w:rsid w:val="00A756DB"/>
    <w:rsid w:val="00A75BA4"/>
    <w:rsid w:val="00A763D0"/>
    <w:rsid w:val="00A7664F"/>
    <w:rsid w:val="00A768E8"/>
    <w:rsid w:val="00A768EA"/>
    <w:rsid w:val="00A77158"/>
    <w:rsid w:val="00A7784A"/>
    <w:rsid w:val="00A77DCB"/>
    <w:rsid w:val="00A8117A"/>
    <w:rsid w:val="00A812BF"/>
    <w:rsid w:val="00A813B0"/>
    <w:rsid w:val="00A81980"/>
    <w:rsid w:val="00A82079"/>
    <w:rsid w:val="00A82187"/>
    <w:rsid w:val="00A82689"/>
    <w:rsid w:val="00A828A0"/>
    <w:rsid w:val="00A829E8"/>
    <w:rsid w:val="00A82A9F"/>
    <w:rsid w:val="00A82C3E"/>
    <w:rsid w:val="00A83196"/>
    <w:rsid w:val="00A831C8"/>
    <w:rsid w:val="00A833DD"/>
    <w:rsid w:val="00A83466"/>
    <w:rsid w:val="00A834BE"/>
    <w:rsid w:val="00A839DC"/>
    <w:rsid w:val="00A83BA8"/>
    <w:rsid w:val="00A84018"/>
    <w:rsid w:val="00A85689"/>
    <w:rsid w:val="00A86188"/>
    <w:rsid w:val="00A862DD"/>
    <w:rsid w:val="00A86373"/>
    <w:rsid w:val="00A865F4"/>
    <w:rsid w:val="00A86A8C"/>
    <w:rsid w:val="00A86E3C"/>
    <w:rsid w:val="00A87D4C"/>
    <w:rsid w:val="00A90571"/>
    <w:rsid w:val="00A90ABC"/>
    <w:rsid w:val="00A90B8F"/>
    <w:rsid w:val="00A91A78"/>
    <w:rsid w:val="00A91CF4"/>
    <w:rsid w:val="00A9213B"/>
    <w:rsid w:val="00A92388"/>
    <w:rsid w:val="00A926E0"/>
    <w:rsid w:val="00A937FC"/>
    <w:rsid w:val="00A93837"/>
    <w:rsid w:val="00A93B19"/>
    <w:rsid w:val="00A9463E"/>
    <w:rsid w:val="00A9555F"/>
    <w:rsid w:val="00A95859"/>
    <w:rsid w:val="00A9597C"/>
    <w:rsid w:val="00A95FE0"/>
    <w:rsid w:val="00A96009"/>
    <w:rsid w:val="00A9630C"/>
    <w:rsid w:val="00A9683F"/>
    <w:rsid w:val="00A96FFE"/>
    <w:rsid w:val="00A97196"/>
    <w:rsid w:val="00A9779E"/>
    <w:rsid w:val="00A97A7D"/>
    <w:rsid w:val="00A97D3D"/>
    <w:rsid w:val="00A97EF9"/>
    <w:rsid w:val="00AA02E0"/>
    <w:rsid w:val="00AA0EA9"/>
    <w:rsid w:val="00AA17A0"/>
    <w:rsid w:val="00AA19AF"/>
    <w:rsid w:val="00AA1AE3"/>
    <w:rsid w:val="00AA1D73"/>
    <w:rsid w:val="00AA1FFE"/>
    <w:rsid w:val="00AA246A"/>
    <w:rsid w:val="00AA28AC"/>
    <w:rsid w:val="00AA2E8F"/>
    <w:rsid w:val="00AA34EB"/>
    <w:rsid w:val="00AA3514"/>
    <w:rsid w:val="00AA3786"/>
    <w:rsid w:val="00AA37E8"/>
    <w:rsid w:val="00AA431A"/>
    <w:rsid w:val="00AA458B"/>
    <w:rsid w:val="00AA466F"/>
    <w:rsid w:val="00AA47B8"/>
    <w:rsid w:val="00AA4F48"/>
    <w:rsid w:val="00AA5021"/>
    <w:rsid w:val="00AA555C"/>
    <w:rsid w:val="00AA5CB7"/>
    <w:rsid w:val="00AA5E71"/>
    <w:rsid w:val="00AA65A4"/>
    <w:rsid w:val="00AA6681"/>
    <w:rsid w:val="00AA68AD"/>
    <w:rsid w:val="00AA691D"/>
    <w:rsid w:val="00AA6F03"/>
    <w:rsid w:val="00AA71AB"/>
    <w:rsid w:val="00AA7D21"/>
    <w:rsid w:val="00AB0884"/>
    <w:rsid w:val="00AB0EEB"/>
    <w:rsid w:val="00AB1373"/>
    <w:rsid w:val="00AB1718"/>
    <w:rsid w:val="00AB188B"/>
    <w:rsid w:val="00AB1A6A"/>
    <w:rsid w:val="00AB1B9E"/>
    <w:rsid w:val="00AB2A18"/>
    <w:rsid w:val="00AB2BDF"/>
    <w:rsid w:val="00AB34F6"/>
    <w:rsid w:val="00AB3520"/>
    <w:rsid w:val="00AB3ADE"/>
    <w:rsid w:val="00AB454F"/>
    <w:rsid w:val="00AB45FB"/>
    <w:rsid w:val="00AB575B"/>
    <w:rsid w:val="00AB578B"/>
    <w:rsid w:val="00AB598C"/>
    <w:rsid w:val="00AB5F05"/>
    <w:rsid w:val="00AB629E"/>
    <w:rsid w:val="00AB66EC"/>
    <w:rsid w:val="00AB6F85"/>
    <w:rsid w:val="00AB6F9E"/>
    <w:rsid w:val="00AB71F1"/>
    <w:rsid w:val="00AB7375"/>
    <w:rsid w:val="00AC0F24"/>
    <w:rsid w:val="00AC228F"/>
    <w:rsid w:val="00AC283F"/>
    <w:rsid w:val="00AC2E96"/>
    <w:rsid w:val="00AC39D3"/>
    <w:rsid w:val="00AC3D3B"/>
    <w:rsid w:val="00AC3DC8"/>
    <w:rsid w:val="00AC4530"/>
    <w:rsid w:val="00AC4FC0"/>
    <w:rsid w:val="00AC56AD"/>
    <w:rsid w:val="00AC57B9"/>
    <w:rsid w:val="00AC6292"/>
    <w:rsid w:val="00AC6826"/>
    <w:rsid w:val="00AC6DF0"/>
    <w:rsid w:val="00AC7A9F"/>
    <w:rsid w:val="00AD0029"/>
    <w:rsid w:val="00AD044B"/>
    <w:rsid w:val="00AD0960"/>
    <w:rsid w:val="00AD0B3E"/>
    <w:rsid w:val="00AD10FE"/>
    <w:rsid w:val="00AD1573"/>
    <w:rsid w:val="00AD1746"/>
    <w:rsid w:val="00AD18B8"/>
    <w:rsid w:val="00AD1CD4"/>
    <w:rsid w:val="00AD2013"/>
    <w:rsid w:val="00AD3992"/>
    <w:rsid w:val="00AD3BF0"/>
    <w:rsid w:val="00AD47BF"/>
    <w:rsid w:val="00AD48BC"/>
    <w:rsid w:val="00AD4D1A"/>
    <w:rsid w:val="00AD4D68"/>
    <w:rsid w:val="00AD5654"/>
    <w:rsid w:val="00AD5B91"/>
    <w:rsid w:val="00AD7432"/>
    <w:rsid w:val="00AD74A1"/>
    <w:rsid w:val="00AD74D5"/>
    <w:rsid w:val="00AD782F"/>
    <w:rsid w:val="00AE143C"/>
    <w:rsid w:val="00AE1D47"/>
    <w:rsid w:val="00AE2691"/>
    <w:rsid w:val="00AE2A2E"/>
    <w:rsid w:val="00AE2A9D"/>
    <w:rsid w:val="00AE2FC0"/>
    <w:rsid w:val="00AE3D90"/>
    <w:rsid w:val="00AE3FAD"/>
    <w:rsid w:val="00AE4D5E"/>
    <w:rsid w:val="00AE4E21"/>
    <w:rsid w:val="00AE5E02"/>
    <w:rsid w:val="00AE6125"/>
    <w:rsid w:val="00AE6569"/>
    <w:rsid w:val="00AE6999"/>
    <w:rsid w:val="00AE6AFE"/>
    <w:rsid w:val="00AE6DA3"/>
    <w:rsid w:val="00AE73A7"/>
    <w:rsid w:val="00AE7435"/>
    <w:rsid w:val="00AE7469"/>
    <w:rsid w:val="00AE79C9"/>
    <w:rsid w:val="00AF01F8"/>
    <w:rsid w:val="00AF03D2"/>
    <w:rsid w:val="00AF0D31"/>
    <w:rsid w:val="00AF14C0"/>
    <w:rsid w:val="00AF1564"/>
    <w:rsid w:val="00AF1A70"/>
    <w:rsid w:val="00AF1D21"/>
    <w:rsid w:val="00AF2060"/>
    <w:rsid w:val="00AF244F"/>
    <w:rsid w:val="00AF2CC2"/>
    <w:rsid w:val="00AF323B"/>
    <w:rsid w:val="00AF37C7"/>
    <w:rsid w:val="00AF4F70"/>
    <w:rsid w:val="00AF5422"/>
    <w:rsid w:val="00AF5F73"/>
    <w:rsid w:val="00AF6346"/>
    <w:rsid w:val="00AF6714"/>
    <w:rsid w:val="00AF6721"/>
    <w:rsid w:val="00AF675C"/>
    <w:rsid w:val="00AF6933"/>
    <w:rsid w:val="00AF6BC5"/>
    <w:rsid w:val="00AF6C4A"/>
    <w:rsid w:val="00AF736D"/>
    <w:rsid w:val="00AF7D67"/>
    <w:rsid w:val="00AF7EEF"/>
    <w:rsid w:val="00B000AE"/>
    <w:rsid w:val="00B000BC"/>
    <w:rsid w:val="00B005F3"/>
    <w:rsid w:val="00B009F8"/>
    <w:rsid w:val="00B00A2A"/>
    <w:rsid w:val="00B00F87"/>
    <w:rsid w:val="00B01288"/>
    <w:rsid w:val="00B013AE"/>
    <w:rsid w:val="00B01698"/>
    <w:rsid w:val="00B023AE"/>
    <w:rsid w:val="00B02497"/>
    <w:rsid w:val="00B033F2"/>
    <w:rsid w:val="00B03D3A"/>
    <w:rsid w:val="00B03DD1"/>
    <w:rsid w:val="00B043BB"/>
    <w:rsid w:val="00B04423"/>
    <w:rsid w:val="00B044F3"/>
    <w:rsid w:val="00B0477D"/>
    <w:rsid w:val="00B04EEF"/>
    <w:rsid w:val="00B050AB"/>
    <w:rsid w:val="00B053E1"/>
    <w:rsid w:val="00B053E8"/>
    <w:rsid w:val="00B0646D"/>
    <w:rsid w:val="00B06782"/>
    <w:rsid w:val="00B06A78"/>
    <w:rsid w:val="00B0709B"/>
    <w:rsid w:val="00B1050B"/>
    <w:rsid w:val="00B106AD"/>
    <w:rsid w:val="00B10AAE"/>
    <w:rsid w:val="00B10BD7"/>
    <w:rsid w:val="00B10CB8"/>
    <w:rsid w:val="00B12193"/>
    <w:rsid w:val="00B12288"/>
    <w:rsid w:val="00B1365E"/>
    <w:rsid w:val="00B13BF3"/>
    <w:rsid w:val="00B14FBA"/>
    <w:rsid w:val="00B150B2"/>
    <w:rsid w:val="00B1529B"/>
    <w:rsid w:val="00B15B20"/>
    <w:rsid w:val="00B16004"/>
    <w:rsid w:val="00B1607F"/>
    <w:rsid w:val="00B16913"/>
    <w:rsid w:val="00B16D94"/>
    <w:rsid w:val="00B17025"/>
    <w:rsid w:val="00B17A09"/>
    <w:rsid w:val="00B17D1A"/>
    <w:rsid w:val="00B203A1"/>
    <w:rsid w:val="00B20FCF"/>
    <w:rsid w:val="00B212F3"/>
    <w:rsid w:val="00B2167E"/>
    <w:rsid w:val="00B218B9"/>
    <w:rsid w:val="00B21A38"/>
    <w:rsid w:val="00B21D15"/>
    <w:rsid w:val="00B22475"/>
    <w:rsid w:val="00B225A8"/>
    <w:rsid w:val="00B22746"/>
    <w:rsid w:val="00B237C4"/>
    <w:rsid w:val="00B2383A"/>
    <w:rsid w:val="00B23CB3"/>
    <w:rsid w:val="00B24002"/>
    <w:rsid w:val="00B24286"/>
    <w:rsid w:val="00B24790"/>
    <w:rsid w:val="00B24830"/>
    <w:rsid w:val="00B2488C"/>
    <w:rsid w:val="00B2489C"/>
    <w:rsid w:val="00B24D46"/>
    <w:rsid w:val="00B24D57"/>
    <w:rsid w:val="00B2528A"/>
    <w:rsid w:val="00B253AB"/>
    <w:rsid w:val="00B25C47"/>
    <w:rsid w:val="00B25E54"/>
    <w:rsid w:val="00B26572"/>
    <w:rsid w:val="00B265CC"/>
    <w:rsid w:val="00B26BDC"/>
    <w:rsid w:val="00B27CF0"/>
    <w:rsid w:val="00B27D35"/>
    <w:rsid w:val="00B27EC6"/>
    <w:rsid w:val="00B30134"/>
    <w:rsid w:val="00B305BF"/>
    <w:rsid w:val="00B309C4"/>
    <w:rsid w:val="00B30AAC"/>
    <w:rsid w:val="00B30C28"/>
    <w:rsid w:val="00B30EC7"/>
    <w:rsid w:val="00B3201E"/>
    <w:rsid w:val="00B32165"/>
    <w:rsid w:val="00B3252F"/>
    <w:rsid w:val="00B32556"/>
    <w:rsid w:val="00B3256B"/>
    <w:rsid w:val="00B33121"/>
    <w:rsid w:val="00B33765"/>
    <w:rsid w:val="00B33B66"/>
    <w:rsid w:val="00B33BB9"/>
    <w:rsid w:val="00B3412B"/>
    <w:rsid w:val="00B34197"/>
    <w:rsid w:val="00B342B0"/>
    <w:rsid w:val="00B35709"/>
    <w:rsid w:val="00B36255"/>
    <w:rsid w:val="00B367A0"/>
    <w:rsid w:val="00B36DB1"/>
    <w:rsid w:val="00B37279"/>
    <w:rsid w:val="00B37893"/>
    <w:rsid w:val="00B37925"/>
    <w:rsid w:val="00B37AAE"/>
    <w:rsid w:val="00B40347"/>
    <w:rsid w:val="00B4042C"/>
    <w:rsid w:val="00B4060C"/>
    <w:rsid w:val="00B41058"/>
    <w:rsid w:val="00B412A1"/>
    <w:rsid w:val="00B41A54"/>
    <w:rsid w:val="00B41DA8"/>
    <w:rsid w:val="00B424AE"/>
    <w:rsid w:val="00B42500"/>
    <w:rsid w:val="00B42674"/>
    <w:rsid w:val="00B43143"/>
    <w:rsid w:val="00B4316D"/>
    <w:rsid w:val="00B431C1"/>
    <w:rsid w:val="00B43263"/>
    <w:rsid w:val="00B43418"/>
    <w:rsid w:val="00B434B2"/>
    <w:rsid w:val="00B4379E"/>
    <w:rsid w:val="00B43820"/>
    <w:rsid w:val="00B43F4F"/>
    <w:rsid w:val="00B44B2C"/>
    <w:rsid w:val="00B45485"/>
    <w:rsid w:val="00B457FC"/>
    <w:rsid w:val="00B45D06"/>
    <w:rsid w:val="00B45DA6"/>
    <w:rsid w:val="00B45DD9"/>
    <w:rsid w:val="00B45E34"/>
    <w:rsid w:val="00B463C5"/>
    <w:rsid w:val="00B4646A"/>
    <w:rsid w:val="00B464BA"/>
    <w:rsid w:val="00B46BFC"/>
    <w:rsid w:val="00B46C95"/>
    <w:rsid w:val="00B47033"/>
    <w:rsid w:val="00B473A3"/>
    <w:rsid w:val="00B47BBF"/>
    <w:rsid w:val="00B509D1"/>
    <w:rsid w:val="00B5113C"/>
    <w:rsid w:val="00B515B0"/>
    <w:rsid w:val="00B5171F"/>
    <w:rsid w:val="00B519F0"/>
    <w:rsid w:val="00B5208E"/>
    <w:rsid w:val="00B52F69"/>
    <w:rsid w:val="00B532BA"/>
    <w:rsid w:val="00B532FE"/>
    <w:rsid w:val="00B534AA"/>
    <w:rsid w:val="00B53DD5"/>
    <w:rsid w:val="00B540A2"/>
    <w:rsid w:val="00B54466"/>
    <w:rsid w:val="00B54AAC"/>
    <w:rsid w:val="00B54D97"/>
    <w:rsid w:val="00B5548F"/>
    <w:rsid w:val="00B5603E"/>
    <w:rsid w:val="00B56989"/>
    <w:rsid w:val="00B57732"/>
    <w:rsid w:val="00B57DD9"/>
    <w:rsid w:val="00B6016F"/>
    <w:rsid w:val="00B602D9"/>
    <w:rsid w:val="00B60D00"/>
    <w:rsid w:val="00B61015"/>
    <w:rsid w:val="00B611FA"/>
    <w:rsid w:val="00B61A11"/>
    <w:rsid w:val="00B6214C"/>
    <w:rsid w:val="00B62639"/>
    <w:rsid w:val="00B6273E"/>
    <w:rsid w:val="00B62C3C"/>
    <w:rsid w:val="00B62C87"/>
    <w:rsid w:val="00B62D63"/>
    <w:rsid w:val="00B63AF7"/>
    <w:rsid w:val="00B640BF"/>
    <w:rsid w:val="00B645D3"/>
    <w:rsid w:val="00B6469E"/>
    <w:rsid w:val="00B6471C"/>
    <w:rsid w:val="00B6490D"/>
    <w:rsid w:val="00B654E6"/>
    <w:rsid w:val="00B66221"/>
    <w:rsid w:val="00B66925"/>
    <w:rsid w:val="00B66A54"/>
    <w:rsid w:val="00B66A7A"/>
    <w:rsid w:val="00B67114"/>
    <w:rsid w:val="00B67A41"/>
    <w:rsid w:val="00B70126"/>
    <w:rsid w:val="00B701BD"/>
    <w:rsid w:val="00B702C4"/>
    <w:rsid w:val="00B703AE"/>
    <w:rsid w:val="00B70557"/>
    <w:rsid w:val="00B710BC"/>
    <w:rsid w:val="00B711ED"/>
    <w:rsid w:val="00B71B9A"/>
    <w:rsid w:val="00B724CB"/>
    <w:rsid w:val="00B72B7A"/>
    <w:rsid w:val="00B72E32"/>
    <w:rsid w:val="00B7317B"/>
    <w:rsid w:val="00B7375B"/>
    <w:rsid w:val="00B73A8F"/>
    <w:rsid w:val="00B74214"/>
    <w:rsid w:val="00B74653"/>
    <w:rsid w:val="00B74B52"/>
    <w:rsid w:val="00B74FA3"/>
    <w:rsid w:val="00B756A4"/>
    <w:rsid w:val="00B75A64"/>
    <w:rsid w:val="00B75D08"/>
    <w:rsid w:val="00B75FDA"/>
    <w:rsid w:val="00B768AE"/>
    <w:rsid w:val="00B76C16"/>
    <w:rsid w:val="00B77058"/>
    <w:rsid w:val="00B77F2A"/>
    <w:rsid w:val="00B8060B"/>
    <w:rsid w:val="00B80BF5"/>
    <w:rsid w:val="00B80DDB"/>
    <w:rsid w:val="00B80E51"/>
    <w:rsid w:val="00B80FA7"/>
    <w:rsid w:val="00B810DB"/>
    <w:rsid w:val="00B811B3"/>
    <w:rsid w:val="00B8157D"/>
    <w:rsid w:val="00B81CB3"/>
    <w:rsid w:val="00B8204D"/>
    <w:rsid w:val="00B82060"/>
    <w:rsid w:val="00B82976"/>
    <w:rsid w:val="00B82E3B"/>
    <w:rsid w:val="00B83095"/>
    <w:rsid w:val="00B83613"/>
    <w:rsid w:val="00B842B3"/>
    <w:rsid w:val="00B84343"/>
    <w:rsid w:val="00B84EC3"/>
    <w:rsid w:val="00B85969"/>
    <w:rsid w:val="00B85B10"/>
    <w:rsid w:val="00B85B4D"/>
    <w:rsid w:val="00B861EC"/>
    <w:rsid w:val="00B869DF"/>
    <w:rsid w:val="00B86D1F"/>
    <w:rsid w:val="00B878B2"/>
    <w:rsid w:val="00B90E5E"/>
    <w:rsid w:val="00B9143B"/>
    <w:rsid w:val="00B91970"/>
    <w:rsid w:val="00B924FF"/>
    <w:rsid w:val="00B92662"/>
    <w:rsid w:val="00B926A1"/>
    <w:rsid w:val="00B92C02"/>
    <w:rsid w:val="00B92CA5"/>
    <w:rsid w:val="00B92D7C"/>
    <w:rsid w:val="00B92F00"/>
    <w:rsid w:val="00B93C60"/>
    <w:rsid w:val="00B940B7"/>
    <w:rsid w:val="00B94D44"/>
    <w:rsid w:val="00B94EE4"/>
    <w:rsid w:val="00B962C6"/>
    <w:rsid w:val="00B962C7"/>
    <w:rsid w:val="00B96627"/>
    <w:rsid w:val="00B9715D"/>
    <w:rsid w:val="00B9777E"/>
    <w:rsid w:val="00B97839"/>
    <w:rsid w:val="00B97878"/>
    <w:rsid w:val="00B97F27"/>
    <w:rsid w:val="00BA01C4"/>
    <w:rsid w:val="00BA0A78"/>
    <w:rsid w:val="00BA14D7"/>
    <w:rsid w:val="00BA192B"/>
    <w:rsid w:val="00BA19EA"/>
    <w:rsid w:val="00BA1AD9"/>
    <w:rsid w:val="00BA1C56"/>
    <w:rsid w:val="00BA1D0C"/>
    <w:rsid w:val="00BA1D5D"/>
    <w:rsid w:val="00BA1E28"/>
    <w:rsid w:val="00BA205F"/>
    <w:rsid w:val="00BA2E02"/>
    <w:rsid w:val="00BA3437"/>
    <w:rsid w:val="00BA3593"/>
    <w:rsid w:val="00BA377E"/>
    <w:rsid w:val="00BA3A04"/>
    <w:rsid w:val="00BA3D32"/>
    <w:rsid w:val="00BA3D88"/>
    <w:rsid w:val="00BA487B"/>
    <w:rsid w:val="00BA4CCA"/>
    <w:rsid w:val="00BA4FBF"/>
    <w:rsid w:val="00BA5040"/>
    <w:rsid w:val="00BA51B6"/>
    <w:rsid w:val="00BA5DED"/>
    <w:rsid w:val="00BA681C"/>
    <w:rsid w:val="00BA6F98"/>
    <w:rsid w:val="00BA76D5"/>
    <w:rsid w:val="00BA7D54"/>
    <w:rsid w:val="00BB0606"/>
    <w:rsid w:val="00BB0CEE"/>
    <w:rsid w:val="00BB1F78"/>
    <w:rsid w:val="00BB2948"/>
    <w:rsid w:val="00BB2F74"/>
    <w:rsid w:val="00BB31BE"/>
    <w:rsid w:val="00BB370A"/>
    <w:rsid w:val="00BB3727"/>
    <w:rsid w:val="00BB3AAF"/>
    <w:rsid w:val="00BB4885"/>
    <w:rsid w:val="00BB4C92"/>
    <w:rsid w:val="00BB4CB6"/>
    <w:rsid w:val="00BB50D1"/>
    <w:rsid w:val="00BB519D"/>
    <w:rsid w:val="00BB56A0"/>
    <w:rsid w:val="00BB56F1"/>
    <w:rsid w:val="00BB5875"/>
    <w:rsid w:val="00BB5906"/>
    <w:rsid w:val="00BB5A01"/>
    <w:rsid w:val="00BB6608"/>
    <w:rsid w:val="00BB6CC7"/>
    <w:rsid w:val="00BB6EAB"/>
    <w:rsid w:val="00BB6F93"/>
    <w:rsid w:val="00BB7541"/>
    <w:rsid w:val="00BB75BC"/>
    <w:rsid w:val="00BB7653"/>
    <w:rsid w:val="00BB76F0"/>
    <w:rsid w:val="00BB77E1"/>
    <w:rsid w:val="00BB7D48"/>
    <w:rsid w:val="00BB7D57"/>
    <w:rsid w:val="00BC0838"/>
    <w:rsid w:val="00BC08DE"/>
    <w:rsid w:val="00BC145C"/>
    <w:rsid w:val="00BC1B2C"/>
    <w:rsid w:val="00BC2A02"/>
    <w:rsid w:val="00BC3CE6"/>
    <w:rsid w:val="00BC42DD"/>
    <w:rsid w:val="00BC4352"/>
    <w:rsid w:val="00BC4798"/>
    <w:rsid w:val="00BC5129"/>
    <w:rsid w:val="00BC5346"/>
    <w:rsid w:val="00BC53B8"/>
    <w:rsid w:val="00BC5A3D"/>
    <w:rsid w:val="00BC5B5D"/>
    <w:rsid w:val="00BC63E7"/>
    <w:rsid w:val="00BC66A0"/>
    <w:rsid w:val="00BC726F"/>
    <w:rsid w:val="00BC752D"/>
    <w:rsid w:val="00BC7586"/>
    <w:rsid w:val="00BD05D1"/>
    <w:rsid w:val="00BD0ACE"/>
    <w:rsid w:val="00BD0D84"/>
    <w:rsid w:val="00BD0DFC"/>
    <w:rsid w:val="00BD1520"/>
    <w:rsid w:val="00BD1A0D"/>
    <w:rsid w:val="00BD1AA4"/>
    <w:rsid w:val="00BD29A3"/>
    <w:rsid w:val="00BD2BC7"/>
    <w:rsid w:val="00BD2D86"/>
    <w:rsid w:val="00BD2FBF"/>
    <w:rsid w:val="00BD309B"/>
    <w:rsid w:val="00BD334D"/>
    <w:rsid w:val="00BD3711"/>
    <w:rsid w:val="00BD3D02"/>
    <w:rsid w:val="00BD41E1"/>
    <w:rsid w:val="00BD4A6B"/>
    <w:rsid w:val="00BD4B8C"/>
    <w:rsid w:val="00BD5072"/>
    <w:rsid w:val="00BD5443"/>
    <w:rsid w:val="00BD5B25"/>
    <w:rsid w:val="00BD5D01"/>
    <w:rsid w:val="00BD5FE3"/>
    <w:rsid w:val="00BD622B"/>
    <w:rsid w:val="00BD6256"/>
    <w:rsid w:val="00BD7218"/>
    <w:rsid w:val="00BD7260"/>
    <w:rsid w:val="00BD7636"/>
    <w:rsid w:val="00BD7917"/>
    <w:rsid w:val="00BD7CC3"/>
    <w:rsid w:val="00BD7D42"/>
    <w:rsid w:val="00BD7FC5"/>
    <w:rsid w:val="00BE01FE"/>
    <w:rsid w:val="00BE05CA"/>
    <w:rsid w:val="00BE080C"/>
    <w:rsid w:val="00BE0B5B"/>
    <w:rsid w:val="00BE117F"/>
    <w:rsid w:val="00BE132B"/>
    <w:rsid w:val="00BE1372"/>
    <w:rsid w:val="00BE187D"/>
    <w:rsid w:val="00BE1DD1"/>
    <w:rsid w:val="00BE2066"/>
    <w:rsid w:val="00BE2BF8"/>
    <w:rsid w:val="00BE2D2E"/>
    <w:rsid w:val="00BE3476"/>
    <w:rsid w:val="00BE376C"/>
    <w:rsid w:val="00BE4603"/>
    <w:rsid w:val="00BE4AEB"/>
    <w:rsid w:val="00BE503B"/>
    <w:rsid w:val="00BE517D"/>
    <w:rsid w:val="00BE59AB"/>
    <w:rsid w:val="00BE5E95"/>
    <w:rsid w:val="00BE6BB8"/>
    <w:rsid w:val="00BE6E95"/>
    <w:rsid w:val="00BE733D"/>
    <w:rsid w:val="00BE76D5"/>
    <w:rsid w:val="00BE7800"/>
    <w:rsid w:val="00BE79CE"/>
    <w:rsid w:val="00BF0896"/>
    <w:rsid w:val="00BF1230"/>
    <w:rsid w:val="00BF143C"/>
    <w:rsid w:val="00BF232E"/>
    <w:rsid w:val="00BF2655"/>
    <w:rsid w:val="00BF31C6"/>
    <w:rsid w:val="00BF32D4"/>
    <w:rsid w:val="00BF3666"/>
    <w:rsid w:val="00BF3F4B"/>
    <w:rsid w:val="00BF3FC1"/>
    <w:rsid w:val="00BF4981"/>
    <w:rsid w:val="00BF4F4C"/>
    <w:rsid w:val="00BF4FF0"/>
    <w:rsid w:val="00BF53A3"/>
    <w:rsid w:val="00BF5747"/>
    <w:rsid w:val="00BF59B2"/>
    <w:rsid w:val="00BF5A34"/>
    <w:rsid w:val="00BF5E7C"/>
    <w:rsid w:val="00BF5FEB"/>
    <w:rsid w:val="00BF5FF3"/>
    <w:rsid w:val="00BF6155"/>
    <w:rsid w:val="00BF61BB"/>
    <w:rsid w:val="00BF6DFE"/>
    <w:rsid w:val="00BF7005"/>
    <w:rsid w:val="00BF745C"/>
    <w:rsid w:val="00BF7D5C"/>
    <w:rsid w:val="00BF7EE2"/>
    <w:rsid w:val="00C000C9"/>
    <w:rsid w:val="00C0024B"/>
    <w:rsid w:val="00C002F5"/>
    <w:rsid w:val="00C00938"/>
    <w:rsid w:val="00C00EFF"/>
    <w:rsid w:val="00C011F4"/>
    <w:rsid w:val="00C017FF"/>
    <w:rsid w:val="00C01842"/>
    <w:rsid w:val="00C01C83"/>
    <w:rsid w:val="00C028DA"/>
    <w:rsid w:val="00C02F61"/>
    <w:rsid w:val="00C03267"/>
    <w:rsid w:val="00C03474"/>
    <w:rsid w:val="00C03838"/>
    <w:rsid w:val="00C042E3"/>
    <w:rsid w:val="00C04822"/>
    <w:rsid w:val="00C04E42"/>
    <w:rsid w:val="00C05A14"/>
    <w:rsid w:val="00C06F68"/>
    <w:rsid w:val="00C0714C"/>
    <w:rsid w:val="00C07778"/>
    <w:rsid w:val="00C07A3F"/>
    <w:rsid w:val="00C07D94"/>
    <w:rsid w:val="00C100B8"/>
    <w:rsid w:val="00C10618"/>
    <w:rsid w:val="00C107C1"/>
    <w:rsid w:val="00C10A9D"/>
    <w:rsid w:val="00C11435"/>
    <w:rsid w:val="00C1170E"/>
    <w:rsid w:val="00C117F3"/>
    <w:rsid w:val="00C11958"/>
    <w:rsid w:val="00C11DB5"/>
    <w:rsid w:val="00C11DD3"/>
    <w:rsid w:val="00C11DFB"/>
    <w:rsid w:val="00C13C8A"/>
    <w:rsid w:val="00C142A8"/>
    <w:rsid w:val="00C1486D"/>
    <w:rsid w:val="00C149D8"/>
    <w:rsid w:val="00C14EE4"/>
    <w:rsid w:val="00C1516B"/>
    <w:rsid w:val="00C15234"/>
    <w:rsid w:val="00C155F9"/>
    <w:rsid w:val="00C162CF"/>
    <w:rsid w:val="00C16C06"/>
    <w:rsid w:val="00C1761E"/>
    <w:rsid w:val="00C17633"/>
    <w:rsid w:val="00C17BF6"/>
    <w:rsid w:val="00C17E31"/>
    <w:rsid w:val="00C17F27"/>
    <w:rsid w:val="00C2009D"/>
    <w:rsid w:val="00C207A1"/>
    <w:rsid w:val="00C20943"/>
    <w:rsid w:val="00C20C4B"/>
    <w:rsid w:val="00C20DF8"/>
    <w:rsid w:val="00C20FCF"/>
    <w:rsid w:val="00C217A7"/>
    <w:rsid w:val="00C21986"/>
    <w:rsid w:val="00C2437F"/>
    <w:rsid w:val="00C243D4"/>
    <w:rsid w:val="00C2547B"/>
    <w:rsid w:val="00C25671"/>
    <w:rsid w:val="00C25AE6"/>
    <w:rsid w:val="00C260CA"/>
    <w:rsid w:val="00C262EA"/>
    <w:rsid w:val="00C264A4"/>
    <w:rsid w:val="00C26B50"/>
    <w:rsid w:val="00C276FC"/>
    <w:rsid w:val="00C27A81"/>
    <w:rsid w:val="00C27C50"/>
    <w:rsid w:val="00C301DC"/>
    <w:rsid w:val="00C30224"/>
    <w:rsid w:val="00C30A4A"/>
    <w:rsid w:val="00C30C60"/>
    <w:rsid w:val="00C30CC7"/>
    <w:rsid w:val="00C30DC9"/>
    <w:rsid w:val="00C31567"/>
    <w:rsid w:val="00C31BE8"/>
    <w:rsid w:val="00C32814"/>
    <w:rsid w:val="00C32F98"/>
    <w:rsid w:val="00C336C1"/>
    <w:rsid w:val="00C34AB2"/>
    <w:rsid w:val="00C350E5"/>
    <w:rsid w:val="00C351CB"/>
    <w:rsid w:val="00C35A07"/>
    <w:rsid w:val="00C35B01"/>
    <w:rsid w:val="00C36983"/>
    <w:rsid w:val="00C3721F"/>
    <w:rsid w:val="00C373AB"/>
    <w:rsid w:val="00C374CB"/>
    <w:rsid w:val="00C3775C"/>
    <w:rsid w:val="00C37C13"/>
    <w:rsid w:val="00C37F0E"/>
    <w:rsid w:val="00C404E6"/>
    <w:rsid w:val="00C407BB"/>
    <w:rsid w:val="00C40B16"/>
    <w:rsid w:val="00C40F58"/>
    <w:rsid w:val="00C412D8"/>
    <w:rsid w:val="00C41316"/>
    <w:rsid w:val="00C41B1F"/>
    <w:rsid w:val="00C4257D"/>
    <w:rsid w:val="00C428CF"/>
    <w:rsid w:val="00C42C60"/>
    <w:rsid w:val="00C42F93"/>
    <w:rsid w:val="00C43B09"/>
    <w:rsid w:val="00C43ED7"/>
    <w:rsid w:val="00C43F5F"/>
    <w:rsid w:val="00C44075"/>
    <w:rsid w:val="00C4454C"/>
    <w:rsid w:val="00C446A3"/>
    <w:rsid w:val="00C4491E"/>
    <w:rsid w:val="00C44D94"/>
    <w:rsid w:val="00C45401"/>
    <w:rsid w:val="00C46550"/>
    <w:rsid w:val="00C4669C"/>
    <w:rsid w:val="00C47502"/>
    <w:rsid w:val="00C505D3"/>
    <w:rsid w:val="00C506B1"/>
    <w:rsid w:val="00C507AA"/>
    <w:rsid w:val="00C50ED5"/>
    <w:rsid w:val="00C51091"/>
    <w:rsid w:val="00C51176"/>
    <w:rsid w:val="00C51547"/>
    <w:rsid w:val="00C51AB1"/>
    <w:rsid w:val="00C51B49"/>
    <w:rsid w:val="00C524CC"/>
    <w:rsid w:val="00C528F4"/>
    <w:rsid w:val="00C52B96"/>
    <w:rsid w:val="00C52C85"/>
    <w:rsid w:val="00C53248"/>
    <w:rsid w:val="00C53427"/>
    <w:rsid w:val="00C534D7"/>
    <w:rsid w:val="00C53D53"/>
    <w:rsid w:val="00C547F7"/>
    <w:rsid w:val="00C54E07"/>
    <w:rsid w:val="00C5518E"/>
    <w:rsid w:val="00C558C5"/>
    <w:rsid w:val="00C55904"/>
    <w:rsid w:val="00C56544"/>
    <w:rsid w:val="00C57987"/>
    <w:rsid w:val="00C57B65"/>
    <w:rsid w:val="00C60503"/>
    <w:rsid w:val="00C60760"/>
    <w:rsid w:val="00C60E9C"/>
    <w:rsid w:val="00C610B0"/>
    <w:rsid w:val="00C614AF"/>
    <w:rsid w:val="00C61EC9"/>
    <w:rsid w:val="00C62155"/>
    <w:rsid w:val="00C628AE"/>
    <w:rsid w:val="00C62C77"/>
    <w:rsid w:val="00C62F1C"/>
    <w:rsid w:val="00C63556"/>
    <w:rsid w:val="00C63DC7"/>
    <w:rsid w:val="00C64456"/>
    <w:rsid w:val="00C64606"/>
    <w:rsid w:val="00C64855"/>
    <w:rsid w:val="00C64A04"/>
    <w:rsid w:val="00C64C17"/>
    <w:rsid w:val="00C64CE3"/>
    <w:rsid w:val="00C65049"/>
    <w:rsid w:val="00C6525E"/>
    <w:rsid w:val="00C65517"/>
    <w:rsid w:val="00C65946"/>
    <w:rsid w:val="00C65FB2"/>
    <w:rsid w:val="00C664B2"/>
    <w:rsid w:val="00C66525"/>
    <w:rsid w:val="00C66830"/>
    <w:rsid w:val="00C668A0"/>
    <w:rsid w:val="00C668BF"/>
    <w:rsid w:val="00C6786B"/>
    <w:rsid w:val="00C679B7"/>
    <w:rsid w:val="00C701E3"/>
    <w:rsid w:val="00C7055E"/>
    <w:rsid w:val="00C70726"/>
    <w:rsid w:val="00C70B30"/>
    <w:rsid w:val="00C70C1E"/>
    <w:rsid w:val="00C71F87"/>
    <w:rsid w:val="00C72039"/>
    <w:rsid w:val="00C722A4"/>
    <w:rsid w:val="00C72334"/>
    <w:rsid w:val="00C7277D"/>
    <w:rsid w:val="00C72871"/>
    <w:rsid w:val="00C72B02"/>
    <w:rsid w:val="00C72C96"/>
    <w:rsid w:val="00C72EDF"/>
    <w:rsid w:val="00C734DD"/>
    <w:rsid w:val="00C737F2"/>
    <w:rsid w:val="00C73DBE"/>
    <w:rsid w:val="00C73DEB"/>
    <w:rsid w:val="00C74106"/>
    <w:rsid w:val="00C74281"/>
    <w:rsid w:val="00C74452"/>
    <w:rsid w:val="00C75372"/>
    <w:rsid w:val="00C75A1D"/>
    <w:rsid w:val="00C75AEF"/>
    <w:rsid w:val="00C75CA6"/>
    <w:rsid w:val="00C76FB8"/>
    <w:rsid w:val="00C7721F"/>
    <w:rsid w:val="00C776FA"/>
    <w:rsid w:val="00C8049C"/>
    <w:rsid w:val="00C809BC"/>
    <w:rsid w:val="00C809F7"/>
    <w:rsid w:val="00C80A77"/>
    <w:rsid w:val="00C8105B"/>
    <w:rsid w:val="00C8124C"/>
    <w:rsid w:val="00C813B1"/>
    <w:rsid w:val="00C8152C"/>
    <w:rsid w:val="00C81C19"/>
    <w:rsid w:val="00C81C43"/>
    <w:rsid w:val="00C82828"/>
    <w:rsid w:val="00C82F1E"/>
    <w:rsid w:val="00C8304C"/>
    <w:rsid w:val="00C83172"/>
    <w:rsid w:val="00C83230"/>
    <w:rsid w:val="00C839F9"/>
    <w:rsid w:val="00C84117"/>
    <w:rsid w:val="00C849C7"/>
    <w:rsid w:val="00C84D41"/>
    <w:rsid w:val="00C85515"/>
    <w:rsid w:val="00C856D6"/>
    <w:rsid w:val="00C8572B"/>
    <w:rsid w:val="00C8650D"/>
    <w:rsid w:val="00C86AFE"/>
    <w:rsid w:val="00C87152"/>
    <w:rsid w:val="00C87334"/>
    <w:rsid w:val="00C8736B"/>
    <w:rsid w:val="00C874F2"/>
    <w:rsid w:val="00C90135"/>
    <w:rsid w:val="00C9067F"/>
    <w:rsid w:val="00C907FE"/>
    <w:rsid w:val="00C909B2"/>
    <w:rsid w:val="00C90ABA"/>
    <w:rsid w:val="00C90F67"/>
    <w:rsid w:val="00C9153A"/>
    <w:rsid w:val="00C91AFC"/>
    <w:rsid w:val="00C91EC3"/>
    <w:rsid w:val="00C92512"/>
    <w:rsid w:val="00C9263D"/>
    <w:rsid w:val="00C92687"/>
    <w:rsid w:val="00C927BA"/>
    <w:rsid w:val="00C93200"/>
    <w:rsid w:val="00C93473"/>
    <w:rsid w:val="00C93547"/>
    <w:rsid w:val="00C93D78"/>
    <w:rsid w:val="00C94D07"/>
    <w:rsid w:val="00C94D65"/>
    <w:rsid w:val="00C94E43"/>
    <w:rsid w:val="00C9553C"/>
    <w:rsid w:val="00C96BC6"/>
    <w:rsid w:val="00C96E56"/>
    <w:rsid w:val="00C97715"/>
    <w:rsid w:val="00CA025D"/>
    <w:rsid w:val="00CA0B46"/>
    <w:rsid w:val="00CA1482"/>
    <w:rsid w:val="00CA16F8"/>
    <w:rsid w:val="00CA18A9"/>
    <w:rsid w:val="00CA2540"/>
    <w:rsid w:val="00CA282F"/>
    <w:rsid w:val="00CA293B"/>
    <w:rsid w:val="00CA2B27"/>
    <w:rsid w:val="00CA3655"/>
    <w:rsid w:val="00CA3B30"/>
    <w:rsid w:val="00CA439F"/>
    <w:rsid w:val="00CA45E2"/>
    <w:rsid w:val="00CA48D1"/>
    <w:rsid w:val="00CA4954"/>
    <w:rsid w:val="00CA4EEB"/>
    <w:rsid w:val="00CA7277"/>
    <w:rsid w:val="00CA747B"/>
    <w:rsid w:val="00CA77FC"/>
    <w:rsid w:val="00CA79B7"/>
    <w:rsid w:val="00CA7F16"/>
    <w:rsid w:val="00CB0112"/>
    <w:rsid w:val="00CB05F2"/>
    <w:rsid w:val="00CB07CC"/>
    <w:rsid w:val="00CB0B8F"/>
    <w:rsid w:val="00CB0BCB"/>
    <w:rsid w:val="00CB1186"/>
    <w:rsid w:val="00CB1371"/>
    <w:rsid w:val="00CB1996"/>
    <w:rsid w:val="00CB1B55"/>
    <w:rsid w:val="00CB1CBF"/>
    <w:rsid w:val="00CB2286"/>
    <w:rsid w:val="00CB278E"/>
    <w:rsid w:val="00CB3051"/>
    <w:rsid w:val="00CB3526"/>
    <w:rsid w:val="00CB366B"/>
    <w:rsid w:val="00CB3999"/>
    <w:rsid w:val="00CB3AA9"/>
    <w:rsid w:val="00CB3C59"/>
    <w:rsid w:val="00CB4000"/>
    <w:rsid w:val="00CB47AE"/>
    <w:rsid w:val="00CB5019"/>
    <w:rsid w:val="00CB5B5D"/>
    <w:rsid w:val="00CB6539"/>
    <w:rsid w:val="00CB6DD9"/>
    <w:rsid w:val="00CB73FB"/>
    <w:rsid w:val="00CB78C3"/>
    <w:rsid w:val="00CB7CF1"/>
    <w:rsid w:val="00CB7F48"/>
    <w:rsid w:val="00CB7F97"/>
    <w:rsid w:val="00CC01E2"/>
    <w:rsid w:val="00CC0C04"/>
    <w:rsid w:val="00CC1101"/>
    <w:rsid w:val="00CC114C"/>
    <w:rsid w:val="00CC153F"/>
    <w:rsid w:val="00CC18B5"/>
    <w:rsid w:val="00CC210B"/>
    <w:rsid w:val="00CC232C"/>
    <w:rsid w:val="00CC2C08"/>
    <w:rsid w:val="00CC2C94"/>
    <w:rsid w:val="00CC3583"/>
    <w:rsid w:val="00CC384D"/>
    <w:rsid w:val="00CC566E"/>
    <w:rsid w:val="00CC5B64"/>
    <w:rsid w:val="00CC5CF6"/>
    <w:rsid w:val="00CC610A"/>
    <w:rsid w:val="00CC662F"/>
    <w:rsid w:val="00CC6732"/>
    <w:rsid w:val="00CC690F"/>
    <w:rsid w:val="00CC6980"/>
    <w:rsid w:val="00CC6C06"/>
    <w:rsid w:val="00CC6E83"/>
    <w:rsid w:val="00CC7ED6"/>
    <w:rsid w:val="00CD0103"/>
    <w:rsid w:val="00CD0A39"/>
    <w:rsid w:val="00CD0DAB"/>
    <w:rsid w:val="00CD0EFE"/>
    <w:rsid w:val="00CD160C"/>
    <w:rsid w:val="00CD17C8"/>
    <w:rsid w:val="00CD186C"/>
    <w:rsid w:val="00CD18AD"/>
    <w:rsid w:val="00CD242D"/>
    <w:rsid w:val="00CD2C5B"/>
    <w:rsid w:val="00CD35B2"/>
    <w:rsid w:val="00CD37DE"/>
    <w:rsid w:val="00CD3B79"/>
    <w:rsid w:val="00CD3F16"/>
    <w:rsid w:val="00CD4080"/>
    <w:rsid w:val="00CD4AD9"/>
    <w:rsid w:val="00CD4EE0"/>
    <w:rsid w:val="00CD5058"/>
    <w:rsid w:val="00CD5100"/>
    <w:rsid w:val="00CD57C5"/>
    <w:rsid w:val="00CD57FD"/>
    <w:rsid w:val="00CD5934"/>
    <w:rsid w:val="00CD59E4"/>
    <w:rsid w:val="00CD5D17"/>
    <w:rsid w:val="00CD5D26"/>
    <w:rsid w:val="00CD5F96"/>
    <w:rsid w:val="00CD6549"/>
    <w:rsid w:val="00CD68E6"/>
    <w:rsid w:val="00CD69E2"/>
    <w:rsid w:val="00CD6EA0"/>
    <w:rsid w:val="00CD718D"/>
    <w:rsid w:val="00CD71D7"/>
    <w:rsid w:val="00CE0360"/>
    <w:rsid w:val="00CE056A"/>
    <w:rsid w:val="00CE0BA1"/>
    <w:rsid w:val="00CE0D3D"/>
    <w:rsid w:val="00CE2EA8"/>
    <w:rsid w:val="00CE3096"/>
    <w:rsid w:val="00CE350B"/>
    <w:rsid w:val="00CE353D"/>
    <w:rsid w:val="00CE369C"/>
    <w:rsid w:val="00CE393E"/>
    <w:rsid w:val="00CE3EFD"/>
    <w:rsid w:val="00CE4238"/>
    <w:rsid w:val="00CE4A9F"/>
    <w:rsid w:val="00CE530D"/>
    <w:rsid w:val="00CE58E5"/>
    <w:rsid w:val="00CE5D01"/>
    <w:rsid w:val="00CE6869"/>
    <w:rsid w:val="00CE740F"/>
    <w:rsid w:val="00CE7686"/>
    <w:rsid w:val="00CF0087"/>
    <w:rsid w:val="00CF0187"/>
    <w:rsid w:val="00CF114D"/>
    <w:rsid w:val="00CF152A"/>
    <w:rsid w:val="00CF1758"/>
    <w:rsid w:val="00CF1EC6"/>
    <w:rsid w:val="00CF29A9"/>
    <w:rsid w:val="00CF2C49"/>
    <w:rsid w:val="00CF2C58"/>
    <w:rsid w:val="00CF3469"/>
    <w:rsid w:val="00CF34F4"/>
    <w:rsid w:val="00CF38B5"/>
    <w:rsid w:val="00CF4A97"/>
    <w:rsid w:val="00CF4C0E"/>
    <w:rsid w:val="00CF5229"/>
    <w:rsid w:val="00CF5351"/>
    <w:rsid w:val="00CF5AC1"/>
    <w:rsid w:val="00CF602A"/>
    <w:rsid w:val="00CF6F00"/>
    <w:rsid w:val="00CF762C"/>
    <w:rsid w:val="00CF7808"/>
    <w:rsid w:val="00CF7861"/>
    <w:rsid w:val="00CF7D9F"/>
    <w:rsid w:val="00D0036A"/>
    <w:rsid w:val="00D005D7"/>
    <w:rsid w:val="00D010EB"/>
    <w:rsid w:val="00D0137A"/>
    <w:rsid w:val="00D01715"/>
    <w:rsid w:val="00D017D4"/>
    <w:rsid w:val="00D01C5E"/>
    <w:rsid w:val="00D01C63"/>
    <w:rsid w:val="00D01CD6"/>
    <w:rsid w:val="00D01E1E"/>
    <w:rsid w:val="00D01FD6"/>
    <w:rsid w:val="00D02269"/>
    <w:rsid w:val="00D026CD"/>
    <w:rsid w:val="00D02867"/>
    <w:rsid w:val="00D02A20"/>
    <w:rsid w:val="00D03177"/>
    <w:rsid w:val="00D03290"/>
    <w:rsid w:val="00D0337F"/>
    <w:rsid w:val="00D046A3"/>
    <w:rsid w:val="00D05208"/>
    <w:rsid w:val="00D0525B"/>
    <w:rsid w:val="00D05684"/>
    <w:rsid w:val="00D0597A"/>
    <w:rsid w:val="00D059FC"/>
    <w:rsid w:val="00D05BED"/>
    <w:rsid w:val="00D0612F"/>
    <w:rsid w:val="00D0626A"/>
    <w:rsid w:val="00D064A3"/>
    <w:rsid w:val="00D06D79"/>
    <w:rsid w:val="00D07013"/>
    <w:rsid w:val="00D07754"/>
    <w:rsid w:val="00D07C79"/>
    <w:rsid w:val="00D10579"/>
    <w:rsid w:val="00D10FCC"/>
    <w:rsid w:val="00D114E0"/>
    <w:rsid w:val="00D12647"/>
    <w:rsid w:val="00D129B6"/>
    <w:rsid w:val="00D12D62"/>
    <w:rsid w:val="00D145CB"/>
    <w:rsid w:val="00D1508D"/>
    <w:rsid w:val="00D1522E"/>
    <w:rsid w:val="00D15333"/>
    <w:rsid w:val="00D153BB"/>
    <w:rsid w:val="00D15ADC"/>
    <w:rsid w:val="00D16CE4"/>
    <w:rsid w:val="00D1741A"/>
    <w:rsid w:val="00D179A3"/>
    <w:rsid w:val="00D20A40"/>
    <w:rsid w:val="00D20E78"/>
    <w:rsid w:val="00D213D5"/>
    <w:rsid w:val="00D21452"/>
    <w:rsid w:val="00D21464"/>
    <w:rsid w:val="00D21819"/>
    <w:rsid w:val="00D21862"/>
    <w:rsid w:val="00D21F20"/>
    <w:rsid w:val="00D2251C"/>
    <w:rsid w:val="00D227EF"/>
    <w:rsid w:val="00D22C91"/>
    <w:rsid w:val="00D234A9"/>
    <w:rsid w:val="00D249B0"/>
    <w:rsid w:val="00D25089"/>
    <w:rsid w:val="00D2510E"/>
    <w:rsid w:val="00D26136"/>
    <w:rsid w:val="00D2629F"/>
    <w:rsid w:val="00D26746"/>
    <w:rsid w:val="00D26EFD"/>
    <w:rsid w:val="00D27BBB"/>
    <w:rsid w:val="00D3030A"/>
    <w:rsid w:val="00D30F37"/>
    <w:rsid w:val="00D30FF1"/>
    <w:rsid w:val="00D3110B"/>
    <w:rsid w:val="00D31A8B"/>
    <w:rsid w:val="00D31D3E"/>
    <w:rsid w:val="00D3201B"/>
    <w:rsid w:val="00D320B2"/>
    <w:rsid w:val="00D32275"/>
    <w:rsid w:val="00D3231A"/>
    <w:rsid w:val="00D323E4"/>
    <w:rsid w:val="00D3265D"/>
    <w:rsid w:val="00D328D5"/>
    <w:rsid w:val="00D32A49"/>
    <w:rsid w:val="00D32B53"/>
    <w:rsid w:val="00D33025"/>
    <w:rsid w:val="00D3368D"/>
    <w:rsid w:val="00D3443C"/>
    <w:rsid w:val="00D34FDC"/>
    <w:rsid w:val="00D354F0"/>
    <w:rsid w:val="00D35E81"/>
    <w:rsid w:val="00D360B2"/>
    <w:rsid w:val="00D36323"/>
    <w:rsid w:val="00D363B2"/>
    <w:rsid w:val="00D36509"/>
    <w:rsid w:val="00D3664B"/>
    <w:rsid w:val="00D36A43"/>
    <w:rsid w:val="00D36E0F"/>
    <w:rsid w:val="00D36F41"/>
    <w:rsid w:val="00D37207"/>
    <w:rsid w:val="00D37272"/>
    <w:rsid w:val="00D3781D"/>
    <w:rsid w:val="00D378C1"/>
    <w:rsid w:val="00D40194"/>
    <w:rsid w:val="00D40E14"/>
    <w:rsid w:val="00D4145B"/>
    <w:rsid w:val="00D41819"/>
    <w:rsid w:val="00D41A1F"/>
    <w:rsid w:val="00D422B8"/>
    <w:rsid w:val="00D42455"/>
    <w:rsid w:val="00D4267B"/>
    <w:rsid w:val="00D42BD4"/>
    <w:rsid w:val="00D4435A"/>
    <w:rsid w:val="00D4437E"/>
    <w:rsid w:val="00D44A27"/>
    <w:rsid w:val="00D44CDB"/>
    <w:rsid w:val="00D44EB7"/>
    <w:rsid w:val="00D44F76"/>
    <w:rsid w:val="00D4589A"/>
    <w:rsid w:val="00D45D54"/>
    <w:rsid w:val="00D47273"/>
    <w:rsid w:val="00D505B7"/>
    <w:rsid w:val="00D512B8"/>
    <w:rsid w:val="00D5198F"/>
    <w:rsid w:val="00D51CC7"/>
    <w:rsid w:val="00D51EB5"/>
    <w:rsid w:val="00D51F65"/>
    <w:rsid w:val="00D52677"/>
    <w:rsid w:val="00D5277B"/>
    <w:rsid w:val="00D52790"/>
    <w:rsid w:val="00D52EE4"/>
    <w:rsid w:val="00D53A3D"/>
    <w:rsid w:val="00D53E75"/>
    <w:rsid w:val="00D542DB"/>
    <w:rsid w:val="00D543B5"/>
    <w:rsid w:val="00D54483"/>
    <w:rsid w:val="00D544E1"/>
    <w:rsid w:val="00D54F37"/>
    <w:rsid w:val="00D553FA"/>
    <w:rsid w:val="00D5551F"/>
    <w:rsid w:val="00D55B45"/>
    <w:rsid w:val="00D563B8"/>
    <w:rsid w:val="00D5661F"/>
    <w:rsid w:val="00D568F2"/>
    <w:rsid w:val="00D56D19"/>
    <w:rsid w:val="00D56D7C"/>
    <w:rsid w:val="00D56F24"/>
    <w:rsid w:val="00D57F36"/>
    <w:rsid w:val="00D6077F"/>
    <w:rsid w:val="00D608A3"/>
    <w:rsid w:val="00D616D8"/>
    <w:rsid w:val="00D61CCD"/>
    <w:rsid w:val="00D623B3"/>
    <w:rsid w:val="00D626D7"/>
    <w:rsid w:val="00D627A8"/>
    <w:rsid w:val="00D627C0"/>
    <w:rsid w:val="00D628F3"/>
    <w:rsid w:val="00D6314E"/>
    <w:rsid w:val="00D637A7"/>
    <w:rsid w:val="00D63FE3"/>
    <w:rsid w:val="00D645BC"/>
    <w:rsid w:val="00D646A2"/>
    <w:rsid w:val="00D646D7"/>
    <w:rsid w:val="00D65EBA"/>
    <w:rsid w:val="00D67348"/>
    <w:rsid w:val="00D675AF"/>
    <w:rsid w:val="00D67641"/>
    <w:rsid w:val="00D67A35"/>
    <w:rsid w:val="00D67AC1"/>
    <w:rsid w:val="00D67DA2"/>
    <w:rsid w:val="00D70E94"/>
    <w:rsid w:val="00D70EF1"/>
    <w:rsid w:val="00D7144D"/>
    <w:rsid w:val="00D72B8C"/>
    <w:rsid w:val="00D72C46"/>
    <w:rsid w:val="00D72C50"/>
    <w:rsid w:val="00D72D5A"/>
    <w:rsid w:val="00D736FA"/>
    <w:rsid w:val="00D73A5D"/>
    <w:rsid w:val="00D73BAF"/>
    <w:rsid w:val="00D73C6D"/>
    <w:rsid w:val="00D74074"/>
    <w:rsid w:val="00D740A6"/>
    <w:rsid w:val="00D7411B"/>
    <w:rsid w:val="00D741DC"/>
    <w:rsid w:val="00D7436E"/>
    <w:rsid w:val="00D74D43"/>
    <w:rsid w:val="00D75AFC"/>
    <w:rsid w:val="00D76E7C"/>
    <w:rsid w:val="00D77004"/>
    <w:rsid w:val="00D773B2"/>
    <w:rsid w:val="00D77ABB"/>
    <w:rsid w:val="00D801C8"/>
    <w:rsid w:val="00D802D4"/>
    <w:rsid w:val="00D807C8"/>
    <w:rsid w:val="00D8093B"/>
    <w:rsid w:val="00D80B0F"/>
    <w:rsid w:val="00D80B32"/>
    <w:rsid w:val="00D80E42"/>
    <w:rsid w:val="00D81685"/>
    <w:rsid w:val="00D81CCD"/>
    <w:rsid w:val="00D822E6"/>
    <w:rsid w:val="00D82F69"/>
    <w:rsid w:val="00D8394F"/>
    <w:rsid w:val="00D83B28"/>
    <w:rsid w:val="00D83D21"/>
    <w:rsid w:val="00D8427D"/>
    <w:rsid w:val="00D84649"/>
    <w:rsid w:val="00D8477B"/>
    <w:rsid w:val="00D8478C"/>
    <w:rsid w:val="00D84D2C"/>
    <w:rsid w:val="00D85446"/>
    <w:rsid w:val="00D85624"/>
    <w:rsid w:val="00D85A98"/>
    <w:rsid w:val="00D86395"/>
    <w:rsid w:val="00D870E1"/>
    <w:rsid w:val="00D87130"/>
    <w:rsid w:val="00D87BCC"/>
    <w:rsid w:val="00D90342"/>
    <w:rsid w:val="00D90527"/>
    <w:rsid w:val="00D90983"/>
    <w:rsid w:val="00D90B68"/>
    <w:rsid w:val="00D91179"/>
    <w:rsid w:val="00D9131D"/>
    <w:rsid w:val="00D92CBC"/>
    <w:rsid w:val="00D92E1D"/>
    <w:rsid w:val="00D93008"/>
    <w:rsid w:val="00D93030"/>
    <w:rsid w:val="00D93038"/>
    <w:rsid w:val="00D9367D"/>
    <w:rsid w:val="00D937F1"/>
    <w:rsid w:val="00D939FA"/>
    <w:rsid w:val="00D93C75"/>
    <w:rsid w:val="00D94282"/>
    <w:rsid w:val="00D9594E"/>
    <w:rsid w:val="00D959C2"/>
    <w:rsid w:val="00D961F2"/>
    <w:rsid w:val="00D9688B"/>
    <w:rsid w:val="00D96A43"/>
    <w:rsid w:val="00D96B6E"/>
    <w:rsid w:val="00D96BD8"/>
    <w:rsid w:val="00D96DAA"/>
    <w:rsid w:val="00D9714F"/>
    <w:rsid w:val="00D9758D"/>
    <w:rsid w:val="00D97841"/>
    <w:rsid w:val="00D9785C"/>
    <w:rsid w:val="00D97A1F"/>
    <w:rsid w:val="00D97D99"/>
    <w:rsid w:val="00DA0091"/>
    <w:rsid w:val="00DA0189"/>
    <w:rsid w:val="00DA01B1"/>
    <w:rsid w:val="00DA09C1"/>
    <w:rsid w:val="00DA0AD5"/>
    <w:rsid w:val="00DA1137"/>
    <w:rsid w:val="00DA1247"/>
    <w:rsid w:val="00DA1304"/>
    <w:rsid w:val="00DA1340"/>
    <w:rsid w:val="00DA1424"/>
    <w:rsid w:val="00DA1EFE"/>
    <w:rsid w:val="00DA23EF"/>
    <w:rsid w:val="00DA2574"/>
    <w:rsid w:val="00DA25AF"/>
    <w:rsid w:val="00DA26F1"/>
    <w:rsid w:val="00DA2767"/>
    <w:rsid w:val="00DA2C83"/>
    <w:rsid w:val="00DA309E"/>
    <w:rsid w:val="00DA33B3"/>
    <w:rsid w:val="00DA36B0"/>
    <w:rsid w:val="00DA37B7"/>
    <w:rsid w:val="00DA3BCA"/>
    <w:rsid w:val="00DA421F"/>
    <w:rsid w:val="00DA4295"/>
    <w:rsid w:val="00DA4C12"/>
    <w:rsid w:val="00DA5A39"/>
    <w:rsid w:val="00DA62E9"/>
    <w:rsid w:val="00DA6DD3"/>
    <w:rsid w:val="00DA75D0"/>
    <w:rsid w:val="00DA764C"/>
    <w:rsid w:val="00DA76C2"/>
    <w:rsid w:val="00DA7889"/>
    <w:rsid w:val="00DA7C9C"/>
    <w:rsid w:val="00DB0149"/>
    <w:rsid w:val="00DB1365"/>
    <w:rsid w:val="00DB1EBD"/>
    <w:rsid w:val="00DB28DF"/>
    <w:rsid w:val="00DB2EFE"/>
    <w:rsid w:val="00DB3CAF"/>
    <w:rsid w:val="00DB4698"/>
    <w:rsid w:val="00DB4F46"/>
    <w:rsid w:val="00DB5384"/>
    <w:rsid w:val="00DB53A5"/>
    <w:rsid w:val="00DB5747"/>
    <w:rsid w:val="00DB5C5E"/>
    <w:rsid w:val="00DB679D"/>
    <w:rsid w:val="00DB6A82"/>
    <w:rsid w:val="00DB6EB7"/>
    <w:rsid w:val="00DB709D"/>
    <w:rsid w:val="00DB7855"/>
    <w:rsid w:val="00DB7B10"/>
    <w:rsid w:val="00DB7D3A"/>
    <w:rsid w:val="00DC0167"/>
    <w:rsid w:val="00DC0AA4"/>
    <w:rsid w:val="00DC0B36"/>
    <w:rsid w:val="00DC1128"/>
    <w:rsid w:val="00DC177D"/>
    <w:rsid w:val="00DC1C9C"/>
    <w:rsid w:val="00DC1FC3"/>
    <w:rsid w:val="00DC25A2"/>
    <w:rsid w:val="00DC2B8E"/>
    <w:rsid w:val="00DC2FD6"/>
    <w:rsid w:val="00DC3291"/>
    <w:rsid w:val="00DC34AA"/>
    <w:rsid w:val="00DC36A5"/>
    <w:rsid w:val="00DC3F35"/>
    <w:rsid w:val="00DC41F0"/>
    <w:rsid w:val="00DC4875"/>
    <w:rsid w:val="00DC59EE"/>
    <w:rsid w:val="00DC6491"/>
    <w:rsid w:val="00DC6C42"/>
    <w:rsid w:val="00DC6D5E"/>
    <w:rsid w:val="00DC6FC0"/>
    <w:rsid w:val="00DC72D6"/>
    <w:rsid w:val="00DC7502"/>
    <w:rsid w:val="00DD0446"/>
    <w:rsid w:val="00DD04F1"/>
    <w:rsid w:val="00DD0693"/>
    <w:rsid w:val="00DD1D06"/>
    <w:rsid w:val="00DD2A92"/>
    <w:rsid w:val="00DD2F6D"/>
    <w:rsid w:val="00DD2F9E"/>
    <w:rsid w:val="00DD3880"/>
    <w:rsid w:val="00DD3A08"/>
    <w:rsid w:val="00DD4D17"/>
    <w:rsid w:val="00DD550A"/>
    <w:rsid w:val="00DD5A4D"/>
    <w:rsid w:val="00DD5D1D"/>
    <w:rsid w:val="00DD62DD"/>
    <w:rsid w:val="00DD673B"/>
    <w:rsid w:val="00DD6ADF"/>
    <w:rsid w:val="00DD73EA"/>
    <w:rsid w:val="00DD77CA"/>
    <w:rsid w:val="00DD7C86"/>
    <w:rsid w:val="00DD7DB3"/>
    <w:rsid w:val="00DD7E61"/>
    <w:rsid w:val="00DD7F78"/>
    <w:rsid w:val="00DE0011"/>
    <w:rsid w:val="00DE127B"/>
    <w:rsid w:val="00DE32E5"/>
    <w:rsid w:val="00DE336E"/>
    <w:rsid w:val="00DE35BA"/>
    <w:rsid w:val="00DE378B"/>
    <w:rsid w:val="00DE3977"/>
    <w:rsid w:val="00DE416E"/>
    <w:rsid w:val="00DE4A55"/>
    <w:rsid w:val="00DE4DCD"/>
    <w:rsid w:val="00DE54DC"/>
    <w:rsid w:val="00DE5584"/>
    <w:rsid w:val="00DE5C56"/>
    <w:rsid w:val="00DE60DC"/>
    <w:rsid w:val="00DE6242"/>
    <w:rsid w:val="00DE6F3A"/>
    <w:rsid w:val="00DE76A0"/>
    <w:rsid w:val="00DE79FD"/>
    <w:rsid w:val="00DF04AB"/>
    <w:rsid w:val="00DF09F3"/>
    <w:rsid w:val="00DF0FF8"/>
    <w:rsid w:val="00DF15C1"/>
    <w:rsid w:val="00DF165A"/>
    <w:rsid w:val="00DF1E1F"/>
    <w:rsid w:val="00DF1F73"/>
    <w:rsid w:val="00DF263F"/>
    <w:rsid w:val="00DF265C"/>
    <w:rsid w:val="00DF2933"/>
    <w:rsid w:val="00DF2AE5"/>
    <w:rsid w:val="00DF2C3C"/>
    <w:rsid w:val="00DF3062"/>
    <w:rsid w:val="00DF35C6"/>
    <w:rsid w:val="00DF3AA9"/>
    <w:rsid w:val="00DF3C1D"/>
    <w:rsid w:val="00DF41B9"/>
    <w:rsid w:val="00DF41FC"/>
    <w:rsid w:val="00DF4203"/>
    <w:rsid w:val="00DF42F6"/>
    <w:rsid w:val="00DF4780"/>
    <w:rsid w:val="00DF4A0E"/>
    <w:rsid w:val="00DF53C3"/>
    <w:rsid w:val="00DF56B7"/>
    <w:rsid w:val="00DF5852"/>
    <w:rsid w:val="00DF5ABC"/>
    <w:rsid w:val="00DF5D81"/>
    <w:rsid w:val="00DF6EC2"/>
    <w:rsid w:val="00DF6F34"/>
    <w:rsid w:val="00DF7093"/>
    <w:rsid w:val="00DF7B7A"/>
    <w:rsid w:val="00DF7E07"/>
    <w:rsid w:val="00E0003C"/>
    <w:rsid w:val="00E000AE"/>
    <w:rsid w:val="00E0063A"/>
    <w:rsid w:val="00E00AB2"/>
    <w:rsid w:val="00E00DCB"/>
    <w:rsid w:val="00E016E0"/>
    <w:rsid w:val="00E020FE"/>
    <w:rsid w:val="00E02352"/>
    <w:rsid w:val="00E0256A"/>
    <w:rsid w:val="00E02E10"/>
    <w:rsid w:val="00E0331C"/>
    <w:rsid w:val="00E03398"/>
    <w:rsid w:val="00E041BD"/>
    <w:rsid w:val="00E0452C"/>
    <w:rsid w:val="00E05A56"/>
    <w:rsid w:val="00E05C3B"/>
    <w:rsid w:val="00E05FF8"/>
    <w:rsid w:val="00E06970"/>
    <w:rsid w:val="00E07168"/>
    <w:rsid w:val="00E0727B"/>
    <w:rsid w:val="00E0769A"/>
    <w:rsid w:val="00E07F60"/>
    <w:rsid w:val="00E101F6"/>
    <w:rsid w:val="00E104E7"/>
    <w:rsid w:val="00E109BB"/>
    <w:rsid w:val="00E1196B"/>
    <w:rsid w:val="00E11B73"/>
    <w:rsid w:val="00E1239D"/>
    <w:rsid w:val="00E12409"/>
    <w:rsid w:val="00E12848"/>
    <w:rsid w:val="00E12FAF"/>
    <w:rsid w:val="00E13276"/>
    <w:rsid w:val="00E136E8"/>
    <w:rsid w:val="00E1445D"/>
    <w:rsid w:val="00E149C9"/>
    <w:rsid w:val="00E149FD"/>
    <w:rsid w:val="00E14F76"/>
    <w:rsid w:val="00E154C8"/>
    <w:rsid w:val="00E154EA"/>
    <w:rsid w:val="00E15B18"/>
    <w:rsid w:val="00E15CA6"/>
    <w:rsid w:val="00E16073"/>
    <w:rsid w:val="00E16112"/>
    <w:rsid w:val="00E1659D"/>
    <w:rsid w:val="00E1698C"/>
    <w:rsid w:val="00E16C83"/>
    <w:rsid w:val="00E16F6A"/>
    <w:rsid w:val="00E16F90"/>
    <w:rsid w:val="00E16FC0"/>
    <w:rsid w:val="00E173D0"/>
    <w:rsid w:val="00E177E2"/>
    <w:rsid w:val="00E178D2"/>
    <w:rsid w:val="00E17CDB"/>
    <w:rsid w:val="00E2019B"/>
    <w:rsid w:val="00E205BC"/>
    <w:rsid w:val="00E20C21"/>
    <w:rsid w:val="00E21009"/>
    <w:rsid w:val="00E21301"/>
    <w:rsid w:val="00E2135C"/>
    <w:rsid w:val="00E21459"/>
    <w:rsid w:val="00E217E8"/>
    <w:rsid w:val="00E2264C"/>
    <w:rsid w:val="00E22BB1"/>
    <w:rsid w:val="00E23254"/>
    <w:rsid w:val="00E23919"/>
    <w:rsid w:val="00E23A79"/>
    <w:rsid w:val="00E23C95"/>
    <w:rsid w:val="00E23E0E"/>
    <w:rsid w:val="00E2435E"/>
    <w:rsid w:val="00E244F4"/>
    <w:rsid w:val="00E2457D"/>
    <w:rsid w:val="00E24859"/>
    <w:rsid w:val="00E2488B"/>
    <w:rsid w:val="00E24964"/>
    <w:rsid w:val="00E24DB1"/>
    <w:rsid w:val="00E24EB4"/>
    <w:rsid w:val="00E25E65"/>
    <w:rsid w:val="00E268D1"/>
    <w:rsid w:val="00E26919"/>
    <w:rsid w:val="00E277CE"/>
    <w:rsid w:val="00E27A08"/>
    <w:rsid w:val="00E27C9B"/>
    <w:rsid w:val="00E3016E"/>
    <w:rsid w:val="00E30195"/>
    <w:rsid w:val="00E302A4"/>
    <w:rsid w:val="00E30506"/>
    <w:rsid w:val="00E30620"/>
    <w:rsid w:val="00E30E61"/>
    <w:rsid w:val="00E30FBF"/>
    <w:rsid w:val="00E3113D"/>
    <w:rsid w:val="00E319F9"/>
    <w:rsid w:val="00E337F7"/>
    <w:rsid w:val="00E33849"/>
    <w:rsid w:val="00E3481F"/>
    <w:rsid w:val="00E3488B"/>
    <w:rsid w:val="00E34D8D"/>
    <w:rsid w:val="00E34F54"/>
    <w:rsid w:val="00E355DE"/>
    <w:rsid w:val="00E356FE"/>
    <w:rsid w:val="00E35746"/>
    <w:rsid w:val="00E35770"/>
    <w:rsid w:val="00E35FC0"/>
    <w:rsid w:val="00E3634F"/>
    <w:rsid w:val="00E3644D"/>
    <w:rsid w:val="00E36666"/>
    <w:rsid w:val="00E3746D"/>
    <w:rsid w:val="00E374EC"/>
    <w:rsid w:val="00E377C2"/>
    <w:rsid w:val="00E404C3"/>
    <w:rsid w:val="00E418EE"/>
    <w:rsid w:val="00E419CF"/>
    <w:rsid w:val="00E41D19"/>
    <w:rsid w:val="00E427C9"/>
    <w:rsid w:val="00E43B99"/>
    <w:rsid w:val="00E445CB"/>
    <w:rsid w:val="00E4488B"/>
    <w:rsid w:val="00E45527"/>
    <w:rsid w:val="00E45528"/>
    <w:rsid w:val="00E455BB"/>
    <w:rsid w:val="00E4585C"/>
    <w:rsid w:val="00E462C7"/>
    <w:rsid w:val="00E46807"/>
    <w:rsid w:val="00E46B3B"/>
    <w:rsid w:val="00E46CCF"/>
    <w:rsid w:val="00E46DC7"/>
    <w:rsid w:val="00E470F4"/>
    <w:rsid w:val="00E478BC"/>
    <w:rsid w:val="00E479E0"/>
    <w:rsid w:val="00E47D3B"/>
    <w:rsid w:val="00E47DD5"/>
    <w:rsid w:val="00E47FF8"/>
    <w:rsid w:val="00E50352"/>
    <w:rsid w:val="00E50A44"/>
    <w:rsid w:val="00E5126B"/>
    <w:rsid w:val="00E51567"/>
    <w:rsid w:val="00E5165F"/>
    <w:rsid w:val="00E5194F"/>
    <w:rsid w:val="00E51C95"/>
    <w:rsid w:val="00E51F6B"/>
    <w:rsid w:val="00E52627"/>
    <w:rsid w:val="00E527CA"/>
    <w:rsid w:val="00E52F90"/>
    <w:rsid w:val="00E5300E"/>
    <w:rsid w:val="00E531C8"/>
    <w:rsid w:val="00E53711"/>
    <w:rsid w:val="00E53ED0"/>
    <w:rsid w:val="00E5474B"/>
    <w:rsid w:val="00E5492D"/>
    <w:rsid w:val="00E54A9F"/>
    <w:rsid w:val="00E55056"/>
    <w:rsid w:val="00E55603"/>
    <w:rsid w:val="00E55806"/>
    <w:rsid w:val="00E55B47"/>
    <w:rsid w:val="00E55E2E"/>
    <w:rsid w:val="00E55F94"/>
    <w:rsid w:val="00E55FAF"/>
    <w:rsid w:val="00E562A1"/>
    <w:rsid w:val="00E57575"/>
    <w:rsid w:val="00E5799A"/>
    <w:rsid w:val="00E57AA2"/>
    <w:rsid w:val="00E57CE5"/>
    <w:rsid w:val="00E60F18"/>
    <w:rsid w:val="00E61C45"/>
    <w:rsid w:val="00E61EBE"/>
    <w:rsid w:val="00E62E72"/>
    <w:rsid w:val="00E6332F"/>
    <w:rsid w:val="00E63F61"/>
    <w:rsid w:val="00E64DAC"/>
    <w:rsid w:val="00E64E6F"/>
    <w:rsid w:val="00E651AC"/>
    <w:rsid w:val="00E653B0"/>
    <w:rsid w:val="00E66373"/>
    <w:rsid w:val="00E6644A"/>
    <w:rsid w:val="00E671C4"/>
    <w:rsid w:val="00E6728C"/>
    <w:rsid w:val="00E675E4"/>
    <w:rsid w:val="00E6776B"/>
    <w:rsid w:val="00E677E7"/>
    <w:rsid w:val="00E67E4E"/>
    <w:rsid w:val="00E701DF"/>
    <w:rsid w:val="00E70297"/>
    <w:rsid w:val="00E70612"/>
    <w:rsid w:val="00E70C36"/>
    <w:rsid w:val="00E70C64"/>
    <w:rsid w:val="00E71082"/>
    <w:rsid w:val="00E7156D"/>
    <w:rsid w:val="00E71664"/>
    <w:rsid w:val="00E716F1"/>
    <w:rsid w:val="00E718EA"/>
    <w:rsid w:val="00E7227C"/>
    <w:rsid w:val="00E72421"/>
    <w:rsid w:val="00E725FC"/>
    <w:rsid w:val="00E72DD2"/>
    <w:rsid w:val="00E73009"/>
    <w:rsid w:val="00E73117"/>
    <w:rsid w:val="00E732AB"/>
    <w:rsid w:val="00E74084"/>
    <w:rsid w:val="00E74395"/>
    <w:rsid w:val="00E75275"/>
    <w:rsid w:val="00E7538D"/>
    <w:rsid w:val="00E75609"/>
    <w:rsid w:val="00E75AC8"/>
    <w:rsid w:val="00E75BA0"/>
    <w:rsid w:val="00E75D70"/>
    <w:rsid w:val="00E7616E"/>
    <w:rsid w:val="00E76B98"/>
    <w:rsid w:val="00E76E0D"/>
    <w:rsid w:val="00E77069"/>
    <w:rsid w:val="00E771B9"/>
    <w:rsid w:val="00E77454"/>
    <w:rsid w:val="00E77AC2"/>
    <w:rsid w:val="00E77DC9"/>
    <w:rsid w:val="00E77F2B"/>
    <w:rsid w:val="00E806FD"/>
    <w:rsid w:val="00E80E79"/>
    <w:rsid w:val="00E81368"/>
    <w:rsid w:val="00E816DC"/>
    <w:rsid w:val="00E81F31"/>
    <w:rsid w:val="00E82011"/>
    <w:rsid w:val="00E823B5"/>
    <w:rsid w:val="00E82437"/>
    <w:rsid w:val="00E824B9"/>
    <w:rsid w:val="00E828AF"/>
    <w:rsid w:val="00E8303F"/>
    <w:rsid w:val="00E8316B"/>
    <w:rsid w:val="00E83255"/>
    <w:rsid w:val="00E8334A"/>
    <w:rsid w:val="00E833BA"/>
    <w:rsid w:val="00E838B8"/>
    <w:rsid w:val="00E83CE8"/>
    <w:rsid w:val="00E8404D"/>
    <w:rsid w:val="00E84206"/>
    <w:rsid w:val="00E84474"/>
    <w:rsid w:val="00E846F6"/>
    <w:rsid w:val="00E849F2"/>
    <w:rsid w:val="00E849F8"/>
    <w:rsid w:val="00E8540C"/>
    <w:rsid w:val="00E858F9"/>
    <w:rsid w:val="00E85DF1"/>
    <w:rsid w:val="00E85F2C"/>
    <w:rsid w:val="00E861F1"/>
    <w:rsid w:val="00E86A37"/>
    <w:rsid w:val="00E86AF1"/>
    <w:rsid w:val="00E86D60"/>
    <w:rsid w:val="00E873BD"/>
    <w:rsid w:val="00E8745B"/>
    <w:rsid w:val="00E8751A"/>
    <w:rsid w:val="00E87BDA"/>
    <w:rsid w:val="00E87CAA"/>
    <w:rsid w:val="00E87D1D"/>
    <w:rsid w:val="00E90177"/>
    <w:rsid w:val="00E90226"/>
    <w:rsid w:val="00E906AA"/>
    <w:rsid w:val="00E90D7B"/>
    <w:rsid w:val="00E9126F"/>
    <w:rsid w:val="00E914C1"/>
    <w:rsid w:val="00E91D31"/>
    <w:rsid w:val="00E92BE6"/>
    <w:rsid w:val="00E9311B"/>
    <w:rsid w:val="00E93ACC"/>
    <w:rsid w:val="00E93E4D"/>
    <w:rsid w:val="00E94AF5"/>
    <w:rsid w:val="00E95006"/>
    <w:rsid w:val="00E95227"/>
    <w:rsid w:val="00E953DE"/>
    <w:rsid w:val="00E957CE"/>
    <w:rsid w:val="00E9600F"/>
    <w:rsid w:val="00E964B0"/>
    <w:rsid w:val="00E96693"/>
    <w:rsid w:val="00E9669C"/>
    <w:rsid w:val="00E96D5A"/>
    <w:rsid w:val="00E97560"/>
    <w:rsid w:val="00E9781A"/>
    <w:rsid w:val="00E97F3C"/>
    <w:rsid w:val="00EA0A66"/>
    <w:rsid w:val="00EA0A8F"/>
    <w:rsid w:val="00EA1108"/>
    <w:rsid w:val="00EA1F5C"/>
    <w:rsid w:val="00EA209C"/>
    <w:rsid w:val="00EA21A0"/>
    <w:rsid w:val="00EA27C7"/>
    <w:rsid w:val="00EA2BA5"/>
    <w:rsid w:val="00EA2D95"/>
    <w:rsid w:val="00EA311A"/>
    <w:rsid w:val="00EA346E"/>
    <w:rsid w:val="00EA3555"/>
    <w:rsid w:val="00EA36B7"/>
    <w:rsid w:val="00EA3BCE"/>
    <w:rsid w:val="00EA3CB3"/>
    <w:rsid w:val="00EA4718"/>
    <w:rsid w:val="00EA47C9"/>
    <w:rsid w:val="00EA519D"/>
    <w:rsid w:val="00EA53DB"/>
    <w:rsid w:val="00EA5B25"/>
    <w:rsid w:val="00EA67A8"/>
    <w:rsid w:val="00EA6B60"/>
    <w:rsid w:val="00EA6B63"/>
    <w:rsid w:val="00EA6E9E"/>
    <w:rsid w:val="00EA720D"/>
    <w:rsid w:val="00EA7BC9"/>
    <w:rsid w:val="00EB0076"/>
    <w:rsid w:val="00EB01D8"/>
    <w:rsid w:val="00EB0C42"/>
    <w:rsid w:val="00EB0D78"/>
    <w:rsid w:val="00EB0E1E"/>
    <w:rsid w:val="00EB0E43"/>
    <w:rsid w:val="00EB107A"/>
    <w:rsid w:val="00EB12ED"/>
    <w:rsid w:val="00EB1501"/>
    <w:rsid w:val="00EB1C11"/>
    <w:rsid w:val="00EB20C3"/>
    <w:rsid w:val="00EB22C1"/>
    <w:rsid w:val="00EB331A"/>
    <w:rsid w:val="00EB3B30"/>
    <w:rsid w:val="00EB43F7"/>
    <w:rsid w:val="00EB4830"/>
    <w:rsid w:val="00EB5257"/>
    <w:rsid w:val="00EB565E"/>
    <w:rsid w:val="00EB5A96"/>
    <w:rsid w:val="00EB61B4"/>
    <w:rsid w:val="00EB64E1"/>
    <w:rsid w:val="00EB6850"/>
    <w:rsid w:val="00EB6BB9"/>
    <w:rsid w:val="00EB6DCB"/>
    <w:rsid w:val="00EB71E7"/>
    <w:rsid w:val="00EB75AD"/>
    <w:rsid w:val="00EB7C23"/>
    <w:rsid w:val="00EB7F95"/>
    <w:rsid w:val="00EC0128"/>
    <w:rsid w:val="00EC09B7"/>
    <w:rsid w:val="00EC11BE"/>
    <w:rsid w:val="00EC1A17"/>
    <w:rsid w:val="00EC1CF3"/>
    <w:rsid w:val="00EC21B9"/>
    <w:rsid w:val="00EC241F"/>
    <w:rsid w:val="00EC255B"/>
    <w:rsid w:val="00EC2989"/>
    <w:rsid w:val="00EC422A"/>
    <w:rsid w:val="00EC490B"/>
    <w:rsid w:val="00EC4A2B"/>
    <w:rsid w:val="00EC4DCE"/>
    <w:rsid w:val="00EC63BC"/>
    <w:rsid w:val="00EC6CE0"/>
    <w:rsid w:val="00EC6DAB"/>
    <w:rsid w:val="00EC79DD"/>
    <w:rsid w:val="00EC7EF9"/>
    <w:rsid w:val="00ED0132"/>
    <w:rsid w:val="00ED01E4"/>
    <w:rsid w:val="00ED0320"/>
    <w:rsid w:val="00ED0923"/>
    <w:rsid w:val="00ED22C4"/>
    <w:rsid w:val="00ED24C3"/>
    <w:rsid w:val="00ED33B8"/>
    <w:rsid w:val="00ED39C8"/>
    <w:rsid w:val="00ED3B44"/>
    <w:rsid w:val="00ED4128"/>
    <w:rsid w:val="00ED55B8"/>
    <w:rsid w:val="00ED636F"/>
    <w:rsid w:val="00ED67A1"/>
    <w:rsid w:val="00ED686C"/>
    <w:rsid w:val="00ED72B3"/>
    <w:rsid w:val="00ED7EEA"/>
    <w:rsid w:val="00ED7F17"/>
    <w:rsid w:val="00EE0243"/>
    <w:rsid w:val="00EE04A3"/>
    <w:rsid w:val="00EE0CE7"/>
    <w:rsid w:val="00EE0E71"/>
    <w:rsid w:val="00EE0F7F"/>
    <w:rsid w:val="00EE1A9C"/>
    <w:rsid w:val="00EE1F67"/>
    <w:rsid w:val="00EE1F96"/>
    <w:rsid w:val="00EE29FA"/>
    <w:rsid w:val="00EE34F3"/>
    <w:rsid w:val="00EE3C37"/>
    <w:rsid w:val="00EE470D"/>
    <w:rsid w:val="00EE4A44"/>
    <w:rsid w:val="00EE4D1A"/>
    <w:rsid w:val="00EE50A3"/>
    <w:rsid w:val="00EE5A05"/>
    <w:rsid w:val="00EE5EBF"/>
    <w:rsid w:val="00EE61E3"/>
    <w:rsid w:val="00EE6459"/>
    <w:rsid w:val="00EE651A"/>
    <w:rsid w:val="00EE6AAD"/>
    <w:rsid w:val="00EE6C95"/>
    <w:rsid w:val="00EE6CF2"/>
    <w:rsid w:val="00EE78EC"/>
    <w:rsid w:val="00EE7AB7"/>
    <w:rsid w:val="00EE7C63"/>
    <w:rsid w:val="00EE7CA7"/>
    <w:rsid w:val="00EF1051"/>
    <w:rsid w:val="00EF17B9"/>
    <w:rsid w:val="00EF1880"/>
    <w:rsid w:val="00EF1AF6"/>
    <w:rsid w:val="00EF1C22"/>
    <w:rsid w:val="00EF209C"/>
    <w:rsid w:val="00EF2170"/>
    <w:rsid w:val="00EF2275"/>
    <w:rsid w:val="00EF268B"/>
    <w:rsid w:val="00EF2F88"/>
    <w:rsid w:val="00EF381B"/>
    <w:rsid w:val="00EF3F0F"/>
    <w:rsid w:val="00EF43B2"/>
    <w:rsid w:val="00EF43D9"/>
    <w:rsid w:val="00EF47ED"/>
    <w:rsid w:val="00EF4C95"/>
    <w:rsid w:val="00EF5C7B"/>
    <w:rsid w:val="00EF638D"/>
    <w:rsid w:val="00EF6E48"/>
    <w:rsid w:val="00EF77B8"/>
    <w:rsid w:val="00F013B7"/>
    <w:rsid w:val="00F01C18"/>
    <w:rsid w:val="00F01E88"/>
    <w:rsid w:val="00F0215D"/>
    <w:rsid w:val="00F02E50"/>
    <w:rsid w:val="00F036A7"/>
    <w:rsid w:val="00F036DF"/>
    <w:rsid w:val="00F04296"/>
    <w:rsid w:val="00F04C66"/>
    <w:rsid w:val="00F04FEC"/>
    <w:rsid w:val="00F06520"/>
    <w:rsid w:val="00F066B9"/>
    <w:rsid w:val="00F073E9"/>
    <w:rsid w:val="00F07CBE"/>
    <w:rsid w:val="00F07EA6"/>
    <w:rsid w:val="00F12248"/>
    <w:rsid w:val="00F127CB"/>
    <w:rsid w:val="00F12918"/>
    <w:rsid w:val="00F13130"/>
    <w:rsid w:val="00F136E0"/>
    <w:rsid w:val="00F138F3"/>
    <w:rsid w:val="00F14EE2"/>
    <w:rsid w:val="00F14EE8"/>
    <w:rsid w:val="00F1524D"/>
    <w:rsid w:val="00F15E2E"/>
    <w:rsid w:val="00F162F5"/>
    <w:rsid w:val="00F1647D"/>
    <w:rsid w:val="00F16921"/>
    <w:rsid w:val="00F16B5C"/>
    <w:rsid w:val="00F16D8A"/>
    <w:rsid w:val="00F16EE1"/>
    <w:rsid w:val="00F177E3"/>
    <w:rsid w:val="00F17CF9"/>
    <w:rsid w:val="00F202CA"/>
    <w:rsid w:val="00F20F10"/>
    <w:rsid w:val="00F216C0"/>
    <w:rsid w:val="00F21CFC"/>
    <w:rsid w:val="00F2214A"/>
    <w:rsid w:val="00F223EA"/>
    <w:rsid w:val="00F22D54"/>
    <w:rsid w:val="00F237B0"/>
    <w:rsid w:val="00F23888"/>
    <w:rsid w:val="00F23A76"/>
    <w:rsid w:val="00F240CA"/>
    <w:rsid w:val="00F243C7"/>
    <w:rsid w:val="00F246D2"/>
    <w:rsid w:val="00F252AA"/>
    <w:rsid w:val="00F256A8"/>
    <w:rsid w:val="00F25B00"/>
    <w:rsid w:val="00F25D72"/>
    <w:rsid w:val="00F26A0A"/>
    <w:rsid w:val="00F27BD2"/>
    <w:rsid w:val="00F27FA5"/>
    <w:rsid w:val="00F304F7"/>
    <w:rsid w:val="00F305EF"/>
    <w:rsid w:val="00F3060D"/>
    <w:rsid w:val="00F3082C"/>
    <w:rsid w:val="00F30959"/>
    <w:rsid w:val="00F3106B"/>
    <w:rsid w:val="00F317C0"/>
    <w:rsid w:val="00F31B19"/>
    <w:rsid w:val="00F32271"/>
    <w:rsid w:val="00F3249D"/>
    <w:rsid w:val="00F32761"/>
    <w:rsid w:val="00F331BE"/>
    <w:rsid w:val="00F334F0"/>
    <w:rsid w:val="00F337F1"/>
    <w:rsid w:val="00F33AF8"/>
    <w:rsid w:val="00F33B41"/>
    <w:rsid w:val="00F33FF8"/>
    <w:rsid w:val="00F343B1"/>
    <w:rsid w:val="00F3461A"/>
    <w:rsid w:val="00F34853"/>
    <w:rsid w:val="00F34A30"/>
    <w:rsid w:val="00F34FF0"/>
    <w:rsid w:val="00F355FA"/>
    <w:rsid w:val="00F35B17"/>
    <w:rsid w:val="00F35C64"/>
    <w:rsid w:val="00F36317"/>
    <w:rsid w:val="00F3642A"/>
    <w:rsid w:val="00F3676E"/>
    <w:rsid w:val="00F3684E"/>
    <w:rsid w:val="00F36C7B"/>
    <w:rsid w:val="00F36EDB"/>
    <w:rsid w:val="00F36F60"/>
    <w:rsid w:val="00F371AA"/>
    <w:rsid w:val="00F376F7"/>
    <w:rsid w:val="00F3785C"/>
    <w:rsid w:val="00F37A64"/>
    <w:rsid w:val="00F37CB4"/>
    <w:rsid w:val="00F37E28"/>
    <w:rsid w:val="00F40406"/>
    <w:rsid w:val="00F40F5C"/>
    <w:rsid w:val="00F40F72"/>
    <w:rsid w:val="00F40FEF"/>
    <w:rsid w:val="00F41565"/>
    <w:rsid w:val="00F41794"/>
    <w:rsid w:val="00F41B13"/>
    <w:rsid w:val="00F41F65"/>
    <w:rsid w:val="00F42782"/>
    <w:rsid w:val="00F427E1"/>
    <w:rsid w:val="00F42C3C"/>
    <w:rsid w:val="00F42E0E"/>
    <w:rsid w:val="00F43695"/>
    <w:rsid w:val="00F447ED"/>
    <w:rsid w:val="00F449A4"/>
    <w:rsid w:val="00F44B95"/>
    <w:rsid w:val="00F4529D"/>
    <w:rsid w:val="00F457A5"/>
    <w:rsid w:val="00F46060"/>
    <w:rsid w:val="00F46CE9"/>
    <w:rsid w:val="00F47B3B"/>
    <w:rsid w:val="00F47EBF"/>
    <w:rsid w:val="00F5028A"/>
    <w:rsid w:val="00F50931"/>
    <w:rsid w:val="00F50D06"/>
    <w:rsid w:val="00F50D91"/>
    <w:rsid w:val="00F511EF"/>
    <w:rsid w:val="00F514DB"/>
    <w:rsid w:val="00F51A52"/>
    <w:rsid w:val="00F51EF6"/>
    <w:rsid w:val="00F51F7F"/>
    <w:rsid w:val="00F5227C"/>
    <w:rsid w:val="00F52495"/>
    <w:rsid w:val="00F53006"/>
    <w:rsid w:val="00F53368"/>
    <w:rsid w:val="00F5356A"/>
    <w:rsid w:val="00F53E17"/>
    <w:rsid w:val="00F5413F"/>
    <w:rsid w:val="00F547F6"/>
    <w:rsid w:val="00F54E5E"/>
    <w:rsid w:val="00F55BAE"/>
    <w:rsid w:val="00F56A54"/>
    <w:rsid w:val="00F571BA"/>
    <w:rsid w:val="00F5747D"/>
    <w:rsid w:val="00F574A2"/>
    <w:rsid w:val="00F57C1C"/>
    <w:rsid w:val="00F602FF"/>
    <w:rsid w:val="00F6055F"/>
    <w:rsid w:val="00F60893"/>
    <w:rsid w:val="00F6171F"/>
    <w:rsid w:val="00F61F75"/>
    <w:rsid w:val="00F620F7"/>
    <w:rsid w:val="00F627A9"/>
    <w:rsid w:val="00F62BB3"/>
    <w:rsid w:val="00F62CF7"/>
    <w:rsid w:val="00F62E68"/>
    <w:rsid w:val="00F62FB0"/>
    <w:rsid w:val="00F63212"/>
    <w:rsid w:val="00F6351C"/>
    <w:rsid w:val="00F63541"/>
    <w:rsid w:val="00F63A78"/>
    <w:rsid w:val="00F6404B"/>
    <w:rsid w:val="00F641A9"/>
    <w:rsid w:val="00F64BD6"/>
    <w:rsid w:val="00F64F35"/>
    <w:rsid w:val="00F651A3"/>
    <w:rsid w:val="00F654C6"/>
    <w:rsid w:val="00F65637"/>
    <w:rsid w:val="00F65C92"/>
    <w:rsid w:val="00F66338"/>
    <w:rsid w:val="00F664F3"/>
    <w:rsid w:val="00F6693E"/>
    <w:rsid w:val="00F67170"/>
    <w:rsid w:val="00F679A8"/>
    <w:rsid w:val="00F700AA"/>
    <w:rsid w:val="00F70302"/>
    <w:rsid w:val="00F70346"/>
    <w:rsid w:val="00F7048D"/>
    <w:rsid w:val="00F707DE"/>
    <w:rsid w:val="00F70AEB"/>
    <w:rsid w:val="00F71335"/>
    <w:rsid w:val="00F71585"/>
    <w:rsid w:val="00F71618"/>
    <w:rsid w:val="00F71BA8"/>
    <w:rsid w:val="00F71C1A"/>
    <w:rsid w:val="00F71C7B"/>
    <w:rsid w:val="00F720DD"/>
    <w:rsid w:val="00F72430"/>
    <w:rsid w:val="00F726DF"/>
    <w:rsid w:val="00F73400"/>
    <w:rsid w:val="00F73922"/>
    <w:rsid w:val="00F73DA5"/>
    <w:rsid w:val="00F74080"/>
    <w:rsid w:val="00F7452E"/>
    <w:rsid w:val="00F74C3C"/>
    <w:rsid w:val="00F75AE6"/>
    <w:rsid w:val="00F75BDD"/>
    <w:rsid w:val="00F75C30"/>
    <w:rsid w:val="00F75D7D"/>
    <w:rsid w:val="00F766F4"/>
    <w:rsid w:val="00F76B7A"/>
    <w:rsid w:val="00F76DBC"/>
    <w:rsid w:val="00F76E16"/>
    <w:rsid w:val="00F77DDA"/>
    <w:rsid w:val="00F8029F"/>
    <w:rsid w:val="00F80705"/>
    <w:rsid w:val="00F80E26"/>
    <w:rsid w:val="00F81454"/>
    <w:rsid w:val="00F81595"/>
    <w:rsid w:val="00F81D68"/>
    <w:rsid w:val="00F8205F"/>
    <w:rsid w:val="00F8229A"/>
    <w:rsid w:val="00F82BD6"/>
    <w:rsid w:val="00F82E1F"/>
    <w:rsid w:val="00F832F5"/>
    <w:rsid w:val="00F834BD"/>
    <w:rsid w:val="00F837DA"/>
    <w:rsid w:val="00F83E6F"/>
    <w:rsid w:val="00F83F92"/>
    <w:rsid w:val="00F840EF"/>
    <w:rsid w:val="00F845B4"/>
    <w:rsid w:val="00F84AF6"/>
    <w:rsid w:val="00F84D2D"/>
    <w:rsid w:val="00F84E9B"/>
    <w:rsid w:val="00F851C6"/>
    <w:rsid w:val="00F85741"/>
    <w:rsid w:val="00F85809"/>
    <w:rsid w:val="00F859E2"/>
    <w:rsid w:val="00F85DA3"/>
    <w:rsid w:val="00F86493"/>
    <w:rsid w:val="00F868E1"/>
    <w:rsid w:val="00F86915"/>
    <w:rsid w:val="00F869AC"/>
    <w:rsid w:val="00F8726A"/>
    <w:rsid w:val="00F875C1"/>
    <w:rsid w:val="00F879CD"/>
    <w:rsid w:val="00F87A04"/>
    <w:rsid w:val="00F87F48"/>
    <w:rsid w:val="00F90425"/>
    <w:rsid w:val="00F9138B"/>
    <w:rsid w:val="00F9170E"/>
    <w:rsid w:val="00F917AE"/>
    <w:rsid w:val="00F91B40"/>
    <w:rsid w:val="00F91F5C"/>
    <w:rsid w:val="00F91F88"/>
    <w:rsid w:val="00F92375"/>
    <w:rsid w:val="00F9237A"/>
    <w:rsid w:val="00F9254F"/>
    <w:rsid w:val="00F92B06"/>
    <w:rsid w:val="00F9322C"/>
    <w:rsid w:val="00F93C37"/>
    <w:rsid w:val="00F940DB"/>
    <w:rsid w:val="00F951DA"/>
    <w:rsid w:val="00F95247"/>
    <w:rsid w:val="00F956E1"/>
    <w:rsid w:val="00F95774"/>
    <w:rsid w:val="00F96747"/>
    <w:rsid w:val="00F97BDE"/>
    <w:rsid w:val="00FA0588"/>
    <w:rsid w:val="00FA064A"/>
    <w:rsid w:val="00FA0C7A"/>
    <w:rsid w:val="00FA0CB0"/>
    <w:rsid w:val="00FA131B"/>
    <w:rsid w:val="00FA199F"/>
    <w:rsid w:val="00FA1DE9"/>
    <w:rsid w:val="00FA261C"/>
    <w:rsid w:val="00FA2CB5"/>
    <w:rsid w:val="00FA2EAC"/>
    <w:rsid w:val="00FA3070"/>
    <w:rsid w:val="00FA3265"/>
    <w:rsid w:val="00FA385F"/>
    <w:rsid w:val="00FA4023"/>
    <w:rsid w:val="00FA40DB"/>
    <w:rsid w:val="00FA45E7"/>
    <w:rsid w:val="00FA4672"/>
    <w:rsid w:val="00FA470F"/>
    <w:rsid w:val="00FA501E"/>
    <w:rsid w:val="00FA53AD"/>
    <w:rsid w:val="00FA56A7"/>
    <w:rsid w:val="00FA6E36"/>
    <w:rsid w:val="00FA6F63"/>
    <w:rsid w:val="00FA7325"/>
    <w:rsid w:val="00FB0393"/>
    <w:rsid w:val="00FB09C5"/>
    <w:rsid w:val="00FB0DF2"/>
    <w:rsid w:val="00FB11CA"/>
    <w:rsid w:val="00FB13FB"/>
    <w:rsid w:val="00FB1581"/>
    <w:rsid w:val="00FB15E5"/>
    <w:rsid w:val="00FB1AD9"/>
    <w:rsid w:val="00FB1F79"/>
    <w:rsid w:val="00FB224A"/>
    <w:rsid w:val="00FB2272"/>
    <w:rsid w:val="00FB31A2"/>
    <w:rsid w:val="00FB36B5"/>
    <w:rsid w:val="00FB3EEF"/>
    <w:rsid w:val="00FB5725"/>
    <w:rsid w:val="00FB58DD"/>
    <w:rsid w:val="00FB59A4"/>
    <w:rsid w:val="00FB5BAA"/>
    <w:rsid w:val="00FB63D8"/>
    <w:rsid w:val="00FB642E"/>
    <w:rsid w:val="00FB6A9E"/>
    <w:rsid w:val="00FB7D59"/>
    <w:rsid w:val="00FC0279"/>
    <w:rsid w:val="00FC066E"/>
    <w:rsid w:val="00FC0A5C"/>
    <w:rsid w:val="00FC0D24"/>
    <w:rsid w:val="00FC0DDF"/>
    <w:rsid w:val="00FC0FED"/>
    <w:rsid w:val="00FC1566"/>
    <w:rsid w:val="00FC158D"/>
    <w:rsid w:val="00FC1E2C"/>
    <w:rsid w:val="00FC2B8E"/>
    <w:rsid w:val="00FC35BF"/>
    <w:rsid w:val="00FC383F"/>
    <w:rsid w:val="00FC3914"/>
    <w:rsid w:val="00FC3922"/>
    <w:rsid w:val="00FC3EC6"/>
    <w:rsid w:val="00FC5050"/>
    <w:rsid w:val="00FC5239"/>
    <w:rsid w:val="00FC6208"/>
    <w:rsid w:val="00FC69A1"/>
    <w:rsid w:val="00FC740A"/>
    <w:rsid w:val="00FC7456"/>
    <w:rsid w:val="00FC7905"/>
    <w:rsid w:val="00FC7BC3"/>
    <w:rsid w:val="00FC7CC9"/>
    <w:rsid w:val="00FD0335"/>
    <w:rsid w:val="00FD03C1"/>
    <w:rsid w:val="00FD072E"/>
    <w:rsid w:val="00FD1644"/>
    <w:rsid w:val="00FD1E5D"/>
    <w:rsid w:val="00FD2153"/>
    <w:rsid w:val="00FD237E"/>
    <w:rsid w:val="00FD2A32"/>
    <w:rsid w:val="00FD2B68"/>
    <w:rsid w:val="00FD300C"/>
    <w:rsid w:val="00FD308F"/>
    <w:rsid w:val="00FD3120"/>
    <w:rsid w:val="00FD3294"/>
    <w:rsid w:val="00FD3708"/>
    <w:rsid w:val="00FD3B39"/>
    <w:rsid w:val="00FD455C"/>
    <w:rsid w:val="00FD5462"/>
    <w:rsid w:val="00FD5995"/>
    <w:rsid w:val="00FD5AE3"/>
    <w:rsid w:val="00FD62CD"/>
    <w:rsid w:val="00FD64BB"/>
    <w:rsid w:val="00FD65FD"/>
    <w:rsid w:val="00FD6739"/>
    <w:rsid w:val="00FD69F3"/>
    <w:rsid w:val="00FD6C2F"/>
    <w:rsid w:val="00FD6F22"/>
    <w:rsid w:val="00FD7264"/>
    <w:rsid w:val="00FD7899"/>
    <w:rsid w:val="00FE013F"/>
    <w:rsid w:val="00FE0C39"/>
    <w:rsid w:val="00FE14A0"/>
    <w:rsid w:val="00FE1717"/>
    <w:rsid w:val="00FE18CA"/>
    <w:rsid w:val="00FE1907"/>
    <w:rsid w:val="00FE26DC"/>
    <w:rsid w:val="00FE2825"/>
    <w:rsid w:val="00FE2E57"/>
    <w:rsid w:val="00FE2F25"/>
    <w:rsid w:val="00FE3B21"/>
    <w:rsid w:val="00FE3D1E"/>
    <w:rsid w:val="00FE3F52"/>
    <w:rsid w:val="00FE4160"/>
    <w:rsid w:val="00FE4311"/>
    <w:rsid w:val="00FE4579"/>
    <w:rsid w:val="00FE46ED"/>
    <w:rsid w:val="00FE495A"/>
    <w:rsid w:val="00FE57B1"/>
    <w:rsid w:val="00FE589A"/>
    <w:rsid w:val="00FE6D5B"/>
    <w:rsid w:val="00FE7E87"/>
    <w:rsid w:val="00FF0090"/>
    <w:rsid w:val="00FF08E1"/>
    <w:rsid w:val="00FF0C79"/>
    <w:rsid w:val="00FF0CC4"/>
    <w:rsid w:val="00FF1328"/>
    <w:rsid w:val="00FF1919"/>
    <w:rsid w:val="00FF1969"/>
    <w:rsid w:val="00FF1B21"/>
    <w:rsid w:val="00FF1F3B"/>
    <w:rsid w:val="00FF2260"/>
    <w:rsid w:val="00FF2869"/>
    <w:rsid w:val="00FF2A8B"/>
    <w:rsid w:val="00FF2AD5"/>
    <w:rsid w:val="00FF2BE9"/>
    <w:rsid w:val="00FF322E"/>
    <w:rsid w:val="00FF39AB"/>
    <w:rsid w:val="00FF3A58"/>
    <w:rsid w:val="00FF436A"/>
    <w:rsid w:val="00FF46E9"/>
    <w:rsid w:val="00FF482B"/>
    <w:rsid w:val="00FF51A0"/>
    <w:rsid w:val="00FF5701"/>
    <w:rsid w:val="00FF5ADC"/>
    <w:rsid w:val="00FF5BFC"/>
    <w:rsid w:val="00FF66E7"/>
    <w:rsid w:val="00FF6AC7"/>
    <w:rsid w:val="00FF77FC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73"/>
    <w:pPr>
      <w:jc w:val="center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qFormat/>
    <w:rsid w:val="009F21C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9F2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F2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B3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B3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B367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B3677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B36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B36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9F21CB"/>
    <w:rPr>
      <w:rFonts w:ascii="StarBats" w:hAnsi="StarBats" w:cs="StarBats"/>
    </w:rPr>
  </w:style>
  <w:style w:type="character" w:customStyle="1" w:styleId="WW8Num2z0">
    <w:name w:val="WW8Num2z0"/>
    <w:rsid w:val="009F21CB"/>
    <w:rPr>
      <w:b w:val="0"/>
    </w:rPr>
  </w:style>
  <w:style w:type="character" w:customStyle="1" w:styleId="WW8Num2z1">
    <w:name w:val="WW8Num2z1"/>
    <w:rsid w:val="009F21CB"/>
    <w:rPr>
      <w:rFonts w:ascii="StarBats" w:hAnsi="StarBats" w:cs="StarBats"/>
    </w:rPr>
  </w:style>
  <w:style w:type="character" w:customStyle="1" w:styleId="WW8Num7z0">
    <w:name w:val="WW8Num7z0"/>
    <w:rsid w:val="009F21CB"/>
    <w:rPr>
      <w:b w:val="0"/>
    </w:rPr>
  </w:style>
  <w:style w:type="character" w:customStyle="1" w:styleId="Absatz-Standardschriftart">
    <w:name w:val="Absatz-Standardschriftart"/>
    <w:rsid w:val="009F21CB"/>
  </w:style>
  <w:style w:type="character" w:customStyle="1" w:styleId="WW-Absatz-Standardschriftart">
    <w:name w:val="WW-Absatz-Standardschriftart"/>
    <w:rsid w:val="009F21CB"/>
  </w:style>
  <w:style w:type="character" w:customStyle="1" w:styleId="WW8Num3z0">
    <w:name w:val="WW8Num3z0"/>
    <w:rsid w:val="009F21CB"/>
    <w:rPr>
      <w:color w:val="auto"/>
    </w:rPr>
  </w:style>
  <w:style w:type="character" w:customStyle="1" w:styleId="WW8Num5z1">
    <w:name w:val="WW8Num5z1"/>
    <w:rsid w:val="009F21CB"/>
    <w:rPr>
      <w:rFonts w:ascii="Symbol" w:hAnsi="Symbol"/>
    </w:rPr>
  </w:style>
  <w:style w:type="character" w:customStyle="1" w:styleId="WW8Num6z0">
    <w:name w:val="WW8Num6z0"/>
    <w:rsid w:val="009F21CB"/>
    <w:rPr>
      <w:b/>
    </w:rPr>
  </w:style>
  <w:style w:type="character" w:customStyle="1" w:styleId="WW8Num16z0">
    <w:name w:val="WW8Num16z0"/>
    <w:rsid w:val="009F21CB"/>
    <w:rPr>
      <w:b w:val="0"/>
      <w:color w:val="auto"/>
    </w:rPr>
  </w:style>
  <w:style w:type="character" w:customStyle="1" w:styleId="WW8Num20z0">
    <w:name w:val="WW8Num20z0"/>
    <w:rsid w:val="009F21C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F21CB"/>
    <w:rPr>
      <w:b w:val="0"/>
    </w:rPr>
  </w:style>
  <w:style w:type="character" w:customStyle="1" w:styleId="WW8Num23z0">
    <w:name w:val="WW8Num23z0"/>
    <w:rsid w:val="009F21CB"/>
    <w:rPr>
      <w:b w:val="0"/>
    </w:rPr>
  </w:style>
  <w:style w:type="character" w:customStyle="1" w:styleId="WW8Num49z0">
    <w:name w:val="WW8Num49z0"/>
    <w:rsid w:val="009F21CB"/>
    <w:rPr>
      <w:b/>
    </w:rPr>
  </w:style>
  <w:style w:type="character" w:customStyle="1" w:styleId="WW8Num54z0">
    <w:name w:val="WW8Num54z0"/>
    <w:rsid w:val="009F21CB"/>
    <w:rPr>
      <w:rFonts w:ascii="Times New Roman" w:eastAsia="Times New Roman" w:hAnsi="Times New Roman" w:cs="Times New Roman"/>
    </w:rPr>
  </w:style>
  <w:style w:type="character" w:customStyle="1" w:styleId="WW8NumSt9z0">
    <w:name w:val="WW8NumSt9z0"/>
    <w:rsid w:val="009F21C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F21CB"/>
  </w:style>
  <w:style w:type="character" w:customStyle="1" w:styleId="Footnote20Symbol">
    <w:name w:val="Footnote_20_Symbol"/>
    <w:rsid w:val="009F21CB"/>
  </w:style>
  <w:style w:type="character" w:customStyle="1" w:styleId="Numbering20Symbols">
    <w:name w:val="Numbering_20_Symbols"/>
    <w:rsid w:val="009F21CB"/>
  </w:style>
  <w:style w:type="character" w:customStyle="1" w:styleId="Bullet20Symbols">
    <w:name w:val="Bullet_20_Symbols"/>
    <w:rsid w:val="009F21CB"/>
    <w:rPr>
      <w:rFonts w:ascii="StarSymbol" w:hAnsi="StarSymbol"/>
      <w:sz w:val="18"/>
    </w:rPr>
  </w:style>
  <w:style w:type="character" w:customStyle="1" w:styleId="Endnote20Symbol">
    <w:name w:val="Endnote_20_Symbol"/>
    <w:rsid w:val="009F21CB"/>
  </w:style>
  <w:style w:type="character" w:customStyle="1" w:styleId="RTF5fNum202202">
    <w:name w:val="RTF_5f_Num_20_2_20_2"/>
    <w:rsid w:val="009F21CB"/>
    <w:rPr>
      <w:rFonts w:ascii="Symbol" w:hAnsi="Symbol"/>
    </w:rPr>
  </w:style>
  <w:style w:type="character" w:customStyle="1" w:styleId="RTF5fNum2012201">
    <w:name w:val="RTF_5f_Num_20_12_20_1"/>
    <w:rsid w:val="009F21CB"/>
    <w:rPr>
      <w:rFonts w:ascii="StarSymbol" w:hAnsi="StarSymbol"/>
      <w:sz w:val="18"/>
    </w:rPr>
  </w:style>
  <w:style w:type="character" w:customStyle="1" w:styleId="RTF5fNum2012203">
    <w:name w:val="RTF_5f_Num_20_12_20_3"/>
    <w:rsid w:val="009F21CB"/>
    <w:rPr>
      <w:rFonts w:ascii="StarSymbol" w:hAnsi="StarSymbol"/>
      <w:sz w:val="18"/>
    </w:rPr>
  </w:style>
  <w:style w:type="character" w:customStyle="1" w:styleId="RTF5fNum2012204">
    <w:name w:val="RTF_5f_Num_20_12_20_4"/>
    <w:rsid w:val="009F21CB"/>
    <w:rPr>
      <w:rFonts w:ascii="StarSymbol" w:hAnsi="StarSymbol"/>
      <w:sz w:val="18"/>
    </w:rPr>
  </w:style>
  <w:style w:type="character" w:customStyle="1" w:styleId="RTF5fNum2012205">
    <w:name w:val="RTF_5f_Num_20_12_20_5"/>
    <w:rsid w:val="009F21CB"/>
    <w:rPr>
      <w:rFonts w:ascii="StarSymbol" w:hAnsi="StarSymbol"/>
      <w:sz w:val="18"/>
    </w:rPr>
  </w:style>
  <w:style w:type="character" w:customStyle="1" w:styleId="RTF5fNum2012206">
    <w:name w:val="RTF_5f_Num_20_12_20_6"/>
    <w:rsid w:val="009F21CB"/>
    <w:rPr>
      <w:rFonts w:ascii="StarSymbol" w:hAnsi="StarSymbol"/>
      <w:sz w:val="18"/>
    </w:rPr>
  </w:style>
  <w:style w:type="character" w:customStyle="1" w:styleId="RTF5fNum2012207">
    <w:name w:val="RTF_5f_Num_20_12_20_7"/>
    <w:rsid w:val="009F21CB"/>
    <w:rPr>
      <w:rFonts w:ascii="StarSymbol" w:hAnsi="StarSymbol"/>
      <w:sz w:val="18"/>
    </w:rPr>
  </w:style>
  <w:style w:type="character" w:customStyle="1" w:styleId="RTF5fNum2012208">
    <w:name w:val="RTF_5f_Num_20_12_20_8"/>
    <w:rsid w:val="009F21CB"/>
    <w:rPr>
      <w:rFonts w:ascii="StarSymbol" w:hAnsi="StarSymbol"/>
      <w:sz w:val="18"/>
    </w:rPr>
  </w:style>
  <w:style w:type="character" w:customStyle="1" w:styleId="RTF5fNum2012209">
    <w:name w:val="RTF_5f_Num_20_12_20_9"/>
    <w:rsid w:val="009F21CB"/>
    <w:rPr>
      <w:rFonts w:ascii="StarSymbol" w:hAnsi="StarSymbol"/>
      <w:sz w:val="18"/>
    </w:rPr>
  </w:style>
  <w:style w:type="character" w:customStyle="1" w:styleId="T1">
    <w:name w:val="T1"/>
    <w:rsid w:val="009F21CB"/>
    <w:rPr>
      <w:b/>
    </w:rPr>
  </w:style>
  <w:style w:type="character" w:customStyle="1" w:styleId="T2">
    <w:name w:val="T2"/>
    <w:rsid w:val="009F21CB"/>
  </w:style>
  <w:style w:type="character" w:customStyle="1" w:styleId="T3">
    <w:name w:val="T3"/>
    <w:rsid w:val="009F21CB"/>
    <w:rPr>
      <w:b/>
    </w:rPr>
  </w:style>
  <w:style w:type="character" w:customStyle="1" w:styleId="T4">
    <w:name w:val="T4"/>
    <w:rsid w:val="009F21CB"/>
  </w:style>
  <w:style w:type="character" w:customStyle="1" w:styleId="T5">
    <w:name w:val="T5"/>
    <w:rsid w:val="009F21CB"/>
    <w:rPr>
      <w:u w:val="single"/>
    </w:rPr>
  </w:style>
  <w:style w:type="character" w:customStyle="1" w:styleId="T6">
    <w:name w:val="T6"/>
    <w:rsid w:val="009F21CB"/>
    <w:rPr>
      <w:b/>
    </w:rPr>
  </w:style>
  <w:style w:type="character" w:customStyle="1" w:styleId="T7">
    <w:name w:val="T7"/>
    <w:rsid w:val="009F21CB"/>
  </w:style>
  <w:style w:type="character" w:customStyle="1" w:styleId="T8">
    <w:name w:val="T8"/>
    <w:rsid w:val="009F21CB"/>
    <w:rPr>
      <w:rFonts w:ascii="Times New Roman" w:hAnsi="Times New Roman"/>
    </w:rPr>
  </w:style>
  <w:style w:type="character" w:customStyle="1" w:styleId="T9">
    <w:name w:val="T9"/>
    <w:rsid w:val="009F21CB"/>
    <w:rPr>
      <w:u w:val="none"/>
    </w:rPr>
  </w:style>
  <w:style w:type="character" w:customStyle="1" w:styleId="T10">
    <w:name w:val="T10"/>
    <w:rsid w:val="009F21CB"/>
    <w:rPr>
      <w:rFonts w:ascii="Arial Narrow" w:hAnsi="Arial Narrow"/>
    </w:rPr>
  </w:style>
  <w:style w:type="character" w:customStyle="1" w:styleId="T11">
    <w:name w:val="T11"/>
    <w:rsid w:val="009F21CB"/>
    <w:rPr>
      <w:b/>
    </w:rPr>
  </w:style>
  <w:style w:type="character" w:customStyle="1" w:styleId="T12">
    <w:name w:val="T12"/>
    <w:rsid w:val="009F21CB"/>
    <w:rPr>
      <w:color w:val="auto"/>
    </w:rPr>
  </w:style>
  <w:style w:type="character" w:customStyle="1" w:styleId="T13">
    <w:name w:val="T13"/>
    <w:rsid w:val="009F21CB"/>
    <w:rPr>
      <w:u w:val="none"/>
    </w:rPr>
  </w:style>
  <w:style w:type="character" w:customStyle="1" w:styleId="T14">
    <w:name w:val="T14"/>
    <w:rsid w:val="009F21CB"/>
    <w:rPr>
      <w:b/>
      <w:u w:val="none"/>
    </w:rPr>
  </w:style>
  <w:style w:type="character" w:customStyle="1" w:styleId="T15">
    <w:name w:val="T15"/>
    <w:rsid w:val="009F21CB"/>
    <w:rPr>
      <w:i/>
    </w:rPr>
  </w:style>
  <w:style w:type="character" w:customStyle="1" w:styleId="T16">
    <w:name w:val="T16"/>
    <w:rsid w:val="009F21CB"/>
    <w:rPr>
      <w:i/>
    </w:rPr>
  </w:style>
  <w:style w:type="character" w:customStyle="1" w:styleId="T17">
    <w:name w:val="T17"/>
    <w:rsid w:val="009F21CB"/>
    <w:rPr>
      <w:u w:val="none"/>
    </w:rPr>
  </w:style>
  <w:style w:type="character" w:customStyle="1" w:styleId="T18">
    <w:name w:val="T18"/>
    <w:rsid w:val="009F21CB"/>
    <w:rPr>
      <w:u w:val="none"/>
    </w:rPr>
  </w:style>
  <w:style w:type="character" w:customStyle="1" w:styleId="T19">
    <w:name w:val="T19"/>
    <w:rsid w:val="009F21CB"/>
    <w:rPr>
      <w:spacing w:val="3"/>
    </w:rPr>
  </w:style>
  <w:style w:type="character" w:customStyle="1" w:styleId="T20">
    <w:name w:val="T20"/>
    <w:rsid w:val="009F21CB"/>
    <w:rPr>
      <w:spacing w:val="3"/>
    </w:rPr>
  </w:style>
  <w:style w:type="character" w:customStyle="1" w:styleId="T21">
    <w:name w:val="T21"/>
    <w:rsid w:val="009F21CB"/>
    <w:rPr>
      <w:sz w:val="24"/>
    </w:rPr>
  </w:style>
  <w:style w:type="character" w:customStyle="1" w:styleId="T22">
    <w:name w:val="T22"/>
    <w:rsid w:val="009F21CB"/>
    <w:rPr>
      <w:b/>
      <w:sz w:val="24"/>
    </w:rPr>
  </w:style>
  <w:style w:type="character" w:customStyle="1" w:styleId="T23">
    <w:name w:val="T23"/>
    <w:rsid w:val="009F21CB"/>
    <w:rPr>
      <w:b/>
      <w:sz w:val="24"/>
    </w:rPr>
  </w:style>
  <w:style w:type="character" w:customStyle="1" w:styleId="T24">
    <w:name w:val="T24"/>
    <w:rsid w:val="009F21CB"/>
    <w:rPr>
      <w:rFonts w:ascii="Times New Roman" w:hAnsi="Times New Roman"/>
      <w:u w:val="none"/>
    </w:rPr>
  </w:style>
  <w:style w:type="character" w:customStyle="1" w:styleId="T25">
    <w:name w:val="T25"/>
    <w:rsid w:val="009F21CB"/>
    <w:rPr>
      <w:rFonts w:ascii="Times New Roman" w:hAnsi="Times New Roman"/>
      <w:u w:val="none"/>
    </w:rPr>
  </w:style>
  <w:style w:type="character" w:customStyle="1" w:styleId="T26">
    <w:name w:val="T26"/>
    <w:rsid w:val="009F21CB"/>
    <w:rPr>
      <w:rFonts w:ascii="Times New Roman" w:hAnsi="Times New Roman"/>
      <w:u w:val="none"/>
    </w:rPr>
  </w:style>
  <w:style w:type="character" w:customStyle="1" w:styleId="T27">
    <w:name w:val="T27"/>
    <w:rsid w:val="009F21CB"/>
    <w:rPr>
      <w:sz w:val="12"/>
    </w:rPr>
  </w:style>
  <w:style w:type="character" w:customStyle="1" w:styleId="T28">
    <w:name w:val="T28"/>
    <w:rsid w:val="009F21CB"/>
    <w:rPr>
      <w:sz w:val="14"/>
    </w:rPr>
  </w:style>
  <w:style w:type="character" w:customStyle="1" w:styleId="T29">
    <w:name w:val="T29"/>
    <w:rsid w:val="009F21CB"/>
    <w:rPr>
      <w:b/>
      <w:i/>
    </w:rPr>
  </w:style>
  <w:style w:type="character" w:customStyle="1" w:styleId="T30">
    <w:name w:val="T30"/>
    <w:rsid w:val="009F21CB"/>
  </w:style>
  <w:style w:type="character" w:customStyle="1" w:styleId="T31">
    <w:name w:val="T31"/>
    <w:rsid w:val="009F21CB"/>
  </w:style>
  <w:style w:type="character" w:customStyle="1" w:styleId="T32">
    <w:name w:val="T32"/>
    <w:rsid w:val="009F21CB"/>
    <w:rPr>
      <w:vertAlign w:val="superscript"/>
    </w:rPr>
  </w:style>
  <w:style w:type="character" w:customStyle="1" w:styleId="T33">
    <w:name w:val="T33"/>
    <w:rsid w:val="009F21CB"/>
    <w:rPr>
      <w:sz w:val="16"/>
    </w:rPr>
  </w:style>
  <w:style w:type="character" w:customStyle="1" w:styleId="T34">
    <w:name w:val="T34"/>
    <w:rsid w:val="009F21CB"/>
    <w:rPr>
      <w:sz w:val="16"/>
      <w:vertAlign w:val="superscript"/>
    </w:rPr>
  </w:style>
  <w:style w:type="character" w:customStyle="1" w:styleId="T35">
    <w:name w:val="T35"/>
    <w:rsid w:val="009F21CB"/>
    <w:rPr>
      <w:sz w:val="16"/>
    </w:rPr>
  </w:style>
  <w:style w:type="character" w:customStyle="1" w:styleId="T36">
    <w:name w:val="T36"/>
    <w:rsid w:val="009F21CB"/>
    <w:rPr>
      <w:sz w:val="16"/>
      <w:vertAlign w:val="superscript"/>
    </w:rPr>
  </w:style>
  <w:style w:type="character" w:customStyle="1" w:styleId="T37">
    <w:name w:val="T37"/>
    <w:rsid w:val="009F21CB"/>
    <w:rPr>
      <w:sz w:val="16"/>
      <w:vertAlign w:val="superscript"/>
    </w:rPr>
  </w:style>
  <w:style w:type="character" w:customStyle="1" w:styleId="T38">
    <w:name w:val="T38"/>
    <w:rsid w:val="009F21CB"/>
    <w:rPr>
      <w:sz w:val="16"/>
      <w:vertAlign w:val="superscript"/>
    </w:rPr>
  </w:style>
  <w:style w:type="character" w:customStyle="1" w:styleId="T39">
    <w:name w:val="T39"/>
    <w:rsid w:val="009F21CB"/>
    <w:rPr>
      <w:vertAlign w:val="superscript"/>
    </w:rPr>
  </w:style>
  <w:style w:type="character" w:styleId="Hipercze">
    <w:name w:val="Hyperlink"/>
    <w:rsid w:val="009F21CB"/>
    <w:rPr>
      <w:color w:val="000080"/>
      <w:u w:val="single"/>
    </w:rPr>
  </w:style>
  <w:style w:type="character" w:styleId="UyteHipercze">
    <w:name w:val="FollowedHyperlink"/>
    <w:rsid w:val="009F21CB"/>
    <w:rPr>
      <w:color w:val="800000"/>
      <w:u w:val="single"/>
    </w:rPr>
  </w:style>
  <w:style w:type="character" w:customStyle="1" w:styleId="Odwoaniedokomentarza1">
    <w:name w:val="Odwołanie do komentarza1"/>
    <w:rsid w:val="009F21CB"/>
    <w:rPr>
      <w:sz w:val="16"/>
      <w:szCs w:val="16"/>
    </w:rPr>
  </w:style>
  <w:style w:type="character" w:customStyle="1" w:styleId="StandardZnakZnakZnak">
    <w:name w:val="Standard Znak Znak Znak"/>
    <w:rsid w:val="009F21CB"/>
    <w:rPr>
      <w:sz w:val="24"/>
      <w:szCs w:val="24"/>
      <w:lang w:val="pl-PL" w:eastAsia="ar-SA" w:bidi="ar-SA"/>
    </w:rPr>
  </w:style>
  <w:style w:type="character" w:customStyle="1" w:styleId="Nagwek3Znak">
    <w:name w:val="Nagłówek 3 Znak"/>
    <w:rsid w:val="009F21C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Nagwek2Znak">
    <w:name w:val="Nagłówek 2 Znak"/>
    <w:rsid w:val="009F21CB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1Znak">
    <w:name w:val="Nagłówek 1 Znak"/>
    <w:rsid w:val="009F21CB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iprzypiswkocowych">
    <w:name w:val="Znaki przypisów końcowych"/>
    <w:rsid w:val="009F21CB"/>
    <w:rPr>
      <w:vertAlign w:val="superscript"/>
    </w:rPr>
  </w:style>
  <w:style w:type="character" w:customStyle="1" w:styleId="Znakinumeracji">
    <w:name w:val="Znaki numeracji"/>
    <w:rsid w:val="009F21CB"/>
  </w:style>
  <w:style w:type="paragraph" w:styleId="Tekstpodstawowy">
    <w:name w:val="Body Text"/>
    <w:basedOn w:val="Normalny"/>
    <w:link w:val="TekstpodstawowyZnak"/>
    <w:rsid w:val="009F21CB"/>
    <w:pPr>
      <w:spacing w:after="120"/>
    </w:pPr>
    <w:rPr>
      <w:lang/>
    </w:rPr>
  </w:style>
  <w:style w:type="paragraph" w:styleId="Lista">
    <w:name w:val="List"/>
    <w:basedOn w:val="Text20body"/>
    <w:rsid w:val="009F21CB"/>
    <w:rPr>
      <w:rFonts w:cs="Tahoma1"/>
    </w:rPr>
  </w:style>
  <w:style w:type="paragraph" w:customStyle="1" w:styleId="Podpis1">
    <w:name w:val="Podpis1"/>
    <w:basedOn w:val="Normalny"/>
    <w:rsid w:val="009F21CB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ks">
    <w:name w:val="Indeks"/>
    <w:basedOn w:val="Normalny"/>
    <w:rsid w:val="009F21CB"/>
    <w:pPr>
      <w:suppressLineNumbers/>
    </w:pPr>
    <w:rPr>
      <w:rFonts w:cs="Lucidasans"/>
    </w:rPr>
  </w:style>
  <w:style w:type="paragraph" w:customStyle="1" w:styleId="Nagwek10">
    <w:name w:val="Nagłówek1"/>
    <w:basedOn w:val="Normalny"/>
    <w:next w:val="Tekstpodstawowy"/>
    <w:rsid w:val="009F21CB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customStyle="1" w:styleId="default-paragraph-style">
    <w:name w:val="default-paragraph-style"/>
    <w:rsid w:val="009F21CB"/>
    <w:pPr>
      <w:widowControl w:val="0"/>
      <w:suppressAutoHyphens/>
      <w:jc w:val="center"/>
    </w:pPr>
    <w:rPr>
      <w:rFonts w:eastAsia="Arial Unicode MS" w:cs="Tahoma"/>
      <w:sz w:val="24"/>
      <w:lang w:eastAsia="ar-SA"/>
    </w:rPr>
  </w:style>
  <w:style w:type="paragraph" w:customStyle="1" w:styleId="Standard">
    <w:name w:val="Standard"/>
    <w:basedOn w:val="default-paragraph-style"/>
    <w:link w:val="StandardZnak1"/>
    <w:rsid w:val="009F21CB"/>
  </w:style>
  <w:style w:type="paragraph" w:customStyle="1" w:styleId="Text20body">
    <w:name w:val="Text_20_body"/>
    <w:basedOn w:val="Standard"/>
    <w:rsid w:val="009F21CB"/>
    <w:pPr>
      <w:jc w:val="both"/>
    </w:pPr>
    <w:rPr>
      <w:rFonts w:ascii="Arial" w:hAnsi="Arial"/>
      <w:sz w:val="22"/>
    </w:rPr>
  </w:style>
  <w:style w:type="paragraph" w:customStyle="1" w:styleId="Legenda1">
    <w:name w:val="Legenda1"/>
    <w:basedOn w:val="Standard"/>
    <w:rsid w:val="009F21CB"/>
    <w:pPr>
      <w:suppressLineNumbers/>
      <w:spacing w:before="120" w:after="120"/>
    </w:pPr>
    <w:rPr>
      <w:rFonts w:cs="Tahoma1"/>
      <w:i/>
      <w:sz w:val="20"/>
    </w:rPr>
  </w:style>
  <w:style w:type="paragraph" w:customStyle="1" w:styleId="Nagwek20">
    <w:name w:val="Nagłówek2"/>
    <w:basedOn w:val="Standard"/>
    <w:next w:val="Text20body"/>
    <w:rsid w:val="009F21CB"/>
    <w:pPr>
      <w:suppressLineNumbers/>
      <w:spacing w:before="239" w:after="120"/>
    </w:pPr>
    <w:rPr>
      <w:rFonts w:ascii="Arial" w:hAnsi="Arial"/>
      <w:sz w:val="28"/>
    </w:rPr>
  </w:style>
  <w:style w:type="paragraph" w:customStyle="1" w:styleId="Heading201">
    <w:name w:val="Heading_20_1"/>
    <w:basedOn w:val="Standard"/>
    <w:next w:val="Standard"/>
    <w:rsid w:val="009F21CB"/>
    <w:rPr>
      <w:rFonts w:ascii="Arial Narrow" w:hAnsi="Arial Narrow"/>
      <w:b/>
      <w:sz w:val="22"/>
    </w:rPr>
  </w:style>
  <w:style w:type="paragraph" w:customStyle="1" w:styleId="Heading203">
    <w:name w:val="Heading_20_3"/>
    <w:basedOn w:val="Standard"/>
    <w:next w:val="Standard"/>
    <w:rsid w:val="009F21CB"/>
    <w:pPr>
      <w:jc w:val="both"/>
    </w:pPr>
    <w:rPr>
      <w:b/>
    </w:rPr>
  </w:style>
  <w:style w:type="paragraph" w:customStyle="1" w:styleId="Heading208">
    <w:name w:val="Heading_20_8"/>
    <w:basedOn w:val="Standard"/>
    <w:next w:val="Standard"/>
    <w:rsid w:val="009F21CB"/>
    <w:rPr>
      <w:b/>
      <w:sz w:val="20"/>
    </w:rPr>
  </w:style>
  <w:style w:type="paragraph" w:customStyle="1" w:styleId="WW-Header">
    <w:name w:val="WW-Header"/>
    <w:basedOn w:val="Standard"/>
    <w:next w:val="Text20body"/>
    <w:rsid w:val="009F21CB"/>
    <w:pPr>
      <w:suppressLineNumbers/>
      <w:spacing w:before="239" w:after="120"/>
    </w:pPr>
    <w:rPr>
      <w:rFonts w:ascii="Arial" w:hAnsi="Arial"/>
      <w:sz w:val="28"/>
    </w:rPr>
  </w:style>
  <w:style w:type="paragraph" w:customStyle="1" w:styleId="Stopka1">
    <w:name w:val="Stopka1"/>
    <w:basedOn w:val="Standard"/>
    <w:rsid w:val="009F21CB"/>
  </w:style>
  <w:style w:type="paragraph" w:customStyle="1" w:styleId="Table20Contents">
    <w:name w:val="Table_20_Contents"/>
    <w:basedOn w:val="Text20body"/>
    <w:rsid w:val="009F21CB"/>
    <w:pPr>
      <w:suppressLineNumbers/>
    </w:pPr>
  </w:style>
  <w:style w:type="paragraph" w:customStyle="1" w:styleId="Table20Heading">
    <w:name w:val="Table_20_Heading"/>
    <w:basedOn w:val="Table20Contents"/>
    <w:rsid w:val="009F21CB"/>
    <w:pPr>
      <w:jc w:val="center"/>
    </w:pPr>
    <w:rPr>
      <w:b/>
      <w:i/>
    </w:rPr>
  </w:style>
  <w:style w:type="paragraph" w:customStyle="1" w:styleId="WW-Caption">
    <w:name w:val="WW-Caption"/>
    <w:basedOn w:val="Standard"/>
    <w:rsid w:val="009F21CB"/>
    <w:pPr>
      <w:suppressLineNumbers/>
      <w:spacing w:before="120" w:after="120"/>
    </w:pPr>
    <w:rPr>
      <w:rFonts w:cs="Tahoma1"/>
      <w:i/>
      <w:sz w:val="20"/>
    </w:rPr>
  </w:style>
  <w:style w:type="paragraph" w:customStyle="1" w:styleId="Frame20contents">
    <w:name w:val="Frame_20_contents"/>
    <w:basedOn w:val="Text20body"/>
    <w:rsid w:val="009F21CB"/>
  </w:style>
  <w:style w:type="paragraph" w:customStyle="1" w:styleId="Index">
    <w:name w:val="Index"/>
    <w:basedOn w:val="Standard"/>
    <w:rsid w:val="009F21CB"/>
    <w:pPr>
      <w:suppressLineNumbers/>
    </w:pPr>
    <w:rPr>
      <w:rFonts w:cs="Tahoma1"/>
    </w:rPr>
  </w:style>
  <w:style w:type="paragraph" w:customStyle="1" w:styleId="Tytu3f">
    <w:name w:val="Tytu_3f_"/>
    <w:basedOn w:val="Standard"/>
    <w:next w:val="Podtytu3f"/>
    <w:rsid w:val="009F21CB"/>
    <w:rPr>
      <w:rFonts w:ascii="Arial" w:hAnsi="Arial"/>
      <w:b/>
    </w:rPr>
  </w:style>
  <w:style w:type="paragraph" w:customStyle="1" w:styleId="Nag3fwek">
    <w:name w:val="Nag_3f_ówek"/>
    <w:basedOn w:val="Standard"/>
    <w:next w:val="Text20body"/>
    <w:rsid w:val="009F21CB"/>
  </w:style>
  <w:style w:type="paragraph" w:customStyle="1" w:styleId="Podtytu3f">
    <w:name w:val="Podtytu_3f_"/>
    <w:basedOn w:val="Nag3fwek"/>
    <w:next w:val="Text20body"/>
    <w:rsid w:val="009F21CB"/>
    <w:rPr>
      <w:i/>
    </w:rPr>
  </w:style>
  <w:style w:type="paragraph" w:customStyle="1" w:styleId="Tytu3f203">
    <w:name w:val="Tytu_3f__20_3"/>
    <w:basedOn w:val="Standard"/>
    <w:next w:val="Standard"/>
    <w:rsid w:val="009F21CB"/>
    <w:rPr>
      <w:b/>
      <w:sz w:val="22"/>
    </w:rPr>
  </w:style>
  <w:style w:type="paragraph" w:customStyle="1" w:styleId="Tytu3f202">
    <w:name w:val="Tytu_3f__20_2"/>
    <w:basedOn w:val="Standard"/>
    <w:next w:val="Standard"/>
    <w:rsid w:val="009F21CB"/>
    <w:rPr>
      <w:b/>
      <w:sz w:val="36"/>
    </w:rPr>
  </w:style>
  <w:style w:type="paragraph" w:customStyle="1" w:styleId="WW-Tekst20podstawowy20wci3fty203">
    <w:name w:val="WW-Tekst_20_podstawowy_20_wci_3f_ty_20_3"/>
    <w:basedOn w:val="Standard"/>
    <w:rsid w:val="009F21CB"/>
    <w:pPr>
      <w:spacing w:after="120"/>
      <w:ind w:left="282" w:firstLine="1"/>
    </w:pPr>
    <w:rPr>
      <w:sz w:val="16"/>
    </w:rPr>
  </w:style>
  <w:style w:type="paragraph" w:customStyle="1" w:styleId="Tytu3f201">
    <w:name w:val="Tytu_3f__20_1"/>
    <w:basedOn w:val="Standard"/>
    <w:next w:val="Standard"/>
    <w:rsid w:val="009F21CB"/>
    <w:pPr>
      <w:jc w:val="both"/>
    </w:pPr>
    <w:rPr>
      <w:b/>
    </w:rPr>
  </w:style>
  <w:style w:type="paragraph" w:customStyle="1" w:styleId="Wysuni3fcie20obszaru20tekstu">
    <w:name w:val="Wysuni_3f_cie_20_obszaru_20_tekstu"/>
    <w:basedOn w:val="Standard"/>
    <w:rsid w:val="009F21CB"/>
    <w:pPr>
      <w:spacing w:after="120" w:line="480" w:lineRule="auto"/>
    </w:pPr>
  </w:style>
  <w:style w:type="paragraph" w:customStyle="1" w:styleId="Body20Text2022">
    <w:name w:val="Body_20_Text_20_22"/>
    <w:basedOn w:val="Standard"/>
    <w:rsid w:val="009F21CB"/>
    <w:pPr>
      <w:widowControl/>
    </w:pPr>
    <w:rPr>
      <w:b/>
    </w:rPr>
  </w:style>
  <w:style w:type="paragraph" w:customStyle="1" w:styleId="WW-Tekst20podstawowy202">
    <w:name w:val="WW-Tekst_20_podstawowy_20_2"/>
    <w:basedOn w:val="Standard"/>
    <w:rsid w:val="009F21CB"/>
    <w:pPr>
      <w:spacing w:before="120"/>
      <w:jc w:val="both"/>
    </w:pPr>
    <w:rPr>
      <w:b/>
      <w:sz w:val="25"/>
    </w:rPr>
  </w:style>
  <w:style w:type="paragraph" w:customStyle="1" w:styleId="P1">
    <w:name w:val="P1"/>
    <w:basedOn w:val="Standard"/>
    <w:rsid w:val="009F21CB"/>
    <w:pPr>
      <w:jc w:val="right"/>
    </w:pPr>
    <w:rPr>
      <w:rFonts w:ascii="Arial" w:hAnsi="Arial"/>
      <w:b/>
    </w:rPr>
  </w:style>
  <w:style w:type="paragraph" w:customStyle="1" w:styleId="P2">
    <w:name w:val="P2"/>
    <w:basedOn w:val="Stopka1"/>
    <w:rsid w:val="009F21CB"/>
  </w:style>
  <w:style w:type="paragraph" w:customStyle="1" w:styleId="P3">
    <w:name w:val="P3"/>
    <w:basedOn w:val="Standard"/>
    <w:rsid w:val="009F21CB"/>
    <w:pPr>
      <w:jc w:val="right"/>
    </w:pPr>
    <w:rPr>
      <w:b/>
    </w:rPr>
  </w:style>
  <w:style w:type="paragraph" w:customStyle="1" w:styleId="P4">
    <w:name w:val="P4"/>
    <w:basedOn w:val="Tytu3f"/>
    <w:rsid w:val="009F21CB"/>
    <w:rPr>
      <w:rFonts w:ascii="Times New Roman" w:hAnsi="Times New Roman"/>
    </w:rPr>
  </w:style>
  <w:style w:type="paragraph" w:customStyle="1" w:styleId="P5">
    <w:name w:val="P5"/>
    <w:basedOn w:val="Podtytu3f"/>
    <w:rsid w:val="009F21CB"/>
  </w:style>
  <w:style w:type="paragraph" w:customStyle="1" w:styleId="P6">
    <w:name w:val="P6"/>
    <w:basedOn w:val="Standard"/>
    <w:rsid w:val="009F21CB"/>
  </w:style>
  <w:style w:type="paragraph" w:customStyle="1" w:styleId="P7">
    <w:name w:val="P7"/>
    <w:basedOn w:val="Tytu3f203"/>
    <w:rsid w:val="009F21CB"/>
    <w:rPr>
      <w:sz w:val="24"/>
    </w:rPr>
  </w:style>
  <w:style w:type="paragraph" w:customStyle="1" w:styleId="P8">
    <w:name w:val="P8"/>
    <w:basedOn w:val="Standard"/>
    <w:rsid w:val="009F21CB"/>
  </w:style>
  <w:style w:type="paragraph" w:customStyle="1" w:styleId="P9">
    <w:name w:val="P9"/>
    <w:basedOn w:val="Tytu3f202"/>
    <w:rsid w:val="009F21CB"/>
    <w:rPr>
      <w:sz w:val="24"/>
    </w:rPr>
  </w:style>
  <w:style w:type="paragraph" w:customStyle="1" w:styleId="P10">
    <w:name w:val="P10"/>
    <w:basedOn w:val="Standard"/>
    <w:rsid w:val="009F21CB"/>
    <w:rPr>
      <w:b/>
    </w:rPr>
  </w:style>
  <w:style w:type="paragraph" w:customStyle="1" w:styleId="P11">
    <w:name w:val="P11"/>
    <w:basedOn w:val="Standard"/>
    <w:rsid w:val="009F21CB"/>
  </w:style>
  <w:style w:type="paragraph" w:customStyle="1" w:styleId="P12">
    <w:name w:val="P12"/>
    <w:basedOn w:val="WW-Tekst20podstawowy20wci3fty203"/>
    <w:rsid w:val="009F21CB"/>
    <w:rPr>
      <w:b/>
      <w:sz w:val="24"/>
    </w:rPr>
  </w:style>
  <w:style w:type="paragraph" w:customStyle="1" w:styleId="P13">
    <w:name w:val="P13"/>
    <w:basedOn w:val="Standard"/>
    <w:rsid w:val="009F21CB"/>
    <w:rPr>
      <w:b/>
    </w:rPr>
  </w:style>
  <w:style w:type="paragraph" w:customStyle="1" w:styleId="P14">
    <w:name w:val="P14"/>
    <w:basedOn w:val="Tytu3f201"/>
    <w:rsid w:val="009F21CB"/>
    <w:pPr>
      <w:jc w:val="center"/>
    </w:pPr>
  </w:style>
  <w:style w:type="paragraph" w:customStyle="1" w:styleId="P15">
    <w:name w:val="P15"/>
    <w:basedOn w:val="Standard"/>
    <w:rsid w:val="009F21CB"/>
  </w:style>
  <w:style w:type="paragraph" w:customStyle="1" w:styleId="P16">
    <w:name w:val="P16"/>
    <w:basedOn w:val="Tytu3f202"/>
    <w:rsid w:val="009F21CB"/>
    <w:pPr>
      <w:jc w:val="both"/>
    </w:pPr>
    <w:rPr>
      <w:sz w:val="24"/>
    </w:rPr>
  </w:style>
  <w:style w:type="paragraph" w:customStyle="1" w:styleId="P17">
    <w:name w:val="P17"/>
    <w:basedOn w:val="Standard"/>
    <w:rsid w:val="009F21CB"/>
    <w:pPr>
      <w:jc w:val="both"/>
    </w:pPr>
  </w:style>
  <w:style w:type="paragraph" w:customStyle="1" w:styleId="P18">
    <w:name w:val="P18"/>
    <w:basedOn w:val="Standard"/>
    <w:rsid w:val="009F21CB"/>
  </w:style>
  <w:style w:type="paragraph" w:customStyle="1" w:styleId="P19">
    <w:name w:val="P19"/>
    <w:basedOn w:val="Standard"/>
    <w:rsid w:val="009F21CB"/>
    <w:pPr>
      <w:jc w:val="both"/>
    </w:pPr>
  </w:style>
  <w:style w:type="paragraph" w:customStyle="1" w:styleId="P20">
    <w:name w:val="P20"/>
    <w:basedOn w:val="Standard"/>
    <w:rsid w:val="009F21CB"/>
    <w:rPr>
      <w:b/>
    </w:rPr>
  </w:style>
  <w:style w:type="paragraph" w:customStyle="1" w:styleId="P21">
    <w:name w:val="P21"/>
    <w:basedOn w:val="Standard"/>
    <w:rsid w:val="009F21CB"/>
    <w:pPr>
      <w:jc w:val="both"/>
    </w:pPr>
  </w:style>
  <w:style w:type="paragraph" w:customStyle="1" w:styleId="P22">
    <w:name w:val="P22"/>
    <w:basedOn w:val="Standard"/>
    <w:rsid w:val="009F21CB"/>
    <w:pPr>
      <w:ind w:firstLine="708"/>
      <w:jc w:val="both"/>
    </w:pPr>
  </w:style>
  <w:style w:type="paragraph" w:customStyle="1" w:styleId="P23">
    <w:name w:val="P23"/>
    <w:basedOn w:val="Standard"/>
    <w:rsid w:val="009F21CB"/>
    <w:pPr>
      <w:ind w:left="708"/>
      <w:jc w:val="both"/>
    </w:pPr>
  </w:style>
  <w:style w:type="paragraph" w:customStyle="1" w:styleId="P24">
    <w:name w:val="P24"/>
    <w:basedOn w:val="Standard"/>
    <w:rsid w:val="009F21CB"/>
    <w:pPr>
      <w:jc w:val="both"/>
    </w:pPr>
  </w:style>
  <w:style w:type="paragraph" w:customStyle="1" w:styleId="P25">
    <w:name w:val="P25"/>
    <w:basedOn w:val="Tytu3f202"/>
    <w:rsid w:val="009F21CB"/>
    <w:pPr>
      <w:jc w:val="both"/>
    </w:pPr>
    <w:rPr>
      <w:sz w:val="24"/>
    </w:rPr>
  </w:style>
  <w:style w:type="paragraph" w:customStyle="1" w:styleId="P26">
    <w:name w:val="P26"/>
    <w:basedOn w:val="Standard"/>
    <w:rsid w:val="009F21CB"/>
  </w:style>
  <w:style w:type="paragraph" w:customStyle="1" w:styleId="P27">
    <w:name w:val="P27"/>
    <w:basedOn w:val="Tytu3f202"/>
    <w:rsid w:val="009F21CB"/>
    <w:pPr>
      <w:jc w:val="both"/>
    </w:pPr>
    <w:rPr>
      <w:sz w:val="24"/>
    </w:rPr>
  </w:style>
  <w:style w:type="paragraph" w:customStyle="1" w:styleId="P28">
    <w:name w:val="P28"/>
    <w:basedOn w:val="Standard"/>
    <w:rsid w:val="009F21CB"/>
  </w:style>
  <w:style w:type="paragraph" w:customStyle="1" w:styleId="P29">
    <w:name w:val="P29"/>
    <w:basedOn w:val="Standard"/>
    <w:rsid w:val="009F21CB"/>
    <w:pPr>
      <w:jc w:val="both"/>
    </w:pPr>
  </w:style>
  <w:style w:type="paragraph" w:customStyle="1" w:styleId="P30">
    <w:name w:val="P30"/>
    <w:basedOn w:val="Standard"/>
    <w:rsid w:val="009F21CB"/>
    <w:pPr>
      <w:jc w:val="both"/>
    </w:pPr>
    <w:rPr>
      <w:b/>
    </w:rPr>
  </w:style>
  <w:style w:type="paragraph" w:customStyle="1" w:styleId="P31">
    <w:name w:val="P31"/>
    <w:basedOn w:val="Standard"/>
    <w:rsid w:val="009F21CB"/>
  </w:style>
  <w:style w:type="paragraph" w:customStyle="1" w:styleId="P32">
    <w:name w:val="P32"/>
    <w:basedOn w:val="Standard"/>
    <w:rsid w:val="009F21CB"/>
    <w:pPr>
      <w:jc w:val="both"/>
    </w:pPr>
    <w:rPr>
      <w:b/>
    </w:rPr>
  </w:style>
  <w:style w:type="paragraph" w:customStyle="1" w:styleId="P33">
    <w:name w:val="P33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34">
    <w:name w:val="P34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35">
    <w:name w:val="P35"/>
    <w:basedOn w:val="Standard"/>
    <w:rsid w:val="009F21CB"/>
    <w:pPr>
      <w:jc w:val="both"/>
    </w:pPr>
    <w:rPr>
      <w:b/>
    </w:rPr>
  </w:style>
  <w:style w:type="paragraph" w:customStyle="1" w:styleId="P36">
    <w:name w:val="P36"/>
    <w:basedOn w:val="Standard"/>
    <w:rsid w:val="009F21CB"/>
  </w:style>
  <w:style w:type="paragraph" w:customStyle="1" w:styleId="P37">
    <w:name w:val="P37"/>
    <w:basedOn w:val="Standard"/>
    <w:rsid w:val="009F21CB"/>
    <w:pPr>
      <w:jc w:val="both"/>
    </w:pPr>
  </w:style>
  <w:style w:type="paragraph" w:customStyle="1" w:styleId="P38">
    <w:name w:val="P38"/>
    <w:basedOn w:val="Standard"/>
    <w:rsid w:val="009F21CB"/>
    <w:pPr>
      <w:jc w:val="both"/>
    </w:pPr>
    <w:rPr>
      <w:b/>
    </w:rPr>
  </w:style>
  <w:style w:type="paragraph" w:customStyle="1" w:styleId="P39">
    <w:name w:val="P39"/>
    <w:basedOn w:val="Standard"/>
    <w:rsid w:val="009F21CB"/>
    <w:pPr>
      <w:jc w:val="both"/>
    </w:pPr>
  </w:style>
  <w:style w:type="paragraph" w:customStyle="1" w:styleId="P40">
    <w:name w:val="P40"/>
    <w:basedOn w:val="Tytu3f201"/>
    <w:rsid w:val="009F21CB"/>
    <w:pPr>
      <w:jc w:val="center"/>
    </w:pPr>
  </w:style>
  <w:style w:type="paragraph" w:customStyle="1" w:styleId="P41">
    <w:name w:val="P41"/>
    <w:basedOn w:val="Standard"/>
    <w:rsid w:val="009F21CB"/>
    <w:pPr>
      <w:jc w:val="both"/>
    </w:pPr>
    <w:rPr>
      <w:b/>
    </w:rPr>
  </w:style>
  <w:style w:type="paragraph" w:customStyle="1" w:styleId="P42">
    <w:name w:val="P42"/>
    <w:basedOn w:val="Standard"/>
    <w:rsid w:val="009F21CB"/>
  </w:style>
  <w:style w:type="paragraph" w:customStyle="1" w:styleId="P43">
    <w:name w:val="P43"/>
    <w:basedOn w:val="Standard"/>
    <w:rsid w:val="009F21CB"/>
  </w:style>
  <w:style w:type="paragraph" w:customStyle="1" w:styleId="P44">
    <w:name w:val="P44"/>
    <w:basedOn w:val="Standard"/>
    <w:rsid w:val="009F21CB"/>
  </w:style>
  <w:style w:type="paragraph" w:customStyle="1" w:styleId="P45">
    <w:name w:val="P45"/>
    <w:basedOn w:val="WW-Tekst20podstawowy20wci3fty203"/>
    <w:rsid w:val="009F21CB"/>
    <w:rPr>
      <w:b/>
      <w:sz w:val="24"/>
    </w:rPr>
  </w:style>
  <w:style w:type="paragraph" w:customStyle="1" w:styleId="P46">
    <w:name w:val="P46"/>
    <w:basedOn w:val="Standard"/>
    <w:rsid w:val="009F21CB"/>
    <w:rPr>
      <w:b/>
      <w:u w:val="single"/>
    </w:rPr>
  </w:style>
  <w:style w:type="paragraph" w:customStyle="1" w:styleId="P47">
    <w:name w:val="P47"/>
    <w:basedOn w:val="Standard"/>
    <w:rsid w:val="009F21CB"/>
  </w:style>
  <w:style w:type="paragraph" w:customStyle="1" w:styleId="P48">
    <w:name w:val="P48"/>
    <w:basedOn w:val="Standard"/>
    <w:rsid w:val="009F21CB"/>
  </w:style>
  <w:style w:type="paragraph" w:customStyle="1" w:styleId="P49">
    <w:name w:val="P49"/>
    <w:basedOn w:val="Standard"/>
    <w:rsid w:val="009F21CB"/>
  </w:style>
  <w:style w:type="paragraph" w:customStyle="1" w:styleId="P50">
    <w:name w:val="P50"/>
    <w:basedOn w:val="Standard"/>
    <w:rsid w:val="009F21CB"/>
  </w:style>
  <w:style w:type="paragraph" w:customStyle="1" w:styleId="P51">
    <w:name w:val="P51"/>
    <w:basedOn w:val="Standard"/>
    <w:rsid w:val="009F21CB"/>
  </w:style>
  <w:style w:type="paragraph" w:customStyle="1" w:styleId="P52">
    <w:name w:val="P52"/>
    <w:basedOn w:val="Standard"/>
    <w:rsid w:val="009F21CB"/>
  </w:style>
  <w:style w:type="paragraph" w:customStyle="1" w:styleId="P53">
    <w:name w:val="P53"/>
    <w:basedOn w:val="Standard"/>
    <w:rsid w:val="009F21CB"/>
  </w:style>
  <w:style w:type="paragraph" w:customStyle="1" w:styleId="P54">
    <w:name w:val="P54"/>
    <w:basedOn w:val="Standard"/>
    <w:rsid w:val="009F21CB"/>
    <w:pPr>
      <w:jc w:val="both"/>
    </w:pPr>
  </w:style>
  <w:style w:type="paragraph" w:customStyle="1" w:styleId="P55">
    <w:name w:val="P55"/>
    <w:basedOn w:val="Standard"/>
    <w:rsid w:val="009F21CB"/>
    <w:pPr>
      <w:jc w:val="both"/>
    </w:pPr>
    <w:rPr>
      <w:b/>
    </w:rPr>
  </w:style>
  <w:style w:type="paragraph" w:customStyle="1" w:styleId="P56">
    <w:name w:val="P56"/>
    <w:basedOn w:val="Standard"/>
    <w:rsid w:val="009F21CB"/>
    <w:pPr>
      <w:jc w:val="both"/>
    </w:pPr>
    <w:rPr>
      <w:b/>
    </w:rPr>
  </w:style>
  <w:style w:type="paragraph" w:customStyle="1" w:styleId="P57">
    <w:name w:val="P57"/>
    <w:basedOn w:val="Standard"/>
    <w:rsid w:val="009F21CB"/>
    <w:rPr>
      <w:b/>
    </w:rPr>
  </w:style>
  <w:style w:type="paragraph" w:customStyle="1" w:styleId="P58">
    <w:name w:val="P58"/>
    <w:basedOn w:val="Standard"/>
    <w:rsid w:val="009F21CB"/>
  </w:style>
  <w:style w:type="paragraph" w:customStyle="1" w:styleId="P59">
    <w:name w:val="P59"/>
    <w:basedOn w:val="Standard"/>
    <w:rsid w:val="009F21CB"/>
    <w:rPr>
      <w:b/>
    </w:rPr>
  </w:style>
  <w:style w:type="paragraph" w:customStyle="1" w:styleId="P60">
    <w:name w:val="P60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61">
    <w:name w:val="P61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62">
    <w:name w:val="P62"/>
    <w:basedOn w:val="Tytu3f201"/>
    <w:rsid w:val="009F21CB"/>
    <w:pPr>
      <w:jc w:val="center"/>
    </w:pPr>
  </w:style>
  <w:style w:type="paragraph" w:customStyle="1" w:styleId="P63">
    <w:name w:val="P63"/>
    <w:basedOn w:val="Standard"/>
    <w:rsid w:val="009F21CB"/>
    <w:rPr>
      <w:b/>
    </w:rPr>
  </w:style>
  <w:style w:type="paragraph" w:customStyle="1" w:styleId="P64">
    <w:name w:val="P64"/>
    <w:basedOn w:val="Text20body"/>
    <w:rsid w:val="009F21CB"/>
    <w:pPr>
      <w:jc w:val="left"/>
    </w:pPr>
    <w:rPr>
      <w:rFonts w:ascii="Times New Roman" w:hAnsi="Times New Roman"/>
      <w:b/>
      <w:sz w:val="24"/>
      <w:u w:val="single"/>
    </w:rPr>
  </w:style>
  <w:style w:type="paragraph" w:customStyle="1" w:styleId="P65">
    <w:name w:val="P65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66">
    <w:name w:val="P66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67">
    <w:name w:val="P67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68">
    <w:name w:val="P68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69">
    <w:name w:val="P69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70">
    <w:name w:val="P70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1">
    <w:name w:val="P71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2">
    <w:name w:val="P72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3">
    <w:name w:val="P73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4">
    <w:name w:val="P74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5">
    <w:name w:val="P75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6">
    <w:name w:val="P76"/>
    <w:basedOn w:val="Text20body"/>
    <w:rsid w:val="009F21CB"/>
    <w:rPr>
      <w:rFonts w:ascii="Times New Roman" w:hAnsi="Times New Roman"/>
      <w:b/>
      <w:sz w:val="24"/>
    </w:rPr>
  </w:style>
  <w:style w:type="paragraph" w:customStyle="1" w:styleId="P77">
    <w:name w:val="P77"/>
    <w:basedOn w:val="Wysuni3fcie20obszaru20tekstu"/>
    <w:rsid w:val="009F21CB"/>
    <w:pPr>
      <w:spacing w:line="240" w:lineRule="auto"/>
    </w:pPr>
    <w:rPr>
      <w:u w:val="single"/>
    </w:rPr>
  </w:style>
  <w:style w:type="paragraph" w:customStyle="1" w:styleId="P78">
    <w:name w:val="P78"/>
    <w:basedOn w:val="Heading203"/>
    <w:rsid w:val="009F21CB"/>
    <w:pPr>
      <w:jc w:val="left"/>
    </w:pPr>
  </w:style>
  <w:style w:type="paragraph" w:customStyle="1" w:styleId="P79">
    <w:name w:val="P79"/>
    <w:basedOn w:val="Standard"/>
    <w:rsid w:val="009F21CB"/>
  </w:style>
  <w:style w:type="paragraph" w:customStyle="1" w:styleId="P80">
    <w:name w:val="P80"/>
    <w:basedOn w:val="Standard"/>
    <w:rsid w:val="009F21CB"/>
  </w:style>
  <w:style w:type="paragraph" w:customStyle="1" w:styleId="P81">
    <w:name w:val="P81"/>
    <w:basedOn w:val="Standard"/>
    <w:rsid w:val="009F21CB"/>
  </w:style>
  <w:style w:type="paragraph" w:customStyle="1" w:styleId="P82">
    <w:name w:val="P82"/>
    <w:basedOn w:val="Standard"/>
    <w:rsid w:val="009F21CB"/>
    <w:rPr>
      <w:u w:val="single"/>
    </w:rPr>
  </w:style>
  <w:style w:type="paragraph" w:customStyle="1" w:styleId="P83">
    <w:name w:val="P83"/>
    <w:basedOn w:val="Tytu3f202"/>
    <w:rsid w:val="009F21CB"/>
    <w:pPr>
      <w:jc w:val="left"/>
    </w:pPr>
    <w:rPr>
      <w:sz w:val="24"/>
    </w:rPr>
  </w:style>
  <w:style w:type="paragraph" w:customStyle="1" w:styleId="P84">
    <w:name w:val="P84"/>
    <w:basedOn w:val="Tytu3f202"/>
    <w:rsid w:val="009F21CB"/>
    <w:pPr>
      <w:jc w:val="left"/>
    </w:pPr>
    <w:rPr>
      <w:sz w:val="24"/>
    </w:rPr>
  </w:style>
  <w:style w:type="paragraph" w:customStyle="1" w:styleId="P85">
    <w:name w:val="P85"/>
    <w:basedOn w:val="Standard"/>
    <w:rsid w:val="009F21CB"/>
    <w:rPr>
      <w:b/>
    </w:rPr>
  </w:style>
  <w:style w:type="paragraph" w:customStyle="1" w:styleId="P86">
    <w:name w:val="P86"/>
    <w:basedOn w:val="Nag3fwek"/>
    <w:rsid w:val="009F21CB"/>
    <w:rPr>
      <w:u w:val="single"/>
    </w:rPr>
  </w:style>
  <w:style w:type="paragraph" w:customStyle="1" w:styleId="P87">
    <w:name w:val="P87"/>
    <w:basedOn w:val="Text20body"/>
    <w:rsid w:val="009F21CB"/>
    <w:rPr>
      <w:rFonts w:ascii="Times New Roman" w:hAnsi="Times New Roman"/>
      <w:sz w:val="24"/>
      <w:u w:val="single"/>
    </w:rPr>
  </w:style>
  <w:style w:type="paragraph" w:customStyle="1" w:styleId="P88">
    <w:name w:val="P88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89">
    <w:name w:val="P89"/>
    <w:basedOn w:val="Standard"/>
    <w:rsid w:val="009F21CB"/>
  </w:style>
  <w:style w:type="paragraph" w:customStyle="1" w:styleId="P90">
    <w:name w:val="P90"/>
    <w:basedOn w:val="Standard"/>
    <w:rsid w:val="009F21CB"/>
    <w:rPr>
      <w:b/>
    </w:rPr>
  </w:style>
  <w:style w:type="paragraph" w:customStyle="1" w:styleId="P91">
    <w:name w:val="P91"/>
    <w:basedOn w:val="Standard"/>
    <w:rsid w:val="009F21CB"/>
  </w:style>
  <w:style w:type="paragraph" w:customStyle="1" w:styleId="P92">
    <w:name w:val="P92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93">
    <w:name w:val="P93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94">
    <w:name w:val="P94"/>
    <w:basedOn w:val="Standard"/>
    <w:rsid w:val="009F21CB"/>
  </w:style>
  <w:style w:type="paragraph" w:customStyle="1" w:styleId="P95">
    <w:name w:val="P95"/>
    <w:basedOn w:val="Standard"/>
    <w:rsid w:val="009F21CB"/>
    <w:rPr>
      <w:i/>
    </w:rPr>
  </w:style>
  <w:style w:type="paragraph" w:customStyle="1" w:styleId="P96">
    <w:name w:val="P96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97">
    <w:name w:val="P97"/>
    <w:basedOn w:val="Text20body"/>
    <w:rsid w:val="009F21CB"/>
    <w:pPr>
      <w:jc w:val="left"/>
    </w:pPr>
    <w:rPr>
      <w:rFonts w:ascii="Times New Roman" w:hAnsi="Times New Roman"/>
      <w:i/>
      <w:sz w:val="24"/>
    </w:rPr>
  </w:style>
  <w:style w:type="paragraph" w:customStyle="1" w:styleId="P98">
    <w:name w:val="P98"/>
    <w:basedOn w:val="Standard"/>
    <w:rsid w:val="009F21CB"/>
    <w:rPr>
      <w:i/>
    </w:rPr>
  </w:style>
  <w:style w:type="paragraph" w:customStyle="1" w:styleId="P99">
    <w:name w:val="P99"/>
    <w:basedOn w:val="Standard"/>
    <w:rsid w:val="009F21CB"/>
    <w:rPr>
      <w:b/>
    </w:rPr>
  </w:style>
  <w:style w:type="paragraph" w:customStyle="1" w:styleId="P100">
    <w:name w:val="P100"/>
    <w:basedOn w:val="Standard"/>
    <w:rsid w:val="009F21CB"/>
  </w:style>
  <w:style w:type="paragraph" w:customStyle="1" w:styleId="P101">
    <w:name w:val="P101"/>
    <w:basedOn w:val="Standard"/>
    <w:rsid w:val="009F21CB"/>
    <w:pPr>
      <w:ind w:left="18"/>
    </w:pPr>
  </w:style>
  <w:style w:type="paragraph" w:customStyle="1" w:styleId="P102">
    <w:name w:val="P102"/>
    <w:basedOn w:val="Standard"/>
    <w:rsid w:val="009F21CB"/>
    <w:rPr>
      <w:b/>
      <w:u w:val="single"/>
    </w:rPr>
  </w:style>
  <w:style w:type="paragraph" w:customStyle="1" w:styleId="P103">
    <w:name w:val="P103"/>
    <w:basedOn w:val="Text20body"/>
    <w:rsid w:val="009F21CB"/>
    <w:pPr>
      <w:shd w:val="clear" w:color="auto" w:fill="FFFFFF"/>
      <w:jc w:val="left"/>
    </w:pPr>
    <w:rPr>
      <w:rFonts w:ascii="Times New Roman" w:hAnsi="Times New Roman"/>
      <w:b/>
      <w:sz w:val="24"/>
    </w:rPr>
  </w:style>
  <w:style w:type="paragraph" w:customStyle="1" w:styleId="P104">
    <w:name w:val="P104"/>
    <w:basedOn w:val="Standard"/>
    <w:rsid w:val="009F21CB"/>
    <w:pPr>
      <w:shd w:val="clear" w:color="auto" w:fill="FFFFFF"/>
    </w:pPr>
  </w:style>
  <w:style w:type="paragraph" w:customStyle="1" w:styleId="P105">
    <w:name w:val="P105"/>
    <w:basedOn w:val="Standard"/>
    <w:rsid w:val="009F21CB"/>
    <w:pPr>
      <w:shd w:val="clear" w:color="auto" w:fill="FFFFFF"/>
    </w:pPr>
    <w:rPr>
      <w:b/>
    </w:rPr>
  </w:style>
  <w:style w:type="paragraph" w:customStyle="1" w:styleId="P106">
    <w:name w:val="P106"/>
    <w:basedOn w:val="Standard"/>
    <w:rsid w:val="009F21CB"/>
  </w:style>
  <w:style w:type="paragraph" w:customStyle="1" w:styleId="P107">
    <w:name w:val="P107"/>
    <w:basedOn w:val="Standard"/>
    <w:rsid w:val="009F21CB"/>
  </w:style>
  <w:style w:type="paragraph" w:customStyle="1" w:styleId="P108">
    <w:name w:val="P108"/>
    <w:basedOn w:val="Standard"/>
    <w:rsid w:val="009F21CB"/>
    <w:rPr>
      <w:b/>
      <w:u w:val="single"/>
    </w:rPr>
  </w:style>
  <w:style w:type="paragraph" w:customStyle="1" w:styleId="P109">
    <w:name w:val="P109"/>
    <w:basedOn w:val="Standard"/>
    <w:rsid w:val="009F21CB"/>
  </w:style>
  <w:style w:type="paragraph" w:customStyle="1" w:styleId="P110">
    <w:name w:val="P110"/>
    <w:basedOn w:val="Standard"/>
    <w:rsid w:val="009F21CB"/>
  </w:style>
  <w:style w:type="paragraph" w:customStyle="1" w:styleId="P111">
    <w:name w:val="P111"/>
    <w:basedOn w:val="Standard"/>
    <w:rsid w:val="009F21CB"/>
  </w:style>
  <w:style w:type="paragraph" w:customStyle="1" w:styleId="P112">
    <w:name w:val="P112"/>
    <w:basedOn w:val="Standard"/>
    <w:rsid w:val="009F21CB"/>
  </w:style>
  <w:style w:type="paragraph" w:customStyle="1" w:styleId="P113">
    <w:name w:val="P113"/>
    <w:basedOn w:val="Standard"/>
    <w:rsid w:val="009F21CB"/>
    <w:pPr>
      <w:shd w:val="clear" w:color="auto" w:fill="FFFFFF"/>
    </w:pPr>
  </w:style>
  <w:style w:type="paragraph" w:customStyle="1" w:styleId="P114">
    <w:name w:val="P114"/>
    <w:basedOn w:val="Standard"/>
    <w:rsid w:val="009F21CB"/>
    <w:pPr>
      <w:shd w:val="clear" w:color="auto" w:fill="FFFFFF"/>
    </w:pPr>
  </w:style>
  <w:style w:type="paragraph" w:customStyle="1" w:styleId="P115">
    <w:name w:val="P115"/>
    <w:basedOn w:val="Standard"/>
    <w:rsid w:val="009F21CB"/>
  </w:style>
  <w:style w:type="paragraph" w:customStyle="1" w:styleId="P116">
    <w:name w:val="P116"/>
    <w:basedOn w:val="Standard"/>
    <w:rsid w:val="009F21CB"/>
  </w:style>
  <w:style w:type="paragraph" w:customStyle="1" w:styleId="P117">
    <w:name w:val="P117"/>
    <w:basedOn w:val="Standard"/>
    <w:rsid w:val="009F21CB"/>
    <w:pPr>
      <w:ind w:left="360" w:hanging="282"/>
    </w:pPr>
    <w:rPr>
      <w:b/>
    </w:rPr>
  </w:style>
  <w:style w:type="paragraph" w:customStyle="1" w:styleId="P118">
    <w:name w:val="P118"/>
    <w:basedOn w:val="Standard"/>
    <w:rsid w:val="009F21CB"/>
    <w:pPr>
      <w:ind w:left="360"/>
    </w:pPr>
    <w:rPr>
      <w:b/>
    </w:rPr>
  </w:style>
  <w:style w:type="paragraph" w:customStyle="1" w:styleId="P119">
    <w:name w:val="P119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20">
    <w:name w:val="P120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21">
    <w:name w:val="P121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22">
    <w:name w:val="P122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23">
    <w:name w:val="P123"/>
    <w:basedOn w:val="Standard"/>
    <w:rsid w:val="009F21CB"/>
  </w:style>
  <w:style w:type="paragraph" w:customStyle="1" w:styleId="P124">
    <w:name w:val="P124"/>
    <w:basedOn w:val="Standard"/>
    <w:rsid w:val="009F21CB"/>
  </w:style>
  <w:style w:type="paragraph" w:customStyle="1" w:styleId="P125">
    <w:name w:val="P125"/>
    <w:basedOn w:val="Standard"/>
    <w:rsid w:val="009F21CB"/>
    <w:pPr>
      <w:ind w:left="360" w:hanging="360"/>
    </w:pPr>
  </w:style>
  <w:style w:type="paragraph" w:customStyle="1" w:styleId="P126">
    <w:name w:val="P126"/>
    <w:basedOn w:val="Standard"/>
    <w:rsid w:val="009F21CB"/>
    <w:pPr>
      <w:ind w:left="360" w:hanging="360"/>
    </w:pPr>
  </w:style>
  <w:style w:type="paragraph" w:customStyle="1" w:styleId="P127">
    <w:name w:val="P127"/>
    <w:basedOn w:val="Standard"/>
    <w:rsid w:val="009F21CB"/>
  </w:style>
  <w:style w:type="paragraph" w:customStyle="1" w:styleId="P128">
    <w:name w:val="P128"/>
    <w:basedOn w:val="Standard"/>
    <w:rsid w:val="009F21CB"/>
  </w:style>
  <w:style w:type="paragraph" w:customStyle="1" w:styleId="P129">
    <w:name w:val="P129"/>
    <w:basedOn w:val="Tytu3f201"/>
    <w:rsid w:val="009F21CB"/>
    <w:pPr>
      <w:ind w:left="360"/>
      <w:jc w:val="left"/>
    </w:pPr>
  </w:style>
  <w:style w:type="paragraph" w:customStyle="1" w:styleId="P130">
    <w:name w:val="P130"/>
    <w:basedOn w:val="Standard"/>
    <w:rsid w:val="009F21CB"/>
    <w:pPr>
      <w:ind w:left="360"/>
    </w:pPr>
  </w:style>
  <w:style w:type="paragraph" w:customStyle="1" w:styleId="P131">
    <w:name w:val="P131"/>
    <w:basedOn w:val="Standard"/>
    <w:rsid w:val="009F21CB"/>
    <w:pPr>
      <w:ind w:left="360"/>
    </w:pPr>
  </w:style>
  <w:style w:type="paragraph" w:customStyle="1" w:styleId="P132">
    <w:name w:val="P132"/>
    <w:basedOn w:val="Standard"/>
    <w:rsid w:val="009F21CB"/>
    <w:pPr>
      <w:ind w:left="360"/>
    </w:pPr>
  </w:style>
  <w:style w:type="paragraph" w:customStyle="1" w:styleId="P133">
    <w:name w:val="P133"/>
    <w:basedOn w:val="Standard"/>
    <w:rsid w:val="009F21CB"/>
    <w:pPr>
      <w:ind w:left="360"/>
    </w:pPr>
    <w:rPr>
      <w:b/>
      <w:u w:val="single"/>
    </w:rPr>
  </w:style>
  <w:style w:type="paragraph" w:customStyle="1" w:styleId="P134">
    <w:name w:val="P134"/>
    <w:basedOn w:val="Standard"/>
    <w:rsid w:val="009F21CB"/>
    <w:pPr>
      <w:ind w:left="360"/>
    </w:pPr>
  </w:style>
  <w:style w:type="paragraph" w:customStyle="1" w:styleId="P135">
    <w:name w:val="P135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36">
    <w:name w:val="P136"/>
    <w:basedOn w:val="Text20body"/>
    <w:rsid w:val="009F21CB"/>
    <w:pPr>
      <w:jc w:val="left"/>
    </w:pPr>
    <w:rPr>
      <w:rFonts w:ascii="Times New Roman" w:hAnsi="Times New Roman"/>
      <w:sz w:val="24"/>
      <w:u w:val="single"/>
    </w:rPr>
  </w:style>
  <w:style w:type="paragraph" w:customStyle="1" w:styleId="P137">
    <w:name w:val="P137"/>
    <w:basedOn w:val="Standard"/>
    <w:rsid w:val="009F21CB"/>
    <w:pPr>
      <w:ind w:left="360"/>
    </w:pPr>
  </w:style>
  <w:style w:type="paragraph" w:customStyle="1" w:styleId="P138">
    <w:name w:val="P138"/>
    <w:basedOn w:val="Text20body"/>
    <w:rsid w:val="009F21CB"/>
    <w:pPr>
      <w:jc w:val="left"/>
    </w:pPr>
    <w:rPr>
      <w:rFonts w:ascii="Times New Roman" w:hAnsi="Times New Roman"/>
      <w:sz w:val="24"/>
      <w:u w:val="single"/>
    </w:rPr>
  </w:style>
  <w:style w:type="paragraph" w:customStyle="1" w:styleId="P139">
    <w:name w:val="P139"/>
    <w:basedOn w:val="Text20body"/>
    <w:rsid w:val="009F21CB"/>
    <w:pPr>
      <w:jc w:val="left"/>
    </w:pPr>
    <w:rPr>
      <w:rFonts w:ascii="Times New Roman" w:hAnsi="Times New Roman"/>
      <w:sz w:val="24"/>
      <w:u w:val="single"/>
    </w:rPr>
  </w:style>
  <w:style w:type="paragraph" w:customStyle="1" w:styleId="P140">
    <w:name w:val="P140"/>
    <w:basedOn w:val="Standard"/>
    <w:rsid w:val="009F21CB"/>
    <w:pPr>
      <w:ind w:left="360" w:hanging="282"/>
    </w:pPr>
    <w:rPr>
      <w:b/>
    </w:rPr>
  </w:style>
  <w:style w:type="paragraph" w:customStyle="1" w:styleId="P141">
    <w:name w:val="P141"/>
    <w:basedOn w:val="Standard"/>
    <w:rsid w:val="009F21CB"/>
    <w:pPr>
      <w:ind w:left="360"/>
    </w:pPr>
    <w:rPr>
      <w:b/>
    </w:rPr>
  </w:style>
  <w:style w:type="paragraph" w:customStyle="1" w:styleId="P142">
    <w:name w:val="P142"/>
    <w:basedOn w:val="WW-Tekst20podstawowy202"/>
    <w:rsid w:val="009F21CB"/>
    <w:pPr>
      <w:spacing w:before="0"/>
      <w:jc w:val="left"/>
    </w:pPr>
    <w:rPr>
      <w:sz w:val="24"/>
    </w:rPr>
  </w:style>
  <w:style w:type="paragraph" w:customStyle="1" w:styleId="P143">
    <w:name w:val="P143"/>
    <w:basedOn w:val="WW-Tekst20podstawowy202"/>
    <w:rsid w:val="009F21CB"/>
    <w:pPr>
      <w:spacing w:before="0"/>
    </w:pPr>
    <w:rPr>
      <w:spacing w:val="3"/>
      <w:sz w:val="24"/>
    </w:rPr>
  </w:style>
  <w:style w:type="paragraph" w:customStyle="1" w:styleId="P144">
    <w:name w:val="P144"/>
    <w:basedOn w:val="WW-Tekst20podstawowy202"/>
    <w:rsid w:val="009F21CB"/>
    <w:pPr>
      <w:spacing w:before="0"/>
      <w:jc w:val="left"/>
    </w:pPr>
    <w:rPr>
      <w:spacing w:val="3"/>
      <w:sz w:val="24"/>
    </w:rPr>
  </w:style>
  <w:style w:type="paragraph" w:customStyle="1" w:styleId="P145">
    <w:name w:val="P145"/>
    <w:basedOn w:val="WW-Tekst20podstawowy202"/>
    <w:rsid w:val="009F21CB"/>
    <w:pPr>
      <w:spacing w:before="0"/>
      <w:jc w:val="left"/>
    </w:pPr>
    <w:rPr>
      <w:spacing w:val="3"/>
      <w:sz w:val="24"/>
    </w:rPr>
  </w:style>
  <w:style w:type="paragraph" w:customStyle="1" w:styleId="P146">
    <w:name w:val="P146"/>
    <w:basedOn w:val="Tytu3f201"/>
    <w:rsid w:val="009F21CB"/>
    <w:pPr>
      <w:ind w:left="360" w:hanging="282"/>
      <w:jc w:val="center"/>
    </w:pPr>
  </w:style>
  <w:style w:type="paragraph" w:customStyle="1" w:styleId="P147">
    <w:name w:val="P147"/>
    <w:basedOn w:val="Standard"/>
    <w:rsid w:val="009F21CB"/>
    <w:pPr>
      <w:ind w:left="360"/>
    </w:pPr>
    <w:rPr>
      <w:b/>
    </w:rPr>
  </w:style>
  <w:style w:type="paragraph" w:customStyle="1" w:styleId="P148">
    <w:name w:val="P148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49">
    <w:name w:val="P149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50">
    <w:name w:val="P150"/>
    <w:basedOn w:val="Standard"/>
    <w:rsid w:val="009F21CB"/>
  </w:style>
  <w:style w:type="paragraph" w:customStyle="1" w:styleId="P151">
    <w:name w:val="P151"/>
    <w:basedOn w:val="Standard"/>
    <w:rsid w:val="009F21CB"/>
  </w:style>
  <w:style w:type="paragraph" w:customStyle="1" w:styleId="P152">
    <w:name w:val="P152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53">
    <w:name w:val="P153"/>
    <w:basedOn w:val="Standard"/>
    <w:rsid w:val="009F21CB"/>
    <w:pPr>
      <w:ind w:left="720" w:hanging="282"/>
    </w:pPr>
  </w:style>
  <w:style w:type="paragraph" w:customStyle="1" w:styleId="P154">
    <w:name w:val="P154"/>
    <w:basedOn w:val="Standard"/>
    <w:rsid w:val="009F21CB"/>
    <w:pPr>
      <w:ind w:left="720" w:hanging="282"/>
    </w:pPr>
  </w:style>
  <w:style w:type="paragraph" w:customStyle="1" w:styleId="P155">
    <w:name w:val="P155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56">
    <w:name w:val="P156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57">
    <w:name w:val="P157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58">
    <w:name w:val="P158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59">
    <w:name w:val="P159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60">
    <w:name w:val="P160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61">
    <w:name w:val="P161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62">
    <w:name w:val="P162"/>
    <w:basedOn w:val="Standard"/>
    <w:rsid w:val="009F21CB"/>
  </w:style>
  <w:style w:type="paragraph" w:customStyle="1" w:styleId="P163">
    <w:name w:val="P163"/>
    <w:basedOn w:val="Standard"/>
    <w:rsid w:val="009F21CB"/>
  </w:style>
  <w:style w:type="paragraph" w:customStyle="1" w:styleId="P164">
    <w:name w:val="P164"/>
    <w:basedOn w:val="Standard"/>
    <w:rsid w:val="009F21CB"/>
  </w:style>
  <w:style w:type="paragraph" w:customStyle="1" w:styleId="P165">
    <w:name w:val="P165"/>
    <w:basedOn w:val="Standard"/>
    <w:rsid w:val="009F21CB"/>
    <w:rPr>
      <w:b/>
    </w:rPr>
  </w:style>
  <w:style w:type="paragraph" w:customStyle="1" w:styleId="P166">
    <w:name w:val="P166"/>
    <w:basedOn w:val="Tytu3f201"/>
    <w:rsid w:val="009F21CB"/>
    <w:pPr>
      <w:ind w:left="360" w:hanging="282"/>
      <w:jc w:val="left"/>
    </w:pPr>
  </w:style>
  <w:style w:type="paragraph" w:customStyle="1" w:styleId="P167">
    <w:name w:val="P167"/>
    <w:basedOn w:val="Standard"/>
    <w:rsid w:val="009F21CB"/>
    <w:pPr>
      <w:ind w:left="360"/>
    </w:pPr>
  </w:style>
  <w:style w:type="paragraph" w:customStyle="1" w:styleId="P168">
    <w:name w:val="P168"/>
    <w:basedOn w:val="Text20body"/>
    <w:rsid w:val="009F21CB"/>
    <w:rPr>
      <w:rFonts w:ascii="Times New Roman" w:hAnsi="Times New Roman"/>
      <w:b/>
      <w:sz w:val="24"/>
    </w:rPr>
  </w:style>
  <w:style w:type="paragraph" w:customStyle="1" w:styleId="P169">
    <w:name w:val="P169"/>
    <w:basedOn w:val="Standard"/>
    <w:rsid w:val="009F21CB"/>
  </w:style>
  <w:style w:type="paragraph" w:customStyle="1" w:styleId="P170">
    <w:name w:val="P170"/>
    <w:basedOn w:val="Standard"/>
    <w:rsid w:val="009F21CB"/>
  </w:style>
  <w:style w:type="paragraph" w:customStyle="1" w:styleId="P171">
    <w:name w:val="P171"/>
    <w:basedOn w:val="Standard"/>
    <w:rsid w:val="009F21CB"/>
  </w:style>
  <w:style w:type="paragraph" w:customStyle="1" w:styleId="P172">
    <w:name w:val="P172"/>
    <w:basedOn w:val="Standard"/>
    <w:rsid w:val="009F21CB"/>
  </w:style>
  <w:style w:type="paragraph" w:customStyle="1" w:styleId="P173">
    <w:name w:val="P173"/>
    <w:basedOn w:val="Standard"/>
    <w:rsid w:val="009F21CB"/>
  </w:style>
  <w:style w:type="paragraph" w:customStyle="1" w:styleId="P174">
    <w:name w:val="P174"/>
    <w:basedOn w:val="Standard"/>
    <w:rsid w:val="009F21CB"/>
  </w:style>
  <w:style w:type="paragraph" w:customStyle="1" w:styleId="P175">
    <w:name w:val="P175"/>
    <w:basedOn w:val="Standard"/>
    <w:rsid w:val="009F21CB"/>
  </w:style>
  <w:style w:type="paragraph" w:customStyle="1" w:styleId="P176">
    <w:name w:val="P176"/>
    <w:basedOn w:val="Standard"/>
    <w:rsid w:val="009F21CB"/>
  </w:style>
  <w:style w:type="paragraph" w:customStyle="1" w:styleId="P177">
    <w:name w:val="P177"/>
    <w:basedOn w:val="Standard"/>
    <w:rsid w:val="009F21CB"/>
    <w:pPr>
      <w:ind w:left="360"/>
    </w:pPr>
    <w:rPr>
      <w:b/>
    </w:rPr>
  </w:style>
  <w:style w:type="paragraph" w:customStyle="1" w:styleId="P178">
    <w:name w:val="P178"/>
    <w:basedOn w:val="Standard"/>
    <w:rsid w:val="009F21CB"/>
    <w:pPr>
      <w:ind w:left="360"/>
    </w:pPr>
  </w:style>
  <w:style w:type="paragraph" w:customStyle="1" w:styleId="P179">
    <w:name w:val="P179"/>
    <w:basedOn w:val="Standard"/>
    <w:rsid w:val="009F21CB"/>
    <w:pPr>
      <w:ind w:left="360"/>
    </w:pPr>
    <w:rPr>
      <w:b/>
    </w:rPr>
  </w:style>
  <w:style w:type="paragraph" w:customStyle="1" w:styleId="P180">
    <w:name w:val="P180"/>
    <w:basedOn w:val="Standard"/>
    <w:rsid w:val="009F21CB"/>
    <w:pPr>
      <w:jc w:val="both"/>
    </w:pPr>
  </w:style>
  <w:style w:type="paragraph" w:customStyle="1" w:styleId="P181">
    <w:name w:val="P181"/>
    <w:basedOn w:val="Standard"/>
    <w:rsid w:val="009F21CB"/>
    <w:pPr>
      <w:jc w:val="both"/>
    </w:pPr>
  </w:style>
  <w:style w:type="paragraph" w:customStyle="1" w:styleId="P182">
    <w:name w:val="P182"/>
    <w:basedOn w:val="Standard"/>
    <w:rsid w:val="009F21CB"/>
  </w:style>
  <w:style w:type="paragraph" w:customStyle="1" w:styleId="P183">
    <w:name w:val="P183"/>
    <w:basedOn w:val="Standard"/>
    <w:rsid w:val="009F21CB"/>
    <w:rPr>
      <w:b/>
    </w:rPr>
  </w:style>
  <w:style w:type="paragraph" w:customStyle="1" w:styleId="P184">
    <w:name w:val="P184"/>
    <w:basedOn w:val="Standard"/>
    <w:rsid w:val="009F21CB"/>
  </w:style>
  <w:style w:type="paragraph" w:customStyle="1" w:styleId="P185">
    <w:name w:val="P185"/>
    <w:basedOn w:val="Standard"/>
    <w:rsid w:val="009F21CB"/>
  </w:style>
  <w:style w:type="paragraph" w:customStyle="1" w:styleId="P186">
    <w:name w:val="P186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87">
    <w:name w:val="P187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88">
    <w:name w:val="P188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89">
    <w:name w:val="P189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90">
    <w:name w:val="P190"/>
    <w:basedOn w:val="Tytu3f201"/>
    <w:rsid w:val="009F21CB"/>
    <w:pPr>
      <w:ind w:left="360" w:hanging="282"/>
      <w:jc w:val="left"/>
    </w:pPr>
  </w:style>
  <w:style w:type="paragraph" w:customStyle="1" w:styleId="P191">
    <w:name w:val="P191"/>
    <w:basedOn w:val="Standard"/>
    <w:rsid w:val="009F21CB"/>
    <w:pPr>
      <w:ind w:left="360"/>
    </w:pPr>
  </w:style>
  <w:style w:type="paragraph" w:customStyle="1" w:styleId="P192">
    <w:name w:val="P192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93">
    <w:name w:val="P193"/>
    <w:basedOn w:val="Standard"/>
    <w:rsid w:val="009F21CB"/>
  </w:style>
  <w:style w:type="paragraph" w:customStyle="1" w:styleId="P194">
    <w:name w:val="P194"/>
    <w:basedOn w:val="Standard"/>
    <w:rsid w:val="009F21CB"/>
    <w:rPr>
      <w:b/>
    </w:rPr>
  </w:style>
  <w:style w:type="paragraph" w:customStyle="1" w:styleId="P195">
    <w:name w:val="P195"/>
    <w:basedOn w:val="Standard"/>
    <w:rsid w:val="009F21CB"/>
  </w:style>
  <w:style w:type="paragraph" w:customStyle="1" w:styleId="P196">
    <w:name w:val="P196"/>
    <w:basedOn w:val="Standard"/>
    <w:rsid w:val="009F21CB"/>
  </w:style>
  <w:style w:type="paragraph" w:customStyle="1" w:styleId="P197">
    <w:name w:val="P197"/>
    <w:basedOn w:val="Standard"/>
    <w:rsid w:val="009F21CB"/>
  </w:style>
  <w:style w:type="paragraph" w:customStyle="1" w:styleId="P198">
    <w:name w:val="P198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99">
    <w:name w:val="P199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200">
    <w:name w:val="P200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201">
    <w:name w:val="P201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202">
    <w:name w:val="P202"/>
    <w:basedOn w:val="Tytu3f201"/>
    <w:rsid w:val="009F21CB"/>
    <w:pPr>
      <w:ind w:left="360" w:hanging="282"/>
      <w:jc w:val="left"/>
    </w:pPr>
  </w:style>
  <w:style w:type="paragraph" w:customStyle="1" w:styleId="P203">
    <w:name w:val="P203"/>
    <w:basedOn w:val="Standard"/>
    <w:rsid w:val="009F21CB"/>
    <w:pPr>
      <w:ind w:left="360"/>
    </w:pPr>
  </w:style>
  <w:style w:type="paragraph" w:customStyle="1" w:styleId="P204">
    <w:name w:val="P204"/>
    <w:basedOn w:val="Standard"/>
    <w:rsid w:val="009F21CB"/>
    <w:rPr>
      <w:b/>
    </w:rPr>
  </w:style>
  <w:style w:type="paragraph" w:customStyle="1" w:styleId="P205">
    <w:name w:val="P205"/>
    <w:basedOn w:val="Standard"/>
    <w:rsid w:val="009F21CB"/>
  </w:style>
  <w:style w:type="paragraph" w:customStyle="1" w:styleId="P206">
    <w:name w:val="P206"/>
    <w:basedOn w:val="Standard"/>
    <w:rsid w:val="009F21CB"/>
  </w:style>
  <w:style w:type="paragraph" w:customStyle="1" w:styleId="P207">
    <w:name w:val="P207"/>
    <w:basedOn w:val="Standard"/>
    <w:rsid w:val="009F21CB"/>
  </w:style>
  <w:style w:type="paragraph" w:customStyle="1" w:styleId="P208">
    <w:name w:val="P208"/>
    <w:basedOn w:val="Standard"/>
    <w:rsid w:val="009F21CB"/>
  </w:style>
  <w:style w:type="paragraph" w:customStyle="1" w:styleId="P209">
    <w:name w:val="P209"/>
    <w:basedOn w:val="Standard"/>
    <w:rsid w:val="009F21CB"/>
  </w:style>
  <w:style w:type="paragraph" w:customStyle="1" w:styleId="P210">
    <w:name w:val="P210"/>
    <w:basedOn w:val="Standard"/>
    <w:rsid w:val="009F21CB"/>
  </w:style>
  <w:style w:type="paragraph" w:customStyle="1" w:styleId="P211">
    <w:name w:val="P211"/>
    <w:basedOn w:val="Standard"/>
    <w:rsid w:val="009F21CB"/>
    <w:pPr>
      <w:ind w:left="360" w:hanging="282"/>
    </w:pPr>
  </w:style>
  <w:style w:type="paragraph" w:customStyle="1" w:styleId="P212">
    <w:name w:val="P212"/>
    <w:basedOn w:val="Standard"/>
    <w:rsid w:val="009F21CB"/>
    <w:pPr>
      <w:ind w:left="360" w:hanging="282"/>
    </w:pPr>
  </w:style>
  <w:style w:type="paragraph" w:customStyle="1" w:styleId="P213">
    <w:name w:val="P213"/>
    <w:basedOn w:val="Standard"/>
    <w:rsid w:val="009F21CB"/>
    <w:pPr>
      <w:ind w:left="360"/>
    </w:pPr>
  </w:style>
  <w:style w:type="paragraph" w:customStyle="1" w:styleId="P214">
    <w:name w:val="P214"/>
    <w:basedOn w:val="Standard"/>
    <w:rsid w:val="009F21CB"/>
    <w:pPr>
      <w:ind w:left="360"/>
    </w:pPr>
    <w:rPr>
      <w:b/>
    </w:rPr>
  </w:style>
  <w:style w:type="paragraph" w:customStyle="1" w:styleId="P215">
    <w:name w:val="P215"/>
    <w:basedOn w:val="Standard"/>
    <w:rsid w:val="009F21CB"/>
    <w:pPr>
      <w:ind w:left="360"/>
    </w:pPr>
    <w:rPr>
      <w:b/>
    </w:rPr>
  </w:style>
  <w:style w:type="paragraph" w:customStyle="1" w:styleId="P216">
    <w:name w:val="P216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217">
    <w:name w:val="P217"/>
    <w:basedOn w:val="Standard"/>
    <w:rsid w:val="009F21CB"/>
    <w:pPr>
      <w:ind w:left="360" w:hanging="282"/>
    </w:pPr>
    <w:rPr>
      <w:b/>
    </w:rPr>
  </w:style>
  <w:style w:type="paragraph" w:customStyle="1" w:styleId="P218">
    <w:name w:val="P218"/>
    <w:basedOn w:val="Standard"/>
    <w:rsid w:val="009F21CB"/>
    <w:pPr>
      <w:ind w:left="360"/>
    </w:pPr>
    <w:rPr>
      <w:b/>
    </w:rPr>
  </w:style>
  <w:style w:type="paragraph" w:customStyle="1" w:styleId="P219">
    <w:name w:val="P219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220">
    <w:name w:val="P220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221">
    <w:name w:val="P221"/>
    <w:basedOn w:val="Standard"/>
    <w:rsid w:val="009F21CB"/>
  </w:style>
  <w:style w:type="paragraph" w:customStyle="1" w:styleId="P222">
    <w:name w:val="P222"/>
    <w:basedOn w:val="Standard"/>
    <w:rsid w:val="009F21CB"/>
  </w:style>
  <w:style w:type="paragraph" w:customStyle="1" w:styleId="P223">
    <w:name w:val="P223"/>
    <w:basedOn w:val="Standard"/>
    <w:rsid w:val="009F21CB"/>
  </w:style>
  <w:style w:type="paragraph" w:customStyle="1" w:styleId="P224">
    <w:name w:val="P224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225">
    <w:name w:val="P225"/>
    <w:basedOn w:val="Standard"/>
    <w:rsid w:val="009F21CB"/>
  </w:style>
  <w:style w:type="paragraph" w:customStyle="1" w:styleId="P226">
    <w:name w:val="P226"/>
    <w:basedOn w:val="Standard"/>
    <w:rsid w:val="009F21CB"/>
  </w:style>
  <w:style w:type="paragraph" w:customStyle="1" w:styleId="P227">
    <w:name w:val="P227"/>
    <w:basedOn w:val="Standard"/>
    <w:rsid w:val="009F21CB"/>
  </w:style>
  <w:style w:type="paragraph" w:customStyle="1" w:styleId="P228">
    <w:name w:val="P228"/>
    <w:basedOn w:val="Standard"/>
    <w:rsid w:val="009F21CB"/>
    <w:rPr>
      <w:vertAlign w:val="superscript"/>
    </w:rPr>
  </w:style>
  <w:style w:type="paragraph" w:customStyle="1" w:styleId="P229">
    <w:name w:val="P229"/>
    <w:basedOn w:val="Standard"/>
    <w:rsid w:val="009F21CB"/>
    <w:rPr>
      <w:rFonts w:ascii="Bookman Old Style" w:hAnsi="Bookman Old Style"/>
      <w:sz w:val="20"/>
    </w:rPr>
  </w:style>
  <w:style w:type="paragraph" w:customStyle="1" w:styleId="P230">
    <w:name w:val="P230"/>
    <w:basedOn w:val="Standard"/>
    <w:rsid w:val="009F21CB"/>
    <w:rPr>
      <w:rFonts w:ascii="Arial Narrow" w:hAnsi="Arial Narrow"/>
      <w:sz w:val="20"/>
    </w:rPr>
  </w:style>
  <w:style w:type="paragraph" w:customStyle="1" w:styleId="P231">
    <w:name w:val="P231"/>
    <w:basedOn w:val="Standard"/>
    <w:rsid w:val="009F21CB"/>
    <w:pPr>
      <w:jc w:val="right"/>
    </w:pPr>
    <w:rPr>
      <w:vertAlign w:val="superscript"/>
    </w:rPr>
  </w:style>
  <w:style w:type="paragraph" w:customStyle="1" w:styleId="P232">
    <w:name w:val="P232"/>
    <w:basedOn w:val="Stopka1"/>
    <w:rsid w:val="009F21CB"/>
    <w:pPr>
      <w:jc w:val="right"/>
    </w:pPr>
  </w:style>
  <w:style w:type="paragraph" w:customStyle="1" w:styleId="P233">
    <w:name w:val="P233"/>
    <w:basedOn w:val="Standard"/>
    <w:rsid w:val="009F21CB"/>
    <w:pPr>
      <w:jc w:val="right"/>
    </w:pPr>
  </w:style>
  <w:style w:type="paragraph" w:customStyle="1" w:styleId="P234">
    <w:name w:val="P234"/>
    <w:basedOn w:val="Heading208"/>
    <w:rsid w:val="009F21CB"/>
    <w:rPr>
      <w:sz w:val="24"/>
    </w:rPr>
  </w:style>
  <w:style w:type="paragraph" w:customStyle="1" w:styleId="P235">
    <w:name w:val="P235"/>
    <w:basedOn w:val="Heading208"/>
    <w:rsid w:val="009F21CB"/>
    <w:rPr>
      <w:sz w:val="24"/>
    </w:rPr>
  </w:style>
  <w:style w:type="paragraph" w:customStyle="1" w:styleId="P236">
    <w:name w:val="P236"/>
    <w:basedOn w:val="WW-Tekst20podstawowy20wci3fty203"/>
    <w:rsid w:val="009F21CB"/>
    <w:pPr>
      <w:spacing w:line="360" w:lineRule="auto"/>
      <w:ind w:left="0" w:firstLine="0"/>
      <w:jc w:val="both"/>
    </w:pPr>
    <w:rPr>
      <w:sz w:val="24"/>
    </w:rPr>
  </w:style>
  <w:style w:type="paragraph" w:customStyle="1" w:styleId="P237">
    <w:name w:val="P237"/>
    <w:basedOn w:val="Heading201"/>
    <w:rsid w:val="009F21CB"/>
    <w:rPr>
      <w:rFonts w:ascii="Times New Roman" w:hAnsi="Times New Roman"/>
      <w:sz w:val="24"/>
    </w:rPr>
  </w:style>
  <w:style w:type="paragraph" w:customStyle="1" w:styleId="P238">
    <w:name w:val="P238"/>
    <w:basedOn w:val="Standard"/>
    <w:rsid w:val="009F21CB"/>
  </w:style>
  <w:style w:type="paragraph" w:customStyle="1" w:styleId="P239">
    <w:name w:val="P239"/>
    <w:basedOn w:val="WW-Tekst20podstawowy20wci3fty203"/>
    <w:rsid w:val="009F21CB"/>
    <w:rPr>
      <w:b/>
      <w:sz w:val="24"/>
    </w:rPr>
  </w:style>
  <w:style w:type="paragraph" w:customStyle="1" w:styleId="P240">
    <w:name w:val="P240"/>
    <w:basedOn w:val="Standard"/>
    <w:rsid w:val="009F21CB"/>
  </w:style>
  <w:style w:type="paragraph" w:customStyle="1" w:styleId="P241">
    <w:name w:val="P241"/>
    <w:basedOn w:val="Standard"/>
    <w:rsid w:val="009F21CB"/>
    <w:rPr>
      <w:b/>
    </w:rPr>
  </w:style>
  <w:style w:type="paragraph" w:customStyle="1" w:styleId="P242">
    <w:name w:val="P242"/>
    <w:basedOn w:val="Standard"/>
    <w:rsid w:val="009F21CB"/>
  </w:style>
  <w:style w:type="paragraph" w:customStyle="1" w:styleId="P243">
    <w:name w:val="P243"/>
    <w:basedOn w:val="Standard"/>
    <w:rsid w:val="009F21CB"/>
  </w:style>
  <w:style w:type="paragraph" w:customStyle="1" w:styleId="P244">
    <w:name w:val="P244"/>
    <w:basedOn w:val="Standard"/>
    <w:rsid w:val="009F21CB"/>
  </w:style>
  <w:style w:type="paragraph" w:customStyle="1" w:styleId="P245">
    <w:name w:val="P245"/>
    <w:basedOn w:val="Standard"/>
    <w:rsid w:val="009F21CB"/>
  </w:style>
  <w:style w:type="paragraph" w:customStyle="1" w:styleId="P246">
    <w:name w:val="P246"/>
    <w:basedOn w:val="Standard"/>
    <w:rsid w:val="009F21CB"/>
  </w:style>
  <w:style w:type="paragraph" w:customStyle="1" w:styleId="P247">
    <w:name w:val="P247"/>
    <w:basedOn w:val="Standard"/>
    <w:rsid w:val="009F21CB"/>
    <w:rPr>
      <w:sz w:val="22"/>
    </w:rPr>
  </w:style>
  <w:style w:type="paragraph" w:customStyle="1" w:styleId="P248">
    <w:name w:val="P248"/>
    <w:basedOn w:val="Standard"/>
    <w:rsid w:val="009F21CB"/>
  </w:style>
  <w:style w:type="paragraph" w:customStyle="1" w:styleId="P249">
    <w:name w:val="P249"/>
    <w:basedOn w:val="Standard"/>
    <w:rsid w:val="009F21CB"/>
  </w:style>
  <w:style w:type="paragraph" w:customStyle="1" w:styleId="P250">
    <w:name w:val="P250"/>
    <w:basedOn w:val="Standard"/>
    <w:rsid w:val="009F21CB"/>
  </w:style>
  <w:style w:type="paragraph" w:customStyle="1" w:styleId="P251">
    <w:name w:val="P251"/>
    <w:basedOn w:val="Standard"/>
    <w:rsid w:val="009F21CB"/>
  </w:style>
  <w:style w:type="paragraph" w:customStyle="1" w:styleId="P252">
    <w:name w:val="P252"/>
    <w:basedOn w:val="WW-Tekst20podstawowy20wci3fty203"/>
    <w:rsid w:val="009F21CB"/>
    <w:rPr>
      <w:sz w:val="24"/>
    </w:rPr>
  </w:style>
  <w:style w:type="paragraph" w:customStyle="1" w:styleId="P253">
    <w:name w:val="P253"/>
    <w:basedOn w:val="WW-Tekst20podstawowy20wci3fty203"/>
    <w:rsid w:val="009F21CB"/>
    <w:pPr>
      <w:ind w:left="0" w:firstLine="0"/>
    </w:pPr>
    <w:rPr>
      <w:sz w:val="20"/>
    </w:rPr>
  </w:style>
  <w:style w:type="paragraph" w:customStyle="1" w:styleId="P254">
    <w:name w:val="P254"/>
    <w:basedOn w:val="WW-Tekst20podstawowy20wci3fty203"/>
    <w:rsid w:val="009F21CB"/>
    <w:pPr>
      <w:ind w:left="0" w:firstLine="0"/>
    </w:pPr>
  </w:style>
  <w:style w:type="paragraph" w:customStyle="1" w:styleId="P255">
    <w:name w:val="P255"/>
    <w:basedOn w:val="Standard"/>
    <w:rsid w:val="009F21CB"/>
    <w:rPr>
      <w:sz w:val="16"/>
      <w:vertAlign w:val="superscript"/>
    </w:rPr>
  </w:style>
  <w:style w:type="paragraph" w:customStyle="1" w:styleId="P256">
    <w:name w:val="P256"/>
    <w:basedOn w:val="Standard"/>
    <w:rsid w:val="009F21CB"/>
    <w:rPr>
      <w:vertAlign w:val="superscript"/>
    </w:rPr>
  </w:style>
  <w:style w:type="paragraph" w:customStyle="1" w:styleId="P257">
    <w:name w:val="P257"/>
    <w:basedOn w:val="Standard"/>
    <w:rsid w:val="009F21CB"/>
    <w:rPr>
      <w:vertAlign w:val="superscript"/>
    </w:rPr>
  </w:style>
  <w:style w:type="paragraph" w:customStyle="1" w:styleId="P258">
    <w:name w:val="P258"/>
    <w:basedOn w:val="WW-Tekst20podstawowy20wci3fty203"/>
    <w:rsid w:val="009F21CB"/>
    <w:pPr>
      <w:ind w:left="0" w:firstLine="0"/>
    </w:pPr>
    <w:rPr>
      <w:vertAlign w:val="superscript"/>
    </w:rPr>
  </w:style>
  <w:style w:type="paragraph" w:customStyle="1" w:styleId="P259">
    <w:name w:val="P259"/>
    <w:basedOn w:val="WW-Tekst20podstawowy20wci3fty203"/>
    <w:rsid w:val="009F21CB"/>
    <w:pPr>
      <w:ind w:left="0" w:right="72" w:firstLine="0"/>
      <w:jc w:val="both"/>
    </w:pPr>
    <w:rPr>
      <w:vertAlign w:val="superscript"/>
    </w:rPr>
  </w:style>
  <w:style w:type="paragraph" w:customStyle="1" w:styleId="P260">
    <w:name w:val="P260"/>
    <w:basedOn w:val="WW-Tekst20podstawowy20wci3fty203"/>
    <w:rsid w:val="009F21CB"/>
    <w:pPr>
      <w:ind w:left="0" w:right="72" w:firstLine="0"/>
      <w:jc w:val="both"/>
    </w:pPr>
    <w:rPr>
      <w:sz w:val="24"/>
      <w:vertAlign w:val="superscript"/>
    </w:rPr>
  </w:style>
  <w:style w:type="paragraph" w:customStyle="1" w:styleId="P261">
    <w:name w:val="P261"/>
    <w:basedOn w:val="WW-Tekst20podstawowy20wci3fty203"/>
    <w:rsid w:val="009F21CB"/>
    <w:pPr>
      <w:ind w:left="0" w:firstLine="0"/>
      <w:jc w:val="right"/>
    </w:pPr>
    <w:rPr>
      <w:sz w:val="24"/>
    </w:rPr>
  </w:style>
  <w:style w:type="paragraph" w:customStyle="1" w:styleId="P262">
    <w:name w:val="P262"/>
    <w:basedOn w:val="Standard"/>
    <w:rsid w:val="009F21CB"/>
    <w:rPr>
      <w:rFonts w:ascii="Bookman Old Style" w:hAnsi="Bookman Old Style"/>
      <w:sz w:val="16"/>
    </w:rPr>
  </w:style>
  <w:style w:type="paragraph" w:customStyle="1" w:styleId="P263">
    <w:name w:val="P263"/>
    <w:basedOn w:val="Standard"/>
    <w:rsid w:val="009F21CB"/>
    <w:rPr>
      <w:rFonts w:ascii="Arial Narrow" w:hAnsi="Arial Narrow"/>
      <w:sz w:val="12"/>
    </w:rPr>
  </w:style>
  <w:style w:type="paragraph" w:customStyle="1" w:styleId="P264">
    <w:name w:val="P264"/>
    <w:basedOn w:val="WW-Tekst20podstawowy20wci3fty203"/>
    <w:rsid w:val="009F21CB"/>
    <w:pPr>
      <w:ind w:left="0" w:firstLine="0"/>
      <w:jc w:val="right"/>
    </w:pPr>
    <w:rPr>
      <w:b/>
      <w:sz w:val="24"/>
    </w:rPr>
  </w:style>
  <w:style w:type="paragraph" w:customStyle="1" w:styleId="P265">
    <w:name w:val="P265"/>
    <w:basedOn w:val="WW-Tekst20podstawowy20wci3fty203"/>
    <w:rsid w:val="009F21CB"/>
    <w:pPr>
      <w:ind w:left="0" w:firstLine="0"/>
    </w:pPr>
    <w:rPr>
      <w:sz w:val="24"/>
      <w:vertAlign w:val="superscript"/>
    </w:rPr>
  </w:style>
  <w:style w:type="paragraph" w:customStyle="1" w:styleId="P266">
    <w:name w:val="P266"/>
    <w:basedOn w:val="Standard"/>
    <w:rsid w:val="009F21CB"/>
    <w:pPr>
      <w:jc w:val="right"/>
    </w:pPr>
    <w:rPr>
      <w:b/>
    </w:rPr>
  </w:style>
  <w:style w:type="paragraph" w:customStyle="1" w:styleId="P267">
    <w:name w:val="P267"/>
    <w:basedOn w:val="Standard"/>
    <w:rsid w:val="009F21CB"/>
    <w:pPr>
      <w:jc w:val="right"/>
    </w:pPr>
    <w:rPr>
      <w:b/>
    </w:rPr>
  </w:style>
  <w:style w:type="paragraph" w:customStyle="1" w:styleId="P268">
    <w:name w:val="P268"/>
    <w:basedOn w:val="Standard"/>
    <w:rsid w:val="009F21CB"/>
  </w:style>
  <w:style w:type="paragraph" w:customStyle="1" w:styleId="P269">
    <w:name w:val="P269"/>
    <w:basedOn w:val="Heading201"/>
    <w:rsid w:val="009F21CB"/>
    <w:rPr>
      <w:rFonts w:ascii="Times New Roman" w:hAnsi="Times New Roman"/>
      <w:sz w:val="24"/>
    </w:rPr>
  </w:style>
  <w:style w:type="paragraph" w:customStyle="1" w:styleId="P270">
    <w:name w:val="P270"/>
    <w:basedOn w:val="Standard"/>
    <w:rsid w:val="009F21CB"/>
    <w:rPr>
      <w:u w:val="single"/>
    </w:rPr>
  </w:style>
  <w:style w:type="paragraph" w:customStyle="1" w:styleId="P271">
    <w:name w:val="P271"/>
    <w:basedOn w:val="Body20Text2022"/>
    <w:rsid w:val="009F21CB"/>
    <w:pPr>
      <w:widowControl w:val="0"/>
    </w:pPr>
  </w:style>
  <w:style w:type="paragraph" w:customStyle="1" w:styleId="P272">
    <w:name w:val="P272"/>
    <w:basedOn w:val="WW-Tekst20podstawowy20wci3fty203"/>
    <w:rsid w:val="009F21CB"/>
    <w:rPr>
      <w:b/>
      <w:sz w:val="24"/>
      <w:vertAlign w:val="superscript"/>
    </w:rPr>
  </w:style>
  <w:style w:type="paragraph" w:customStyle="1" w:styleId="P273">
    <w:name w:val="P273"/>
    <w:basedOn w:val="Standard"/>
    <w:rsid w:val="009F21CB"/>
    <w:rPr>
      <w:b/>
    </w:rPr>
  </w:style>
  <w:style w:type="paragraph" w:customStyle="1" w:styleId="P274">
    <w:name w:val="P274"/>
    <w:basedOn w:val="Standard"/>
    <w:rsid w:val="009F21CB"/>
  </w:style>
  <w:style w:type="paragraph" w:customStyle="1" w:styleId="P275">
    <w:name w:val="P275"/>
    <w:basedOn w:val="Text20body"/>
    <w:rsid w:val="009F21CB"/>
    <w:rPr>
      <w:rFonts w:ascii="Times New Roman" w:hAnsi="Times New Roman"/>
      <w:b/>
      <w:sz w:val="24"/>
      <w:vertAlign w:val="superscript"/>
    </w:rPr>
  </w:style>
  <w:style w:type="paragraph" w:customStyle="1" w:styleId="P276">
    <w:name w:val="P276"/>
    <w:basedOn w:val="Text20body"/>
    <w:rsid w:val="009F21CB"/>
    <w:rPr>
      <w:rFonts w:ascii="Times New Roman" w:hAnsi="Times New Roman"/>
      <w:b/>
      <w:sz w:val="24"/>
      <w:vertAlign w:val="superscript"/>
    </w:rPr>
  </w:style>
  <w:style w:type="paragraph" w:customStyle="1" w:styleId="P277">
    <w:name w:val="P277"/>
    <w:basedOn w:val="Text20body"/>
    <w:rsid w:val="009F21CB"/>
    <w:rPr>
      <w:rFonts w:ascii="Times New Roman" w:hAnsi="Times New Roman"/>
      <w:sz w:val="20"/>
    </w:rPr>
  </w:style>
  <w:style w:type="paragraph" w:customStyle="1" w:styleId="P278">
    <w:name w:val="P278"/>
    <w:basedOn w:val="Standard"/>
    <w:rsid w:val="009F21CB"/>
    <w:pPr>
      <w:ind w:right="72"/>
      <w:jc w:val="right"/>
    </w:pPr>
    <w:rPr>
      <w:sz w:val="40"/>
      <w:vertAlign w:val="superscript"/>
    </w:rPr>
  </w:style>
  <w:style w:type="paragraph" w:customStyle="1" w:styleId="P279">
    <w:name w:val="P279"/>
    <w:basedOn w:val="WW-Tekst20podstawowy20wci3fty203"/>
    <w:rsid w:val="009F21CB"/>
    <w:pPr>
      <w:ind w:left="0" w:firstLine="0"/>
      <w:jc w:val="right"/>
    </w:pPr>
    <w:rPr>
      <w:sz w:val="24"/>
      <w:vertAlign w:val="superscript"/>
    </w:rPr>
  </w:style>
  <w:style w:type="paragraph" w:customStyle="1" w:styleId="P280">
    <w:name w:val="P280"/>
    <w:basedOn w:val="Standard"/>
    <w:rsid w:val="009F21CB"/>
    <w:pPr>
      <w:ind w:right="72"/>
    </w:pPr>
    <w:rPr>
      <w:vertAlign w:val="superscript"/>
    </w:rPr>
  </w:style>
  <w:style w:type="paragraph" w:customStyle="1" w:styleId="P281">
    <w:name w:val="P281"/>
    <w:basedOn w:val="Text20body"/>
    <w:rsid w:val="009F21CB"/>
    <w:rPr>
      <w:rFonts w:ascii="Times New Roman" w:hAnsi="Times New Roman"/>
      <w:sz w:val="24"/>
      <w:vertAlign w:val="superscript"/>
    </w:rPr>
  </w:style>
  <w:style w:type="paragraph" w:customStyle="1" w:styleId="P282">
    <w:name w:val="P282"/>
    <w:basedOn w:val="Standard"/>
    <w:rsid w:val="009F21CB"/>
    <w:pPr>
      <w:jc w:val="right"/>
    </w:pPr>
  </w:style>
  <w:style w:type="paragraph" w:customStyle="1" w:styleId="P283">
    <w:name w:val="P283"/>
    <w:basedOn w:val="Body20Text2022"/>
    <w:rsid w:val="009F21CB"/>
    <w:pPr>
      <w:widowControl w:val="0"/>
    </w:pPr>
  </w:style>
  <w:style w:type="paragraph" w:customStyle="1" w:styleId="P284">
    <w:name w:val="P284"/>
    <w:basedOn w:val="Standard"/>
    <w:rsid w:val="009F21CB"/>
    <w:rPr>
      <w:b/>
      <w:vertAlign w:val="superscript"/>
    </w:rPr>
  </w:style>
  <w:style w:type="paragraph" w:customStyle="1" w:styleId="P285">
    <w:name w:val="P285"/>
    <w:basedOn w:val="Standard"/>
    <w:rsid w:val="009F21CB"/>
    <w:rPr>
      <w:b/>
    </w:rPr>
  </w:style>
  <w:style w:type="paragraph" w:customStyle="1" w:styleId="P286">
    <w:name w:val="P286"/>
    <w:basedOn w:val="Standard"/>
    <w:rsid w:val="009F21CB"/>
    <w:rPr>
      <w:sz w:val="20"/>
    </w:rPr>
  </w:style>
  <w:style w:type="paragraph" w:customStyle="1" w:styleId="P287">
    <w:name w:val="P287"/>
    <w:basedOn w:val="Standard"/>
    <w:rsid w:val="009F21CB"/>
    <w:rPr>
      <w:vertAlign w:val="superscript"/>
    </w:rPr>
  </w:style>
  <w:style w:type="paragraph" w:customStyle="1" w:styleId="P288">
    <w:name w:val="P288"/>
    <w:basedOn w:val="Standard"/>
    <w:rsid w:val="009F21CB"/>
    <w:pPr>
      <w:jc w:val="right"/>
    </w:pPr>
    <w:rPr>
      <w:b/>
    </w:rPr>
  </w:style>
  <w:style w:type="paragraph" w:customStyle="1" w:styleId="P289">
    <w:name w:val="P289"/>
    <w:basedOn w:val="Standard"/>
    <w:rsid w:val="009F21CB"/>
    <w:rPr>
      <w:rFonts w:ascii="Bookman Old Style" w:hAnsi="Bookman Old Style"/>
      <w:sz w:val="16"/>
    </w:rPr>
  </w:style>
  <w:style w:type="paragraph" w:customStyle="1" w:styleId="P290">
    <w:name w:val="P290"/>
    <w:basedOn w:val="Standard"/>
    <w:rsid w:val="009F21CB"/>
    <w:pPr>
      <w:jc w:val="right"/>
    </w:pPr>
  </w:style>
  <w:style w:type="paragraph" w:customStyle="1" w:styleId="P291">
    <w:name w:val="P291"/>
    <w:basedOn w:val="Standard"/>
    <w:rsid w:val="009F21CB"/>
  </w:style>
  <w:style w:type="paragraph" w:customStyle="1" w:styleId="P292">
    <w:name w:val="P292"/>
    <w:basedOn w:val="Standard"/>
    <w:rsid w:val="009F21CB"/>
    <w:pPr>
      <w:ind w:firstLine="709"/>
    </w:pPr>
    <w:rPr>
      <w:b/>
      <w:vertAlign w:val="superscript"/>
    </w:rPr>
  </w:style>
  <w:style w:type="paragraph" w:customStyle="1" w:styleId="P293">
    <w:name w:val="P293"/>
    <w:basedOn w:val="Standard"/>
    <w:rsid w:val="009F21CB"/>
    <w:rPr>
      <w:b/>
      <w:vertAlign w:val="superscript"/>
    </w:rPr>
  </w:style>
  <w:style w:type="paragraph" w:customStyle="1" w:styleId="P294">
    <w:name w:val="P294"/>
    <w:basedOn w:val="Standard"/>
    <w:rsid w:val="009F21CB"/>
    <w:rPr>
      <w:vertAlign w:val="superscript"/>
    </w:rPr>
  </w:style>
  <w:style w:type="paragraph" w:customStyle="1" w:styleId="P295">
    <w:name w:val="P295"/>
    <w:basedOn w:val="Standard"/>
    <w:rsid w:val="009F21CB"/>
    <w:rPr>
      <w:vertAlign w:val="superscript"/>
    </w:rPr>
  </w:style>
  <w:style w:type="paragraph" w:customStyle="1" w:styleId="P296">
    <w:name w:val="P296"/>
    <w:basedOn w:val="Standard"/>
    <w:rsid w:val="009F21CB"/>
    <w:rPr>
      <w:sz w:val="20"/>
    </w:rPr>
  </w:style>
  <w:style w:type="paragraph" w:customStyle="1" w:styleId="P297">
    <w:name w:val="P297"/>
    <w:basedOn w:val="Standard"/>
    <w:rsid w:val="009F21CB"/>
    <w:rPr>
      <w:sz w:val="20"/>
    </w:rPr>
  </w:style>
  <w:style w:type="paragraph" w:customStyle="1" w:styleId="P298">
    <w:name w:val="P298"/>
    <w:basedOn w:val="Standard"/>
    <w:rsid w:val="009F21CB"/>
    <w:rPr>
      <w:sz w:val="16"/>
    </w:rPr>
  </w:style>
  <w:style w:type="paragraph" w:customStyle="1" w:styleId="P299">
    <w:name w:val="P299"/>
    <w:basedOn w:val="Table20Contents"/>
    <w:rsid w:val="009F21CB"/>
    <w:rPr>
      <w:rFonts w:ascii="Times New Roman" w:hAnsi="Times New Roman"/>
      <w:sz w:val="24"/>
    </w:rPr>
  </w:style>
  <w:style w:type="paragraph" w:customStyle="1" w:styleId="P300">
    <w:name w:val="P300"/>
    <w:basedOn w:val="Text20body"/>
    <w:rsid w:val="009F21CB"/>
    <w:pPr>
      <w:jc w:val="right"/>
    </w:pPr>
    <w:rPr>
      <w:rFonts w:ascii="Times New Roman" w:hAnsi="Times New Roman"/>
      <w:sz w:val="18"/>
      <w:vertAlign w:val="superscript"/>
    </w:rPr>
  </w:style>
  <w:style w:type="paragraph" w:customStyle="1" w:styleId="P301">
    <w:name w:val="P301"/>
    <w:basedOn w:val="Standard"/>
    <w:rsid w:val="009F21CB"/>
    <w:rPr>
      <w:sz w:val="18"/>
      <w:vertAlign w:val="superscript"/>
    </w:rPr>
  </w:style>
  <w:style w:type="paragraph" w:customStyle="1" w:styleId="P302">
    <w:name w:val="P302"/>
    <w:basedOn w:val="Standard"/>
    <w:rsid w:val="009F21CB"/>
    <w:pPr>
      <w:jc w:val="right"/>
    </w:pPr>
    <w:rPr>
      <w:vertAlign w:val="superscript"/>
    </w:rPr>
  </w:style>
  <w:style w:type="paragraph" w:customStyle="1" w:styleId="P303">
    <w:name w:val="P303"/>
    <w:basedOn w:val="Standard"/>
    <w:rsid w:val="009F21CB"/>
    <w:rPr>
      <w:b/>
    </w:rPr>
  </w:style>
  <w:style w:type="paragraph" w:customStyle="1" w:styleId="P304">
    <w:name w:val="P304"/>
    <w:basedOn w:val="Standard"/>
    <w:rsid w:val="009F21CB"/>
    <w:rPr>
      <w:b/>
    </w:rPr>
  </w:style>
  <w:style w:type="paragraph" w:customStyle="1" w:styleId="P305">
    <w:name w:val="P305"/>
    <w:basedOn w:val="Standard"/>
    <w:rsid w:val="009F21CB"/>
    <w:rPr>
      <w:b/>
      <w:vertAlign w:val="superscript"/>
    </w:rPr>
  </w:style>
  <w:style w:type="paragraph" w:customStyle="1" w:styleId="P306">
    <w:name w:val="P306"/>
    <w:basedOn w:val="Standard"/>
    <w:rsid w:val="009F21CB"/>
    <w:pPr>
      <w:ind w:left="284" w:hanging="282"/>
    </w:pPr>
    <w:rPr>
      <w:b/>
    </w:rPr>
  </w:style>
  <w:style w:type="paragraph" w:customStyle="1" w:styleId="P307">
    <w:name w:val="P307"/>
    <w:basedOn w:val="Standard"/>
    <w:rsid w:val="009F21CB"/>
    <w:pPr>
      <w:ind w:left="284"/>
    </w:pPr>
  </w:style>
  <w:style w:type="paragraph" w:customStyle="1" w:styleId="P308">
    <w:name w:val="P308"/>
    <w:basedOn w:val="Standard"/>
    <w:rsid w:val="009F21CB"/>
  </w:style>
  <w:style w:type="paragraph" w:customStyle="1" w:styleId="P309">
    <w:name w:val="P309"/>
    <w:basedOn w:val="Standard"/>
    <w:rsid w:val="009F21CB"/>
    <w:pPr>
      <w:spacing w:before="120"/>
    </w:pPr>
  </w:style>
  <w:style w:type="paragraph" w:customStyle="1" w:styleId="P310">
    <w:name w:val="P310"/>
    <w:basedOn w:val="Standard"/>
    <w:rsid w:val="009F21CB"/>
    <w:rPr>
      <w:b/>
    </w:rPr>
  </w:style>
  <w:style w:type="paragraph" w:customStyle="1" w:styleId="P311">
    <w:name w:val="P311"/>
    <w:basedOn w:val="Text20body"/>
    <w:rsid w:val="009F21CB"/>
    <w:rPr>
      <w:rFonts w:ascii="Times New Roman" w:hAnsi="Times New Roman"/>
      <w:sz w:val="24"/>
      <w:vertAlign w:val="superscript"/>
    </w:rPr>
  </w:style>
  <w:style w:type="paragraph" w:customStyle="1" w:styleId="P312">
    <w:name w:val="P312"/>
    <w:basedOn w:val="Text20body"/>
    <w:rsid w:val="009F21CB"/>
    <w:rPr>
      <w:rFonts w:ascii="Times New Roman" w:hAnsi="Times New Roman"/>
      <w:sz w:val="18"/>
      <w:vertAlign w:val="superscript"/>
    </w:rPr>
  </w:style>
  <w:style w:type="paragraph" w:customStyle="1" w:styleId="P313">
    <w:name w:val="P313"/>
    <w:basedOn w:val="Standard"/>
    <w:rsid w:val="009F21CB"/>
    <w:rPr>
      <w:sz w:val="18"/>
      <w:vertAlign w:val="superscript"/>
    </w:rPr>
  </w:style>
  <w:style w:type="paragraph" w:customStyle="1" w:styleId="P314">
    <w:name w:val="P314"/>
    <w:basedOn w:val="Standard"/>
    <w:rsid w:val="009F21CB"/>
    <w:rPr>
      <w:b/>
      <w:sz w:val="18"/>
      <w:vertAlign w:val="superscript"/>
    </w:rPr>
  </w:style>
  <w:style w:type="paragraph" w:customStyle="1" w:styleId="P315">
    <w:name w:val="P315"/>
    <w:basedOn w:val="Text20body"/>
    <w:rsid w:val="009F21CB"/>
    <w:pPr>
      <w:jc w:val="center"/>
    </w:pPr>
    <w:rPr>
      <w:rFonts w:ascii="Times New Roman" w:hAnsi="Times New Roman"/>
      <w:sz w:val="24"/>
    </w:rPr>
  </w:style>
  <w:style w:type="paragraph" w:customStyle="1" w:styleId="P316">
    <w:name w:val="P316"/>
    <w:basedOn w:val="Standard"/>
    <w:rsid w:val="009F21CB"/>
    <w:pPr>
      <w:jc w:val="right"/>
    </w:pPr>
    <w:rPr>
      <w:b/>
      <w:vertAlign w:val="superscript"/>
    </w:rPr>
  </w:style>
  <w:style w:type="paragraph" w:customStyle="1" w:styleId="Tekstkomentarza1">
    <w:name w:val="Tekst komentarza1"/>
    <w:rsid w:val="009F21CB"/>
    <w:pPr>
      <w:suppressAutoHyphens/>
      <w:jc w:val="center"/>
    </w:pPr>
    <w:rPr>
      <w:lang w:eastAsia="ar-SA"/>
    </w:rPr>
  </w:style>
  <w:style w:type="paragraph" w:styleId="Tematkomentarza">
    <w:name w:val="annotation subject"/>
    <w:basedOn w:val="Tekstkomentarza1"/>
    <w:next w:val="Tekstkomentarza1"/>
    <w:rsid w:val="009F21CB"/>
    <w:rPr>
      <w:b/>
      <w:bCs/>
    </w:rPr>
  </w:style>
  <w:style w:type="paragraph" w:styleId="Nagwek">
    <w:name w:val="header"/>
    <w:basedOn w:val="Normalny"/>
    <w:link w:val="NagwekZnak"/>
    <w:rsid w:val="009F2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F21CB"/>
    <w:pPr>
      <w:tabs>
        <w:tab w:val="center" w:pos="4536"/>
        <w:tab w:val="right" w:pos="9072"/>
      </w:tabs>
    </w:pPr>
    <w:rPr>
      <w:lang/>
    </w:rPr>
  </w:style>
  <w:style w:type="paragraph" w:customStyle="1" w:styleId="StandardZnakZnak">
    <w:name w:val="Standard Znak Znak"/>
    <w:link w:val="StandardZnakZnakZnak1"/>
    <w:rsid w:val="009F21CB"/>
    <w:pPr>
      <w:suppressAutoHyphens/>
      <w:autoSpaceDE w:val="0"/>
      <w:jc w:val="center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F21CB"/>
    <w:pPr>
      <w:suppressAutoHyphens/>
      <w:spacing w:after="120" w:line="480" w:lineRule="auto"/>
    </w:pPr>
  </w:style>
  <w:style w:type="paragraph" w:customStyle="1" w:styleId="WW-Tekstpodstawowywcity3">
    <w:name w:val="WW-Tekst podstawowy wci?ty 3"/>
    <w:basedOn w:val="StandardZnakZnak"/>
    <w:rsid w:val="009F21CB"/>
    <w:pPr>
      <w:spacing w:after="120"/>
      <w:ind w:left="283" w:firstLine="1"/>
    </w:pPr>
    <w:rPr>
      <w:sz w:val="16"/>
      <w:szCs w:val="16"/>
    </w:rPr>
  </w:style>
  <w:style w:type="paragraph" w:customStyle="1" w:styleId="Obszartekstu">
    <w:name w:val="Obszar tekstu"/>
    <w:basedOn w:val="StandardZnakZnak"/>
    <w:link w:val="ObszartekstuZnak"/>
    <w:rsid w:val="009F21CB"/>
    <w:pPr>
      <w:jc w:val="both"/>
    </w:pPr>
    <w:rPr>
      <w:rFonts w:ascii="Arial" w:hAnsi="Arial" w:cs="Arial"/>
      <w:sz w:val="22"/>
      <w:szCs w:val="22"/>
    </w:rPr>
  </w:style>
  <w:style w:type="paragraph" w:customStyle="1" w:styleId="WW-Zawartotabeli">
    <w:name w:val="WW-Zawartość tabeli"/>
    <w:basedOn w:val="Obszartekstu"/>
    <w:rsid w:val="009F21CB"/>
  </w:style>
  <w:style w:type="paragraph" w:customStyle="1" w:styleId="StandardZnak">
    <w:name w:val="Standard Znak"/>
    <w:link w:val="StandardZnakZnak1"/>
    <w:rsid w:val="009F21CB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Tytutabeli">
    <w:name w:val="Tytuł tabeli"/>
    <w:basedOn w:val="Normalny"/>
    <w:rsid w:val="009F21CB"/>
    <w:pPr>
      <w:autoSpaceDE w:val="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Zawartotabeli">
    <w:name w:val="Zawartość tabeli"/>
    <w:basedOn w:val="Obszartekstu"/>
    <w:rsid w:val="009F21CB"/>
  </w:style>
  <w:style w:type="paragraph" w:customStyle="1" w:styleId="Nagwektabeli">
    <w:name w:val="Nagłówek tabeli"/>
    <w:basedOn w:val="Zawartotabeli"/>
    <w:rsid w:val="009F21CB"/>
    <w:pPr>
      <w:widowControl w:val="0"/>
      <w:suppressLineNumbers/>
      <w:autoSpaceDE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styleId="Spistreci1">
    <w:name w:val="toc 1"/>
    <w:basedOn w:val="Normalny"/>
    <w:next w:val="Normalny"/>
    <w:uiPriority w:val="39"/>
    <w:rsid w:val="009F21CB"/>
    <w:pPr>
      <w:tabs>
        <w:tab w:val="right" w:leader="dot" w:pos="9628"/>
      </w:tabs>
      <w:spacing w:before="120" w:after="12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39"/>
    <w:rsid w:val="00A4518C"/>
    <w:pPr>
      <w:ind w:left="240"/>
    </w:pPr>
    <w:rPr>
      <w:rFonts w:ascii="Arial" w:hAnsi="Arial"/>
      <w:smallCaps/>
      <w:sz w:val="20"/>
      <w:szCs w:val="20"/>
    </w:rPr>
  </w:style>
  <w:style w:type="paragraph" w:styleId="Spistreci3">
    <w:name w:val="toc 3"/>
    <w:basedOn w:val="Normalny"/>
    <w:next w:val="Normalny"/>
    <w:semiHidden/>
    <w:rsid w:val="009F21CB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9F21CB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semiHidden/>
    <w:rsid w:val="009F21CB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semiHidden/>
    <w:rsid w:val="009F21CB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semiHidden/>
    <w:rsid w:val="009F21CB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semiHidden/>
    <w:rsid w:val="009F21CB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semiHidden/>
    <w:rsid w:val="009F21CB"/>
    <w:pPr>
      <w:ind w:left="1920"/>
    </w:pPr>
    <w:rPr>
      <w:sz w:val="18"/>
      <w:szCs w:val="18"/>
    </w:rPr>
  </w:style>
  <w:style w:type="paragraph" w:styleId="Tekstdymka">
    <w:name w:val="Balloon Text"/>
    <w:basedOn w:val="Normalny"/>
    <w:rsid w:val="009F21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1CB"/>
    <w:rPr>
      <w:sz w:val="20"/>
      <w:szCs w:val="20"/>
    </w:rPr>
  </w:style>
  <w:style w:type="paragraph" w:customStyle="1" w:styleId="Spistreci10">
    <w:name w:val="Spis treści 10"/>
    <w:basedOn w:val="Indeks"/>
    <w:rsid w:val="009F21CB"/>
    <w:pPr>
      <w:tabs>
        <w:tab w:val="right" w:leader="dot" w:pos="9637"/>
      </w:tabs>
      <w:ind w:left="2547"/>
    </w:pPr>
  </w:style>
  <w:style w:type="paragraph" w:customStyle="1" w:styleId="Zawartoramki">
    <w:name w:val="Zawartość ramki"/>
    <w:basedOn w:val="Tekstpodstawowy"/>
    <w:rsid w:val="009F21CB"/>
  </w:style>
  <w:style w:type="character" w:customStyle="1" w:styleId="StandardZnakZnakZnakZnak">
    <w:name w:val="Standard Znak Znak Znak Znak"/>
    <w:rsid w:val="001B4DDB"/>
    <w:rPr>
      <w:sz w:val="24"/>
      <w:szCs w:val="24"/>
      <w:lang w:val="pl-PL" w:eastAsia="pl-PL" w:bidi="ar-SA"/>
    </w:rPr>
  </w:style>
  <w:style w:type="paragraph" w:customStyle="1" w:styleId="Tytu3">
    <w:name w:val="Tytu? 3"/>
    <w:basedOn w:val="StandardZnakZnak"/>
    <w:next w:val="StandardZnakZnak"/>
    <w:rsid w:val="006833A0"/>
    <w:pPr>
      <w:keepNext/>
      <w:numPr>
        <w:ilvl w:val="2"/>
        <w:numId w:val="1"/>
      </w:numPr>
      <w:suppressAutoHyphens w:val="0"/>
      <w:autoSpaceDN w:val="0"/>
      <w:adjustRightInd w:val="0"/>
      <w:outlineLvl w:val="2"/>
    </w:pPr>
    <w:rPr>
      <w:b/>
      <w:bCs/>
      <w:sz w:val="22"/>
      <w:szCs w:val="22"/>
      <w:lang w:eastAsia="pl-PL"/>
    </w:rPr>
  </w:style>
  <w:style w:type="character" w:customStyle="1" w:styleId="StandardZnak1">
    <w:name w:val="Standard Znak1"/>
    <w:link w:val="Standard"/>
    <w:rsid w:val="006833A0"/>
    <w:rPr>
      <w:rFonts w:eastAsia="Arial Unicode MS" w:cs="Tahoma"/>
      <w:sz w:val="24"/>
      <w:lang w:val="pl-PL" w:eastAsia="ar-SA" w:bidi="ar-SA"/>
    </w:rPr>
  </w:style>
  <w:style w:type="character" w:customStyle="1" w:styleId="NagwekZnak">
    <w:name w:val="Nagłówek Znak"/>
    <w:link w:val="Nagwek"/>
    <w:rsid w:val="006833A0"/>
    <w:rPr>
      <w:sz w:val="24"/>
      <w:szCs w:val="24"/>
      <w:lang w:val="pl-PL" w:eastAsia="ar-SA" w:bidi="ar-SA"/>
    </w:rPr>
  </w:style>
  <w:style w:type="character" w:customStyle="1" w:styleId="StandardZnakZnak1">
    <w:name w:val="Standard Znak Znak1"/>
    <w:link w:val="StandardZnak"/>
    <w:rsid w:val="006833A0"/>
    <w:rPr>
      <w:sz w:val="24"/>
      <w:szCs w:val="24"/>
      <w:lang w:val="pl-PL" w:eastAsia="ar-SA" w:bidi="ar-SA"/>
    </w:rPr>
  </w:style>
  <w:style w:type="paragraph" w:customStyle="1" w:styleId="StandardZnakZnakZnakZnakZnakZnak">
    <w:name w:val="Standard Znak Znak Znak Znak Znak Znak"/>
    <w:link w:val="StandardZnakZnakZnakZnakZnakZnakZnak"/>
    <w:rsid w:val="007548B6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StandardZnakZnakZnakZnakZnakZnakZnak">
    <w:name w:val="Standard Znak Znak Znak Znak Znak Znak Znak"/>
    <w:link w:val="StandardZnakZnakZnakZnakZnakZnak"/>
    <w:rsid w:val="007548B6"/>
    <w:rPr>
      <w:sz w:val="24"/>
      <w:szCs w:val="24"/>
      <w:lang w:val="pl-PL" w:eastAsia="pl-PL" w:bidi="ar-SA"/>
    </w:rPr>
  </w:style>
  <w:style w:type="paragraph" w:customStyle="1" w:styleId="Tytu2">
    <w:name w:val="Tytu? 2"/>
    <w:basedOn w:val="StandardZnakZnak"/>
    <w:next w:val="StandardZnakZnak"/>
    <w:rsid w:val="00904BC0"/>
    <w:pPr>
      <w:keepNext/>
      <w:numPr>
        <w:ilvl w:val="1"/>
        <w:numId w:val="1"/>
      </w:numPr>
      <w:suppressAutoHyphens w:val="0"/>
      <w:autoSpaceDN w:val="0"/>
      <w:adjustRightInd w:val="0"/>
      <w:outlineLvl w:val="1"/>
    </w:pPr>
    <w:rPr>
      <w:b/>
      <w:bCs/>
      <w:sz w:val="36"/>
      <w:szCs w:val="36"/>
      <w:lang w:eastAsia="pl-PL"/>
    </w:rPr>
  </w:style>
  <w:style w:type="paragraph" w:customStyle="1" w:styleId="Tytu1">
    <w:name w:val="Tytu? 1"/>
    <w:basedOn w:val="StandardZnakZnak"/>
    <w:next w:val="StandardZnakZnak"/>
    <w:rsid w:val="00904BC0"/>
    <w:pPr>
      <w:keepNext/>
      <w:numPr>
        <w:numId w:val="1"/>
      </w:numPr>
      <w:suppressAutoHyphens w:val="0"/>
      <w:autoSpaceDN w:val="0"/>
      <w:adjustRightInd w:val="0"/>
      <w:ind w:left="0" w:firstLine="0"/>
      <w:jc w:val="both"/>
      <w:outlineLvl w:val="0"/>
    </w:pPr>
    <w:rPr>
      <w:b/>
      <w:bCs/>
      <w:lang w:eastAsia="pl-PL"/>
    </w:rPr>
  </w:style>
  <w:style w:type="character" w:customStyle="1" w:styleId="StandardZnakZnakZnakZnakZnak">
    <w:name w:val="Standard Znak Znak Znak Znak Znak"/>
    <w:rsid w:val="00904BC0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904B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7E786E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Nagwek1Znak1">
    <w:name w:val="Nagłówek 1 Znak1"/>
    <w:link w:val="Nagwek1"/>
    <w:rsid w:val="00EE4A44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2279A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,Ref,de nota al pie,Odwo3anie przypisu,Times 10 Point,Exposant 3 Point,number,16 Poi"/>
    <w:rsid w:val="002279A0"/>
    <w:rPr>
      <w:vertAlign w:val="superscript"/>
    </w:rPr>
  </w:style>
  <w:style w:type="character" w:customStyle="1" w:styleId="StandardZnakZnakZnak1">
    <w:name w:val="Standard Znak Znak Znak1"/>
    <w:link w:val="StandardZnakZnak"/>
    <w:rsid w:val="00241B25"/>
    <w:rPr>
      <w:sz w:val="24"/>
      <w:szCs w:val="24"/>
      <w:lang w:val="pl-PL" w:eastAsia="ar-SA" w:bidi="ar-SA"/>
    </w:rPr>
  </w:style>
  <w:style w:type="character" w:customStyle="1" w:styleId="Nagwek2Znak1">
    <w:name w:val="Nagłówek 2 Znak1"/>
    <w:link w:val="Nagwek2"/>
    <w:rsid w:val="00B23CB3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ObszartekstuZnak">
    <w:name w:val="Obszar tekstu Znak"/>
    <w:link w:val="Obszartekstu"/>
    <w:rsid w:val="00B23CB3"/>
    <w:rPr>
      <w:rFonts w:ascii="Arial" w:hAnsi="Arial" w:cs="Arial"/>
      <w:sz w:val="22"/>
      <w:szCs w:val="22"/>
      <w:lang w:val="pl-PL" w:eastAsia="ar-SA" w:bidi="ar-SA"/>
    </w:rPr>
  </w:style>
  <w:style w:type="character" w:styleId="Numerstrony">
    <w:name w:val="page number"/>
    <w:basedOn w:val="Domylnaczcionkaakapitu"/>
    <w:rsid w:val="00C446A3"/>
  </w:style>
  <w:style w:type="numbering" w:customStyle="1" w:styleId="WW8Num26">
    <w:name w:val="WW8Num26"/>
    <w:rsid w:val="004A0075"/>
    <w:pPr>
      <w:numPr>
        <w:numId w:val="15"/>
      </w:numPr>
    </w:pPr>
  </w:style>
  <w:style w:type="numbering" w:customStyle="1" w:styleId="WW8Num24">
    <w:name w:val="WW8Num24"/>
    <w:rsid w:val="004E068F"/>
    <w:pPr>
      <w:numPr>
        <w:numId w:val="33"/>
      </w:numPr>
    </w:pPr>
  </w:style>
  <w:style w:type="numbering" w:customStyle="1" w:styleId="WW8Num23">
    <w:name w:val="WW8Num23"/>
    <w:rsid w:val="00DE60DC"/>
  </w:style>
  <w:style w:type="paragraph" w:customStyle="1" w:styleId="ZnakZnak1">
    <w:name w:val="Znak Znak1"/>
    <w:basedOn w:val="Normalny"/>
    <w:rsid w:val="00F845B4"/>
    <w:rPr>
      <w:rFonts w:ascii="Arial" w:hAnsi="Arial" w:cs="Arial"/>
      <w:lang w:eastAsia="pl-PL"/>
    </w:rPr>
  </w:style>
  <w:style w:type="paragraph" w:customStyle="1" w:styleId="Tekstpodstawowywcity31">
    <w:name w:val="Tekst podstawowy wcięty 31"/>
    <w:basedOn w:val="Normalny"/>
    <w:rsid w:val="002659D2"/>
    <w:pPr>
      <w:spacing w:after="120"/>
      <w:ind w:left="283"/>
    </w:pPr>
    <w:rPr>
      <w:sz w:val="16"/>
      <w:szCs w:val="16"/>
    </w:rPr>
  </w:style>
  <w:style w:type="character" w:styleId="Uwydatnienie">
    <w:name w:val="Emphasis"/>
    <w:qFormat/>
    <w:rsid w:val="00BC5346"/>
    <w:rPr>
      <w:b/>
      <w:bCs/>
      <w:i w:val="0"/>
      <w:iCs w:val="0"/>
    </w:rPr>
  </w:style>
  <w:style w:type="character" w:customStyle="1" w:styleId="classification-text">
    <w:name w:val="classification-text"/>
    <w:basedOn w:val="Domylnaczcionkaakapitu"/>
    <w:rsid w:val="007E1E3D"/>
  </w:style>
  <w:style w:type="character" w:customStyle="1" w:styleId="Nagwek2Znak2">
    <w:name w:val="Nagłówek 2 Znak2"/>
    <w:rsid w:val="00A77DCB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paragraph" w:customStyle="1" w:styleId="Akapitzlist1">
    <w:name w:val="Akapit z listą1"/>
    <w:basedOn w:val="Normalny"/>
    <w:rsid w:val="00773C9B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FC69A1"/>
    <w:pPr>
      <w:spacing w:before="100" w:beforeAutospacing="1" w:after="100" w:afterAutospacing="1"/>
    </w:pPr>
    <w:rPr>
      <w:lang w:eastAsia="pl-PL"/>
    </w:rPr>
  </w:style>
  <w:style w:type="character" w:customStyle="1" w:styleId="tabulatory1">
    <w:name w:val="tabulatory1"/>
    <w:rsid w:val="00C60E9C"/>
  </w:style>
  <w:style w:type="character" w:styleId="Odwoanieprzypisukocowego">
    <w:name w:val="endnote reference"/>
    <w:rsid w:val="00314758"/>
    <w:rPr>
      <w:vertAlign w:val="superscript"/>
    </w:rPr>
  </w:style>
  <w:style w:type="character" w:customStyle="1" w:styleId="Nagwek2Znak4">
    <w:name w:val="Nagłówek 2 Znak4"/>
    <w:rsid w:val="00310563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StopkaZnak">
    <w:name w:val="Stopka Znak"/>
    <w:link w:val="Stopka"/>
    <w:rsid w:val="00B66A54"/>
    <w:rPr>
      <w:sz w:val="24"/>
      <w:szCs w:val="24"/>
      <w:lang w:eastAsia="ar-SA"/>
    </w:rPr>
  </w:style>
  <w:style w:type="numbering" w:customStyle="1" w:styleId="WW8Num231">
    <w:name w:val="WW8Num231"/>
    <w:rsid w:val="00B66A54"/>
  </w:style>
  <w:style w:type="numbering" w:customStyle="1" w:styleId="WW8Num232">
    <w:name w:val="WW8Num232"/>
    <w:rsid w:val="00682D7D"/>
    <w:pPr>
      <w:numPr>
        <w:numId w:val="2"/>
      </w:numPr>
    </w:pPr>
  </w:style>
  <w:style w:type="paragraph" w:styleId="Akapitzlist">
    <w:name w:val="List Paragraph"/>
    <w:aliases w:val="Odstavec,L1,Numerowanie,Akapit z listą5,maz_wyliczenie,opis dzialania,K-P_odwolanie,A_wyliczenie,Akapit z listą 1,normalny tekst,Table of contents numbered,Normal,Akapit z listą3,Akapit z listą31,Wypunktowanie,Normal2,Obiekt,List Paragraph1"/>
    <w:basedOn w:val="Normalny"/>
    <w:link w:val="AkapitzlistZnak"/>
    <w:uiPriority w:val="99"/>
    <w:qFormat/>
    <w:rsid w:val="00680CC8"/>
    <w:pPr>
      <w:ind w:left="708"/>
    </w:pPr>
    <w:rPr>
      <w:lang/>
    </w:rPr>
  </w:style>
  <w:style w:type="numbering" w:customStyle="1" w:styleId="WW8Num233">
    <w:name w:val="WW8Num233"/>
    <w:rsid w:val="00D645BC"/>
    <w:pPr>
      <w:numPr>
        <w:numId w:val="19"/>
      </w:numPr>
    </w:pPr>
  </w:style>
  <w:style w:type="character" w:customStyle="1" w:styleId="TekstpodstawowyZnak">
    <w:name w:val="Tekst podstawowy Znak"/>
    <w:aliases w:val="b Znak"/>
    <w:link w:val="Tekstpodstawowy"/>
    <w:rsid w:val="007C0AC2"/>
    <w:rPr>
      <w:sz w:val="24"/>
      <w:szCs w:val="24"/>
      <w:lang w:eastAsia="ar-SA"/>
    </w:rPr>
  </w:style>
  <w:style w:type="character" w:customStyle="1" w:styleId="txt-old1">
    <w:name w:val="txt-old1"/>
    <w:rsid w:val="000C66A5"/>
    <w:rPr>
      <w:strike/>
      <w:vanish/>
      <w:webHidden w:val="0"/>
      <w:specVanish w:val="0"/>
    </w:rPr>
  </w:style>
  <w:style w:type="character" w:customStyle="1" w:styleId="txt-new1">
    <w:name w:val="txt-new1"/>
    <w:rsid w:val="000C66A5"/>
    <w:rPr>
      <w:shd w:val="clear" w:color="auto" w:fill="auto"/>
    </w:rPr>
  </w:style>
  <w:style w:type="character" w:customStyle="1" w:styleId="txt-new">
    <w:name w:val="txt-new"/>
    <w:rsid w:val="006741CE"/>
  </w:style>
  <w:style w:type="character" w:customStyle="1" w:styleId="CharStyle5">
    <w:name w:val="Char Style 5"/>
    <w:link w:val="Style4"/>
    <w:uiPriority w:val="99"/>
    <w:locked/>
    <w:rsid w:val="004B1016"/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4B1016"/>
    <w:pPr>
      <w:widowControl w:val="0"/>
      <w:shd w:val="clear" w:color="auto" w:fill="FFFFFF"/>
      <w:spacing w:line="288" w:lineRule="exact"/>
      <w:ind w:hanging="820"/>
      <w:jc w:val="both"/>
    </w:pPr>
    <w:rPr>
      <w:rFonts w:ascii="Arial" w:hAnsi="Arial"/>
      <w:sz w:val="22"/>
      <w:szCs w:val="22"/>
      <w:lang/>
    </w:rPr>
  </w:style>
  <w:style w:type="numbering" w:customStyle="1" w:styleId="Styl1">
    <w:name w:val="Styl1"/>
    <w:rsid w:val="004C51B6"/>
    <w:pPr>
      <w:numPr>
        <w:numId w:val="27"/>
      </w:numPr>
    </w:pPr>
  </w:style>
  <w:style w:type="paragraph" w:styleId="Lista-kontynuacja">
    <w:name w:val="List Continue"/>
    <w:basedOn w:val="Normalny"/>
    <w:rsid w:val="001D7453"/>
    <w:pPr>
      <w:spacing w:after="120"/>
      <w:ind w:left="283"/>
      <w:contextualSpacing/>
    </w:pPr>
  </w:style>
  <w:style w:type="character" w:styleId="HTML-cytat">
    <w:name w:val="HTML Cite"/>
    <w:uiPriority w:val="99"/>
    <w:unhideWhenUsed/>
    <w:rsid w:val="001D7453"/>
    <w:rPr>
      <w:i/>
      <w:iCs/>
    </w:rPr>
  </w:style>
  <w:style w:type="character" w:styleId="Odwoaniedokomentarza">
    <w:name w:val="annotation reference"/>
    <w:unhideWhenUsed/>
    <w:rsid w:val="000A2C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A2C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A2C24"/>
    <w:rPr>
      <w:lang w:eastAsia="ar-SA"/>
    </w:rPr>
  </w:style>
  <w:style w:type="character" w:customStyle="1" w:styleId="AkapitzlistZnak">
    <w:name w:val="Akapit z listą Znak"/>
    <w:aliases w:val="Odstavec Znak,L1 Znak,Numerowanie Znak,Akapit z listą5 Znak,maz_wyliczenie Znak,opis dzialania Znak,K-P_odwolanie Znak,A_wyliczenie Znak,Akapit z listą 1 Znak,normalny tekst Znak,Table of contents numbered Znak,Normal Znak"/>
    <w:link w:val="Akapitzlist"/>
    <w:uiPriority w:val="99"/>
    <w:qFormat/>
    <w:rsid w:val="00723D20"/>
    <w:rPr>
      <w:sz w:val="24"/>
      <w:szCs w:val="24"/>
      <w:lang w:eastAsia="ar-SA"/>
    </w:rPr>
  </w:style>
  <w:style w:type="paragraph" w:customStyle="1" w:styleId="Domyolnie">
    <w:name w:val="Domyolnie"/>
    <w:rsid w:val="003A311D"/>
    <w:pPr>
      <w:widowControl w:val="0"/>
      <w:suppressAutoHyphens/>
      <w:ind w:left="800" w:hanging="360"/>
    </w:pPr>
    <w:rPr>
      <w:color w:val="000000"/>
      <w:sz w:val="24"/>
    </w:rPr>
  </w:style>
  <w:style w:type="paragraph" w:customStyle="1" w:styleId="WW-Tekstpodstawowywcity21">
    <w:name w:val="WW-Tekst podstawowy wcięty 21"/>
    <w:basedOn w:val="Normalny"/>
    <w:rsid w:val="00E000AE"/>
    <w:pPr>
      <w:widowControl w:val="0"/>
      <w:suppressAutoHyphens/>
      <w:ind w:left="426" w:hanging="446"/>
      <w:jc w:val="both"/>
    </w:pPr>
    <w:rPr>
      <w:rFonts w:eastAsia="HG Mincho Light J"/>
      <w:color w:val="000000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8020CF"/>
    <w:pPr>
      <w:spacing w:after="120"/>
      <w:ind w:left="566"/>
      <w:contextualSpacing/>
    </w:p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1,Tekst przypisu dolnego-poligrafia Znak,single space Znak,FOOTNOTES Znak,fn Znak,przypis Znak"/>
    <w:link w:val="Tekstprzypisudolnego"/>
    <w:uiPriority w:val="99"/>
    <w:qFormat/>
    <w:rsid w:val="00501A8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29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85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59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1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48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4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48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20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8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980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8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2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08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19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54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359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810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1599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937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65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10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496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96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12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39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504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189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10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70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656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40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50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733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191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921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02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1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702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67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5866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57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24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68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016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eu" TargetMode="External"/><Relationship Id="rId13" Type="http://schemas.openxmlformats.org/officeDocument/2006/relationships/footer" Target="footer3.xml"/><Relationship Id="rId18" Type="http://schemas.openxmlformats.org/officeDocument/2006/relationships/hyperlink" Target="mailto:spzoz@spzoz.e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bip.spzoz.sulej&#243;we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zoz@spzoz.eu" TargetMode="External"/><Relationship Id="rId20" Type="http://schemas.openxmlformats.org/officeDocument/2006/relationships/hyperlink" Target="http://www.bip.spzoz.sulej&#243;we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p.spzoz.sulejowek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spzoz@spzo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pzoz.sulejowek.pl" TargetMode="External"/><Relationship Id="rId14" Type="http://schemas.openxmlformats.org/officeDocument/2006/relationships/hyperlink" Target="http://www.spzoz.e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8881-2D78-4037-98A8-922BAF44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11972</Words>
  <Characters>71832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UMstW</Company>
  <LinksUpToDate>false</LinksUpToDate>
  <CharactersWithSpaces>83637</CharactersWithSpaces>
  <SharedDoc>false</SharedDoc>
  <HLinks>
    <vt:vector size="54" baseType="variant">
      <vt:variant>
        <vt:i4>8126690</vt:i4>
      </vt:variant>
      <vt:variant>
        <vt:i4>24</vt:i4>
      </vt:variant>
      <vt:variant>
        <vt:i4>0</vt:i4>
      </vt:variant>
      <vt:variant>
        <vt:i4>5</vt:i4>
      </vt:variant>
      <vt:variant>
        <vt:lpwstr>http://www.bip.spzoz.sulejówek.pl/</vt:lpwstr>
      </vt:variant>
      <vt:variant>
        <vt:lpwstr/>
      </vt:variant>
      <vt:variant>
        <vt:i4>458788</vt:i4>
      </vt:variant>
      <vt:variant>
        <vt:i4>21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  <vt:variant>
        <vt:i4>458788</vt:i4>
      </vt:variant>
      <vt:variant>
        <vt:i4>18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  <vt:variant>
        <vt:i4>8126690</vt:i4>
      </vt:variant>
      <vt:variant>
        <vt:i4>15</vt:i4>
      </vt:variant>
      <vt:variant>
        <vt:i4>0</vt:i4>
      </vt:variant>
      <vt:variant>
        <vt:i4>5</vt:i4>
      </vt:variant>
      <vt:variant>
        <vt:lpwstr>http://www.bip.spzoz.sulejówek.pl/</vt:lpwstr>
      </vt:variant>
      <vt:variant>
        <vt:lpwstr/>
      </vt:variant>
      <vt:variant>
        <vt:i4>458788</vt:i4>
      </vt:variant>
      <vt:variant>
        <vt:i4>12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http://www.bip.spzoz.sulejowek.pl/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http://www.spzoz.eu/</vt:lpwstr>
      </vt:variant>
      <vt:variant>
        <vt:lpwstr/>
      </vt:variant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http://www.bip.spzoz.sulejowek.pl/</vt:lpwstr>
      </vt:variant>
      <vt:variant>
        <vt:lpwstr/>
      </vt:variant>
      <vt:variant>
        <vt:i4>1179668</vt:i4>
      </vt:variant>
      <vt:variant>
        <vt:i4>0</vt:i4>
      </vt:variant>
      <vt:variant>
        <vt:i4>0</vt:i4>
      </vt:variant>
      <vt:variant>
        <vt:i4>5</vt:i4>
      </vt:variant>
      <vt:variant>
        <vt:lpwstr>http://www.spzoz.eu/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Włodzimierz Bielawski</dc:creator>
  <cp:lastModifiedBy>Mariola</cp:lastModifiedBy>
  <cp:revision>4</cp:revision>
  <cp:lastPrinted>2020-12-30T10:58:00Z</cp:lastPrinted>
  <dcterms:created xsi:type="dcterms:W3CDTF">2020-12-30T10:55:00Z</dcterms:created>
  <dcterms:modified xsi:type="dcterms:W3CDTF">2020-12-30T11:01:00Z</dcterms:modified>
</cp:coreProperties>
</file>